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d7d3" w14:textId="771d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20 маусымдағы № 419 бұйрығы. Қазақстан Республикасының Әділет министрлігінде 2019 жылғы 26 маусымда № 18902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15386 болып тіркелген, 2017 жылғы 7 тамызда Қазақстан Республикасының нормативтік құқықтық актілердің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шетелдік әуемен тасымалдаушыларды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Азаматтық авиация саласындағы уәкілетті орган аккредиттеу туралы құжаттарды қарауды олар келіп түскен күннен бастап 20 (жиырма) жұмыс күні ішінде жүзеге асырады.</w:t>
      </w:r>
    </w:p>
    <w:bookmarkEnd w:id="3"/>
    <w:bookmarkStart w:name="z6" w:id="4"/>
    <w:p>
      <w:pPr>
        <w:spacing w:after="0"/>
        <w:ind w:left="0"/>
        <w:jc w:val="both"/>
      </w:pPr>
      <w:r>
        <w:rPr>
          <w:rFonts w:ascii="Times New Roman"/>
          <w:b w:val="false"/>
          <w:i w:val="false"/>
          <w:color w:val="000000"/>
          <w:sz w:val="28"/>
        </w:rPr>
        <w:t>
      Азаматтық авиация саласындағы уәкілетті орган ұсынылған құжаттардың толықтығын тексереді және ұсынылған құжаттардың толық болмау фактісі анықталған жағдайда құжаттарды қабылдаған сәттен бастап 2 (екі) жұмыс күні ішінде жазбаша дәлелді бас тарту береді.".</w:t>
      </w:r>
    </w:p>
    <w:bookmarkEnd w:id="4"/>
    <w:bookmarkStart w:name="z7"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0" w:id="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