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c366f" w14:textId="9ac36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өнімінің және оны өңдеуден алынған өнімдердің табиғи кему, кебу, азаю, бұзылу нормаларын бекіту туралы" Қазақстан Республикасы Ауыл шаруашылығы министрінің 2014 жылғы 27 қарашадағы № 3-4/617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29 мамырдағы № 216 бұйрығы. Қазақстан Республикасының Әділет министрлігінде 2019 жылғы 4 маусымда № 18779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"Ауыл шаруашылығы өнімінің және оны өңдеуден алынған өнімдердің табиғи кему, кебу, азаю, бұзылу нормаларын бекіту туралы" Қазақстан Республикасы Ауыл шаруашылығы министрінің 2014 жылғы 27 қарашадағы № 3-4/617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10017 болып тіркелген, "Егемен Қазақстан" газетінің 2015 жылғы 9 шілдедегі № 129 (28607) санында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Ауылшаруашылық өнімінің және оны қайта өңдеуден алынған өнімдердің табиғи кему, кебу, азаю, бұзылу </w:t>
      </w:r>
      <w:r>
        <w:rPr>
          <w:rFonts w:ascii="Times New Roman"/>
          <w:b w:val="false"/>
          <w:i w:val="false"/>
          <w:color w:val="000000"/>
          <w:sz w:val="28"/>
        </w:rPr>
        <w:t>нормаларында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1-бөлімнің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"1-бөлім. Жаңа сойылған ет пен субөнімдерді салқындату кезіндегі табиғи кему, кебу, азаю, бұзылу нормалары";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2-бөлімнің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"2-бөлім. Салқындатылған ет пен субөнімдердің табиғи кему, кебу, азаю, бұзылу нормалары";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"3-бөлім. Жаңа сойылған еттің табиғи кему, кебу, азаю, бұзылу нормалары";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"4-бөлім. Жаңа сойылған ет пен субөнімдерді мұздату кезіндегі табиғи кему, кебу, азаю, бұзылу нормалары";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5-бөлімнің</w:t>
      </w:r>
      <w:r>
        <w:rPr>
          <w:rFonts w:ascii="Times New Roman"/>
          <w:b w:val="false"/>
          <w:i w:val="false"/>
          <w:color w:val="000000"/>
          <w:sz w:val="28"/>
        </w:rPr>
        <w:t xml:space="preserve"> тақырыбы мынадай редакцияда жазылсын:</w:t>
      </w:r>
    </w:p>
    <w:bookmarkStart w:name="z13" w:id="7"/>
    <w:p>
      <w:pPr>
        <w:spacing w:after="0"/>
        <w:ind w:left="0"/>
        <w:jc w:val="both"/>
      </w:pPr>
      <w:r>
        <w:rPr>
          <w:rFonts w:ascii="Times New Roman"/>
          <w:b w:val="false"/>
          <w:i w:val="false"/>
          <w:color w:val="000000"/>
          <w:sz w:val="28"/>
        </w:rPr>
        <w:t>
      "5-бөлім. Жаңа сойылған етті мұздату кезіндегі табиғи кему, кебу, азаю, бұзылу нормалары";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6-бөлімнің</w:t>
      </w:r>
      <w:r>
        <w:rPr>
          <w:rFonts w:ascii="Times New Roman"/>
          <w:b w:val="false"/>
          <w:i w:val="false"/>
          <w:color w:val="000000"/>
          <w:sz w:val="28"/>
        </w:rPr>
        <w:t xml:space="preserve"> тақырыбы мынадай редакцияда жазылсын:</w:t>
      </w:r>
    </w:p>
    <w:bookmarkStart w:name="z15" w:id="8"/>
    <w:p>
      <w:pPr>
        <w:spacing w:after="0"/>
        <w:ind w:left="0"/>
        <w:jc w:val="both"/>
      </w:pPr>
      <w:r>
        <w:rPr>
          <w:rFonts w:ascii="Times New Roman"/>
          <w:b w:val="false"/>
          <w:i w:val="false"/>
          <w:color w:val="000000"/>
          <w:sz w:val="28"/>
        </w:rPr>
        <w:t>
      "6-бөлім. Жаңа сойылған ет пен субөнімдерді табиғи суықпен (тоңазытқыштан тыс) суыту және мұздату кезіндегі табиғи кему, кебу, азаю, бұзылу нормалары";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7-бөлімнің</w:t>
      </w:r>
      <w:r>
        <w:rPr>
          <w:rFonts w:ascii="Times New Roman"/>
          <w:b w:val="false"/>
          <w:i w:val="false"/>
          <w:color w:val="000000"/>
          <w:sz w:val="28"/>
        </w:rPr>
        <w:t xml:space="preserve"> тақырыбы мынадай редакцияда жазылсын:</w:t>
      </w:r>
    </w:p>
    <w:bookmarkStart w:name="z17" w:id="9"/>
    <w:p>
      <w:pPr>
        <w:spacing w:after="0"/>
        <w:ind w:left="0"/>
        <w:jc w:val="both"/>
      </w:pPr>
      <w:r>
        <w:rPr>
          <w:rFonts w:ascii="Times New Roman"/>
          <w:b w:val="false"/>
          <w:i w:val="false"/>
          <w:color w:val="000000"/>
          <w:sz w:val="28"/>
        </w:rPr>
        <w:t>
      "7-бөлім. Бастапқы 4 градустан (Цельсия) жоғары температурада ет пен субөнімдерді мұздату кезіндегі табиғи кему, кебу, азаю, бұзылу нормалары";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8-бөлімнің</w:t>
      </w:r>
      <w:r>
        <w:rPr>
          <w:rFonts w:ascii="Times New Roman"/>
          <w:b w:val="false"/>
          <w:i w:val="false"/>
          <w:color w:val="000000"/>
          <w:sz w:val="28"/>
        </w:rPr>
        <w:t xml:space="preserve"> тақырыбы мынадай редакцияда жазылсын:</w:t>
      </w:r>
    </w:p>
    <w:bookmarkStart w:name="z19" w:id="10"/>
    <w:p>
      <w:pPr>
        <w:spacing w:after="0"/>
        <w:ind w:left="0"/>
        <w:jc w:val="both"/>
      </w:pPr>
      <w:r>
        <w:rPr>
          <w:rFonts w:ascii="Times New Roman"/>
          <w:b w:val="false"/>
          <w:i w:val="false"/>
          <w:color w:val="000000"/>
          <w:sz w:val="28"/>
        </w:rPr>
        <w:t>
      "8-бөлім. Блокты емес субөнімдерді мұздату кезіндегі табиғи кему, кебу, азаю, бұзылу нормалары";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9-бөлім</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"9-бөлім. Мұздатылған ет пен блокты субөнімдердің барлық түрлерін сақтау кезіндегі табиғи кему, кебу, азаю, бұзылу нормалары"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7"/>
        <w:gridCol w:w="721"/>
        <w:gridCol w:w="2383"/>
        <w:gridCol w:w="2383"/>
        <w:gridCol w:w="2383"/>
        <w:gridCol w:w="2383"/>
      </w:tblGrid>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Еттің, субөнімдердің түрі мен санаты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тобы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Сыйымдылығы 300 тонна және одан жоғары болатын бірқабатты тоңазытқыштар, пайызбен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ұшадағы, ширек ұшадағы және шабылған сиыр еті:</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және арық</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 қой еті мен ешкі еті:</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және арық</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 және жартылай ұшадағы шошқа еті:</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(майлы):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 емес субөнімдердің барлық түрлері: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Сыйымдылығы 300 тоннадан 3 мың тоннаға дейін болатын көпқабатты тоңазытқыштар, пайызбен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ұшадағы, ширек ұшадағы және шабылған сиыр еті:</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және арық</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 қой еті мен ешкі еті:</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және арық</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 және жартылай ұшадағы шошқа еті:</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(майлы):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 емес субөнімдердің барлық түрлері: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Сыйымдылығы 3-тен 10 мың тоннаға дейін болатын көпқабатты тоңазытқыштар, пайызбен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ұшадағы, ширек ұшадағы және шабылған сиыр еті:</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және арық</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 қой еті мен ешкі еті:</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және арық</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 және жартылай ұшадағы шошқа еті:</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(майлы)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 емес субөнімдердің барлық түрлері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Сыйымдылығы 10 мың тоннадан жоғары көпқабатты тоңазытқыштар, пайызбен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ұшадағы, ширек ұшадағы және шабылған сиыр еті:</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және арық</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 қой еті мен ешкі еті:</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және арық</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 және жартылай ұшадағы шошқа еті:</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(майлы):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 емес субөнімдердің барлық түрлері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бірінші климаттық топқа: Ақмола, Қостанай, Павлодар, Солтүстік Қазақстан, Шығыс Қазақстан облыстары жатады;</w:t>
      </w:r>
    </w:p>
    <w:p>
      <w:pPr>
        <w:spacing w:after="0"/>
        <w:ind w:left="0"/>
        <w:jc w:val="both"/>
      </w:pPr>
      <w:r>
        <w:rPr>
          <w:rFonts w:ascii="Times New Roman"/>
          <w:b w:val="false"/>
          <w:i w:val="false"/>
          <w:color w:val="000000"/>
          <w:sz w:val="28"/>
        </w:rPr>
        <w:t xml:space="preserve">
      екінші климаттық топқа: Ақтөбе, Батыс Қазақстан, Қарағанды, Маңғыстау облыстары жатады; </w:t>
      </w:r>
    </w:p>
    <w:p>
      <w:pPr>
        <w:spacing w:after="0"/>
        <w:ind w:left="0"/>
        <w:jc w:val="both"/>
      </w:pPr>
      <w:r>
        <w:rPr>
          <w:rFonts w:ascii="Times New Roman"/>
          <w:b w:val="false"/>
          <w:i w:val="false"/>
          <w:color w:val="000000"/>
          <w:sz w:val="28"/>
        </w:rPr>
        <w:t>
      үшінші климаттық топқа: Алматы, Атырау, Жамбыл, Қызылорда, Түркістан облыстары жатады;</w:t>
      </w:r>
    </w:p>
    <w:p>
      <w:pPr>
        <w:spacing w:after="0"/>
        <w:ind w:left="0"/>
        <w:jc w:val="both"/>
      </w:pPr>
      <w:r>
        <w:rPr>
          <w:rFonts w:ascii="Times New Roman"/>
          <w:b w:val="false"/>
          <w:i w:val="false"/>
          <w:color w:val="000000"/>
          <w:sz w:val="28"/>
        </w:rPr>
        <w:t>
      2) табиғи кему, кебу, азаю, бұзылу нормалары мұздатылған етті (сиыр еті, шошқа еті, қой еті, ешкі еті) және барлық сойылған жануарлар түрлерінің блокты емес субөнімдерін:</w:t>
      </w:r>
    </w:p>
    <w:p>
      <w:pPr>
        <w:spacing w:after="0"/>
        <w:ind w:left="0"/>
        <w:jc w:val="both"/>
      </w:pPr>
      <w:r>
        <w:rPr>
          <w:rFonts w:ascii="Times New Roman"/>
          <w:b w:val="false"/>
          <w:i w:val="false"/>
          <w:color w:val="000000"/>
          <w:sz w:val="28"/>
        </w:rPr>
        <w:t>
      батареялық және аралас салқындату жүйесі бар тоңазытқыш камераларында;</w:t>
      </w:r>
    </w:p>
    <w:p>
      <w:pPr>
        <w:spacing w:after="0"/>
        <w:ind w:left="0"/>
        <w:jc w:val="both"/>
      </w:pPr>
      <w:r>
        <w:rPr>
          <w:rFonts w:ascii="Times New Roman"/>
          <w:b w:val="false"/>
          <w:i w:val="false"/>
          <w:color w:val="000000"/>
          <w:sz w:val="28"/>
        </w:rPr>
        <w:t>
      әрбір бөлек тұрған тоңазытқыштың тек мұздатылған жүктер сақталатын камералары бойынша есептелетін сыйымдылығына байланысты сақтау кезінде қолданылады;</w:t>
      </w:r>
    </w:p>
    <w:p>
      <w:pPr>
        <w:spacing w:after="0"/>
        <w:ind w:left="0"/>
        <w:jc w:val="both"/>
      </w:pPr>
      <w:r>
        <w:rPr>
          <w:rFonts w:ascii="Times New Roman"/>
          <w:b w:val="false"/>
          <w:i w:val="false"/>
          <w:color w:val="000000"/>
          <w:sz w:val="28"/>
        </w:rPr>
        <w:t>
      3) тоңазытқыштарда мұздатылған:</w:t>
      </w:r>
    </w:p>
    <w:p>
      <w:pPr>
        <w:spacing w:after="0"/>
        <w:ind w:left="0"/>
        <w:jc w:val="both"/>
      </w:pPr>
      <w:r>
        <w:rPr>
          <w:rFonts w:ascii="Times New Roman"/>
          <w:b w:val="false"/>
          <w:i w:val="false"/>
          <w:color w:val="000000"/>
          <w:sz w:val="28"/>
        </w:rPr>
        <w:t xml:space="preserve">
      жылқы етін, түйе етін, қодас етін, буйвол етін, бұзау етін және қозы етін сақтау кезінде екінші санатты сиыр етіне арналған; </w:t>
      </w:r>
    </w:p>
    <w:p>
      <w:pPr>
        <w:spacing w:after="0"/>
        <w:ind w:left="0"/>
        <w:jc w:val="both"/>
      </w:pPr>
      <w:r>
        <w:rPr>
          <w:rFonts w:ascii="Times New Roman"/>
          <w:b w:val="false"/>
          <w:i w:val="false"/>
          <w:color w:val="000000"/>
          <w:sz w:val="28"/>
        </w:rPr>
        <w:t>
      бұлан, бұғы (марал), аю еттерін сақтау кезінде екінші санатты сиыр етіне арналған;</w:t>
      </w:r>
    </w:p>
    <w:p>
      <w:pPr>
        <w:spacing w:after="0"/>
        <w:ind w:left="0"/>
        <w:jc w:val="both"/>
      </w:pPr>
      <w:r>
        <w:rPr>
          <w:rFonts w:ascii="Times New Roman"/>
          <w:b w:val="false"/>
          <w:i w:val="false"/>
          <w:color w:val="000000"/>
          <w:sz w:val="28"/>
        </w:rPr>
        <w:t>
      елік, киік еттерін сақтау кезінде екінші санатты қой еті, ешкі етіне арналған;</w:t>
      </w:r>
    </w:p>
    <w:p>
      <w:pPr>
        <w:spacing w:after="0"/>
        <w:ind w:left="0"/>
        <w:jc w:val="both"/>
      </w:pPr>
      <w:r>
        <w:rPr>
          <w:rFonts w:ascii="Times New Roman"/>
          <w:b w:val="false"/>
          <w:i w:val="false"/>
          <w:color w:val="000000"/>
          <w:sz w:val="28"/>
        </w:rPr>
        <w:t>
      жабайы қабан етін сақтау кезінде екінші санатты шошқа (етті төл) етіне арналған көзделген табиғи кему, кебу, азаю, бұзылу нормалары қолданылады;</w:t>
      </w:r>
    </w:p>
    <w:p>
      <w:pPr>
        <w:spacing w:after="0"/>
        <w:ind w:left="0"/>
        <w:jc w:val="both"/>
      </w:pPr>
      <w:r>
        <w:rPr>
          <w:rFonts w:ascii="Times New Roman"/>
          <w:b w:val="false"/>
          <w:i w:val="false"/>
          <w:color w:val="000000"/>
          <w:sz w:val="28"/>
        </w:rPr>
        <w:t>
      4) мұздатылған ет пен субөнімдердің табиғи кему, кебу, азаю, бұзылу нормалары паспорттық (жобалық) ауа температурасы минус 15 градус (Цельсия) және одан төмен тоңазытқыштардың камераларында сақтау кезінде қолданылады:</w:t>
      </w:r>
    </w:p>
    <w:p>
      <w:pPr>
        <w:spacing w:after="0"/>
        <w:ind w:left="0"/>
        <w:jc w:val="both"/>
      </w:pPr>
      <w:r>
        <w:rPr>
          <w:rFonts w:ascii="Times New Roman"/>
          <w:b w:val="false"/>
          <w:i w:val="false"/>
          <w:color w:val="000000"/>
          <w:sz w:val="28"/>
        </w:rPr>
        <w:t>
      сыйымдылығы 300 тоннадан кем тоңазытқыштардан басқа, камерадағы паспорттық (жобалық) ауа температурасы минус 15 градустан (Цельсия) жоғары тоңазытқыштарда мұздатылған ет пен субөнімдерді сақтау кезінде табиғи кему, кебу, азаю, бұзылу нормалары екінші, үшінші және төртінші тоқсандар бойынша 15%-ға ұлғайтылады;</w:t>
      </w:r>
    </w:p>
    <w:p>
      <w:pPr>
        <w:spacing w:after="0"/>
        <w:ind w:left="0"/>
        <w:jc w:val="both"/>
      </w:pPr>
      <w:r>
        <w:rPr>
          <w:rFonts w:ascii="Times New Roman"/>
          <w:b w:val="false"/>
          <w:i w:val="false"/>
          <w:color w:val="000000"/>
          <w:sz w:val="28"/>
        </w:rPr>
        <w:t xml:space="preserve">
      5) сыйымдылығы 300 тоннадан кем тоңазытқыштарда мұздатылған ет пен субөнімдерді сақтау кезінде табиғи кему, кебу, азаю, бұзылу нормалары бірінші тоқсанда 10%-ға, екінші, үшінші және төртінші тоқсандарда 25%-ға көзделеді; </w:t>
      </w:r>
    </w:p>
    <w:p>
      <w:pPr>
        <w:spacing w:after="0"/>
        <w:ind w:left="0"/>
        <w:jc w:val="both"/>
      </w:pPr>
      <w:r>
        <w:rPr>
          <w:rFonts w:ascii="Times New Roman"/>
          <w:b w:val="false"/>
          <w:i w:val="false"/>
          <w:color w:val="000000"/>
          <w:sz w:val="28"/>
        </w:rPr>
        <w:t>
      6) барлық түрдегі және санаттағы мұздатылған етті мұз экрандары бар камераларда сақтау кезінде немесе ет қатарларын мұз қапталған маталармен жауып қою кезінде табиғи кему, кебу, азаю, бұзылу нормалары электрмен жылытылатын бірқабатты тоңазытқыштардан басқа, барлық тоңазытқыштарда 20%-ға азайтылады;</w:t>
      </w:r>
    </w:p>
    <w:p>
      <w:pPr>
        <w:spacing w:after="0"/>
        <w:ind w:left="0"/>
        <w:jc w:val="both"/>
      </w:pPr>
      <w:r>
        <w:rPr>
          <w:rFonts w:ascii="Times New Roman"/>
          <w:b w:val="false"/>
          <w:i w:val="false"/>
          <w:color w:val="000000"/>
          <w:sz w:val="28"/>
        </w:rPr>
        <w:t>
      7) мұздатылған ет пен субөнімдерді мәжбүрлі ауамен салқындату жүйесі бар камераларда сақтау кезінде табиғи кему, кебу, азаю, бұзылу нормалары екінші, үшінші және төртінші тоқсандарда 15%-ға көзделеді.";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10-бөлімнің</w:t>
      </w:r>
      <w:r>
        <w:rPr>
          <w:rFonts w:ascii="Times New Roman"/>
          <w:b w:val="false"/>
          <w:i w:val="false"/>
          <w:color w:val="000000"/>
          <w:sz w:val="28"/>
        </w:rPr>
        <w:t xml:space="preserve"> тақырыбы мынадай редакцияда жазылсын:</w:t>
      </w:r>
    </w:p>
    <w:bookmarkStart w:name="z23" w:id="12"/>
    <w:p>
      <w:pPr>
        <w:spacing w:after="0"/>
        <w:ind w:left="0"/>
        <w:jc w:val="both"/>
      </w:pPr>
      <w:r>
        <w:rPr>
          <w:rFonts w:ascii="Times New Roman"/>
          <w:b w:val="false"/>
          <w:i w:val="false"/>
          <w:color w:val="000000"/>
          <w:sz w:val="28"/>
        </w:rPr>
        <w:t>
      "10-бөлім. Блоктардағы сиыр етінің және шошқа етінің кесінділерін тоңазытып өңдеу кезіндегі табиғи кему, кебу, азаю, бұзылу нормалары";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11-бөлімнің</w:t>
      </w:r>
      <w:r>
        <w:rPr>
          <w:rFonts w:ascii="Times New Roman"/>
          <w:b w:val="false"/>
          <w:i w:val="false"/>
          <w:color w:val="000000"/>
          <w:sz w:val="28"/>
        </w:rPr>
        <w:t xml:space="preserve"> тақырыбы мынадай редакцияда жазылсын:</w:t>
      </w:r>
    </w:p>
    <w:bookmarkStart w:name="z25" w:id="13"/>
    <w:p>
      <w:pPr>
        <w:spacing w:after="0"/>
        <w:ind w:left="0"/>
        <w:jc w:val="both"/>
      </w:pPr>
      <w:r>
        <w:rPr>
          <w:rFonts w:ascii="Times New Roman"/>
          <w:b w:val="false"/>
          <w:i w:val="false"/>
          <w:color w:val="000000"/>
          <w:sz w:val="28"/>
        </w:rPr>
        <w:t>
      "11-бөлім. Блоктардағы сиыр етінің және шошқа етінің кесінділерін салқындатылған түрде сақтау кезіндегі табиғи кему, кебу, азаю, бұзылу нормалары";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12-бөлімнің</w:t>
      </w:r>
      <w:r>
        <w:rPr>
          <w:rFonts w:ascii="Times New Roman"/>
          <w:b w:val="false"/>
          <w:i w:val="false"/>
          <w:color w:val="000000"/>
          <w:sz w:val="28"/>
        </w:rPr>
        <w:t xml:space="preserve"> тақырыбы мынадай редакцияда жазылсын:</w:t>
      </w:r>
    </w:p>
    <w:bookmarkStart w:name="z27" w:id="14"/>
    <w:p>
      <w:pPr>
        <w:spacing w:after="0"/>
        <w:ind w:left="0"/>
        <w:jc w:val="both"/>
      </w:pPr>
      <w:r>
        <w:rPr>
          <w:rFonts w:ascii="Times New Roman"/>
          <w:b w:val="false"/>
          <w:i w:val="false"/>
          <w:color w:val="000000"/>
          <w:sz w:val="28"/>
        </w:rPr>
        <w:t>
      "12-бөлім. Блоктардағы сүйексіз ет пен субөнімдерді мұздату кезіндегі табиғи кему, кебу, азаю, бұзылу нормалары";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13-бөлімнің</w:t>
      </w:r>
      <w:r>
        <w:rPr>
          <w:rFonts w:ascii="Times New Roman"/>
          <w:b w:val="false"/>
          <w:i w:val="false"/>
          <w:color w:val="000000"/>
          <w:sz w:val="28"/>
        </w:rPr>
        <w:t xml:space="preserve"> тақырыбы мынадай редакцияда жазылсын:</w:t>
      </w:r>
    </w:p>
    <w:bookmarkStart w:name="z29" w:id="15"/>
    <w:p>
      <w:pPr>
        <w:spacing w:after="0"/>
        <w:ind w:left="0"/>
        <w:jc w:val="both"/>
      </w:pPr>
      <w:r>
        <w:rPr>
          <w:rFonts w:ascii="Times New Roman"/>
          <w:b w:val="false"/>
          <w:i w:val="false"/>
          <w:color w:val="000000"/>
          <w:sz w:val="28"/>
        </w:rPr>
        <w:t>
      "13-бөлім. Блоктардағы сүйегі бар етті (сиыр еті, шошқа еті, қой еті) мұздату кезіндегі табиғи кему, кебу, азаю, бұзылу нормалары";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14-бөлімнің</w:t>
      </w:r>
      <w:r>
        <w:rPr>
          <w:rFonts w:ascii="Times New Roman"/>
          <w:b w:val="false"/>
          <w:i w:val="false"/>
          <w:color w:val="000000"/>
          <w:sz w:val="28"/>
        </w:rPr>
        <w:t xml:space="preserve"> тақырыбы мынадай редакцияда жазылсын:</w:t>
      </w:r>
    </w:p>
    <w:bookmarkStart w:name="z31" w:id="16"/>
    <w:p>
      <w:pPr>
        <w:spacing w:after="0"/>
        <w:ind w:left="0"/>
        <w:jc w:val="both"/>
      </w:pPr>
      <w:r>
        <w:rPr>
          <w:rFonts w:ascii="Times New Roman"/>
          <w:b w:val="false"/>
          <w:i w:val="false"/>
          <w:color w:val="000000"/>
          <w:sz w:val="28"/>
        </w:rPr>
        <w:t>
      "14-бөлім. Блоктардағы тұздалмаған шпикті мұздату кезіндегі табиғи кему, кебу, азаю, бұзылу нормалары";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15-бөлімнің</w:t>
      </w:r>
      <w:r>
        <w:rPr>
          <w:rFonts w:ascii="Times New Roman"/>
          <w:b w:val="false"/>
          <w:i w:val="false"/>
          <w:color w:val="000000"/>
          <w:sz w:val="28"/>
        </w:rPr>
        <w:t xml:space="preserve"> тақырыбы мынадай редакцияда жазылсын:</w:t>
      </w:r>
    </w:p>
    <w:bookmarkStart w:name="z33" w:id="17"/>
    <w:p>
      <w:pPr>
        <w:spacing w:after="0"/>
        <w:ind w:left="0"/>
        <w:jc w:val="both"/>
      </w:pPr>
      <w:r>
        <w:rPr>
          <w:rFonts w:ascii="Times New Roman"/>
          <w:b w:val="false"/>
          <w:i w:val="false"/>
          <w:color w:val="000000"/>
          <w:sz w:val="28"/>
        </w:rPr>
        <w:t>
      "15-бөлім. Блоктардағы тұздалмаған шпикті сақтау кезіндегі табиғи кему, кебу, азаю, бұзылу нормалары";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16-бөлімнің</w:t>
      </w:r>
      <w:r>
        <w:rPr>
          <w:rFonts w:ascii="Times New Roman"/>
          <w:b w:val="false"/>
          <w:i w:val="false"/>
          <w:color w:val="000000"/>
          <w:sz w:val="28"/>
        </w:rPr>
        <w:t xml:space="preserve"> тақырыбы мынадай редакцияда жазылсын:</w:t>
      </w:r>
    </w:p>
    <w:bookmarkStart w:name="z35" w:id="18"/>
    <w:p>
      <w:pPr>
        <w:spacing w:after="0"/>
        <w:ind w:left="0"/>
        <w:jc w:val="both"/>
      </w:pPr>
      <w:r>
        <w:rPr>
          <w:rFonts w:ascii="Times New Roman"/>
          <w:b w:val="false"/>
          <w:i w:val="false"/>
          <w:color w:val="000000"/>
          <w:sz w:val="28"/>
        </w:rPr>
        <w:t>
      "16-бөлім. Блоктардағы мұздатылған ет пен субөнімдерін сақтау кезіндегі табиғи кему, кебу, азаю, бұзылу нормалары";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17-бөлімнің</w:t>
      </w:r>
      <w:r>
        <w:rPr>
          <w:rFonts w:ascii="Times New Roman"/>
          <w:b w:val="false"/>
          <w:i w:val="false"/>
          <w:color w:val="000000"/>
          <w:sz w:val="28"/>
        </w:rPr>
        <w:t xml:space="preserve"> тақырыбы мынадай редакцияда жазылсын:</w:t>
      </w:r>
    </w:p>
    <w:bookmarkStart w:name="z37" w:id="19"/>
    <w:p>
      <w:pPr>
        <w:spacing w:after="0"/>
        <w:ind w:left="0"/>
        <w:jc w:val="both"/>
      </w:pPr>
      <w:r>
        <w:rPr>
          <w:rFonts w:ascii="Times New Roman"/>
          <w:b w:val="false"/>
          <w:i w:val="false"/>
          <w:color w:val="000000"/>
          <w:sz w:val="28"/>
        </w:rPr>
        <w:t>
      "17-бөлім. Эндокринді-ферментті және арнайы шикізатты мұздату кезіндегі табиғи кему, кебу, азаю, бұзылу нормалары";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18-бөлімнің</w:t>
      </w:r>
      <w:r>
        <w:rPr>
          <w:rFonts w:ascii="Times New Roman"/>
          <w:b w:val="false"/>
          <w:i w:val="false"/>
          <w:color w:val="000000"/>
          <w:sz w:val="28"/>
        </w:rPr>
        <w:t xml:space="preserve"> тақырыбы мынадай редакцияда жазылсын:</w:t>
      </w:r>
    </w:p>
    <w:bookmarkStart w:name="z39" w:id="20"/>
    <w:p>
      <w:pPr>
        <w:spacing w:after="0"/>
        <w:ind w:left="0"/>
        <w:jc w:val="both"/>
      </w:pPr>
      <w:r>
        <w:rPr>
          <w:rFonts w:ascii="Times New Roman"/>
          <w:b w:val="false"/>
          <w:i w:val="false"/>
          <w:color w:val="000000"/>
          <w:sz w:val="28"/>
        </w:rPr>
        <w:t>
      "18-бөлім. Полимерлі үлбірмен оралған мұздатылған эндокринді-ферментті және арнайы шикізатты сақтау кезіндегі табиғи кему, кебу, азаю, бұзылу нормалары";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19-бөлімнің</w:t>
      </w:r>
      <w:r>
        <w:rPr>
          <w:rFonts w:ascii="Times New Roman"/>
          <w:b w:val="false"/>
          <w:i w:val="false"/>
          <w:color w:val="000000"/>
          <w:sz w:val="28"/>
        </w:rPr>
        <w:t xml:space="preserve"> тақырыбы мынадай редакцияда жазылсын:</w:t>
      </w:r>
    </w:p>
    <w:bookmarkStart w:name="z41" w:id="21"/>
    <w:p>
      <w:pPr>
        <w:spacing w:after="0"/>
        <w:ind w:left="0"/>
        <w:jc w:val="both"/>
      </w:pPr>
      <w:r>
        <w:rPr>
          <w:rFonts w:ascii="Times New Roman"/>
          <w:b w:val="false"/>
          <w:i w:val="false"/>
          <w:color w:val="000000"/>
          <w:sz w:val="28"/>
        </w:rPr>
        <w:t>
      "19-бөлім. Полиэтиленді үлбірден жасалған пакеттерге оралмаған мұздатылған құс еті мен қоян етін сақтау кезіндегі табиғи кему, кебу, азаю, бұзылу нормалары";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20-бөлімнің</w:t>
      </w:r>
      <w:r>
        <w:rPr>
          <w:rFonts w:ascii="Times New Roman"/>
          <w:b w:val="false"/>
          <w:i w:val="false"/>
          <w:color w:val="000000"/>
          <w:sz w:val="28"/>
        </w:rPr>
        <w:t xml:space="preserve"> тақырыбы мынадай редакцияда жазылсын:</w:t>
      </w:r>
    </w:p>
    <w:bookmarkStart w:name="z43" w:id="22"/>
    <w:p>
      <w:pPr>
        <w:spacing w:after="0"/>
        <w:ind w:left="0"/>
        <w:jc w:val="both"/>
      </w:pPr>
      <w:r>
        <w:rPr>
          <w:rFonts w:ascii="Times New Roman"/>
          <w:b w:val="false"/>
          <w:i w:val="false"/>
          <w:color w:val="000000"/>
          <w:sz w:val="28"/>
        </w:rPr>
        <w:t>
      "20-бөлім. Полиэтиленді үлбірден жасалған пакеттерге оралған мұздатылған құс етін сақтау кезіндегі табиғи кему, кебу, азаю, бұзылу нормалары";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21-бөлімнің</w:t>
      </w:r>
      <w:r>
        <w:rPr>
          <w:rFonts w:ascii="Times New Roman"/>
          <w:b w:val="false"/>
          <w:i w:val="false"/>
          <w:color w:val="000000"/>
          <w:sz w:val="28"/>
        </w:rPr>
        <w:t xml:space="preserve"> тақырыбы мынадай редакцияда жазылсын:</w:t>
      </w:r>
    </w:p>
    <w:bookmarkStart w:name="z45" w:id="23"/>
    <w:p>
      <w:pPr>
        <w:spacing w:after="0"/>
        <w:ind w:left="0"/>
        <w:jc w:val="both"/>
      </w:pPr>
      <w:r>
        <w:rPr>
          <w:rFonts w:ascii="Times New Roman"/>
          <w:b w:val="false"/>
          <w:i w:val="false"/>
          <w:color w:val="000000"/>
          <w:sz w:val="28"/>
        </w:rPr>
        <w:t>
      "21-бөлім. Пергаментке оралған мұздатылған эндокринді-ферментті және арнайы шикізатты сақтау кезіндегі табиғи кему, кебу, азаю, бұзылу нормалары";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22-бөлімнің</w:t>
      </w:r>
      <w:r>
        <w:rPr>
          <w:rFonts w:ascii="Times New Roman"/>
          <w:b w:val="false"/>
          <w:i w:val="false"/>
          <w:color w:val="000000"/>
          <w:sz w:val="28"/>
        </w:rPr>
        <w:t xml:space="preserve"> тақырыбы мынадай редакцияда жазылсын:</w:t>
      </w:r>
    </w:p>
    <w:bookmarkStart w:name="z47" w:id="24"/>
    <w:p>
      <w:pPr>
        <w:spacing w:after="0"/>
        <w:ind w:left="0"/>
        <w:jc w:val="both"/>
      </w:pPr>
      <w:r>
        <w:rPr>
          <w:rFonts w:ascii="Times New Roman"/>
          <w:b w:val="false"/>
          <w:i w:val="false"/>
          <w:color w:val="000000"/>
          <w:sz w:val="28"/>
        </w:rPr>
        <w:t>
      "22-бөлім. Полимерлі үлбірге оралған, блоктардағы қанның қалыптандырылған элементтері мен тағамдық жаңа алынған, фибринсізденген, тұрақтандырылған қанды, плазмаларды (сарысуды) мұздату кезіндегі табиғи кему, кебу, азаю, бұзылу нормалары";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23-бөлімнің</w:t>
      </w:r>
      <w:r>
        <w:rPr>
          <w:rFonts w:ascii="Times New Roman"/>
          <w:b w:val="false"/>
          <w:i w:val="false"/>
          <w:color w:val="000000"/>
          <w:sz w:val="28"/>
        </w:rPr>
        <w:t xml:space="preserve"> тақырыбы мынадай редакцияда жазылсын:</w:t>
      </w:r>
    </w:p>
    <w:bookmarkStart w:name="z49" w:id="25"/>
    <w:p>
      <w:pPr>
        <w:spacing w:after="0"/>
        <w:ind w:left="0"/>
        <w:jc w:val="both"/>
      </w:pPr>
      <w:r>
        <w:rPr>
          <w:rFonts w:ascii="Times New Roman"/>
          <w:b w:val="false"/>
          <w:i w:val="false"/>
          <w:color w:val="000000"/>
          <w:sz w:val="28"/>
        </w:rPr>
        <w:t>
      "23-бөлім. Полимерлі үлбірге оралған блоктардағы тағамдық жаңа алынған, фибринсізденген, тұрақтандырылған қанды, плазмаларды (сарысуды) және қанның қалыптандырылған элементтерін сақтау кезіндегі табиғи кему, кебу, азаю, бұзылу нормалары";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24-бөлімнің</w:t>
      </w:r>
      <w:r>
        <w:rPr>
          <w:rFonts w:ascii="Times New Roman"/>
          <w:b w:val="false"/>
          <w:i w:val="false"/>
          <w:color w:val="000000"/>
          <w:sz w:val="28"/>
        </w:rPr>
        <w:t xml:space="preserve"> тақырыбы мынадай редакцияда жазылсын:</w:t>
      </w:r>
    </w:p>
    <w:bookmarkStart w:name="z51" w:id="26"/>
    <w:p>
      <w:pPr>
        <w:spacing w:after="0"/>
        <w:ind w:left="0"/>
        <w:jc w:val="both"/>
      </w:pPr>
      <w:r>
        <w:rPr>
          <w:rFonts w:ascii="Times New Roman"/>
          <w:b w:val="false"/>
          <w:i w:val="false"/>
          <w:color w:val="000000"/>
          <w:sz w:val="28"/>
        </w:rPr>
        <w:t>
      "24-бөлім. Блоктардағы етті бу-ауа ортасы бар камераларда жібіту кезіндегі табиғи кему, кебу, азаю, бұзылу нормалары";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25-бөлімнің</w:t>
      </w:r>
      <w:r>
        <w:rPr>
          <w:rFonts w:ascii="Times New Roman"/>
          <w:b w:val="false"/>
          <w:i w:val="false"/>
          <w:color w:val="000000"/>
          <w:sz w:val="28"/>
        </w:rPr>
        <w:t xml:space="preserve"> тақырыбы мынадай редакцияда жазылсын:</w:t>
      </w:r>
    </w:p>
    <w:bookmarkStart w:name="z53" w:id="27"/>
    <w:p>
      <w:pPr>
        <w:spacing w:after="0"/>
        <w:ind w:left="0"/>
        <w:jc w:val="both"/>
      </w:pPr>
      <w:r>
        <w:rPr>
          <w:rFonts w:ascii="Times New Roman"/>
          <w:b w:val="false"/>
          <w:i w:val="false"/>
          <w:color w:val="000000"/>
          <w:sz w:val="28"/>
        </w:rPr>
        <w:t>
      "25-бөлім. Бес тәулікке дейінгі сақтау мерзімінде ауа жүйесімен салқындатылатын дайын өнім (базалар, экспедициялар) қоймасы камераларында ысталған және шұжық өнімдерін сақтау кезіндегі табиғи кему, кебу, азаю, бұзылу нормалары";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26-бөлімнің</w:t>
      </w:r>
      <w:r>
        <w:rPr>
          <w:rFonts w:ascii="Times New Roman"/>
          <w:b w:val="false"/>
          <w:i w:val="false"/>
          <w:color w:val="000000"/>
          <w:sz w:val="28"/>
        </w:rPr>
        <w:t xml:space="preserve"> тақырыбы мынадай редакцияда жазылсын:</w:t>
      </w:r>
    </w:p>
    <w:bookmarkStart w:name="z55" w:id="28"/>
    <w:p>
      <w:pPr>
        <w:spacing w:after="0"/>
        <w:ind w:left="0"/>
        <w:jc w:val="both"/>
      </w:pPr>
      <w:r>
        <w:rPr>
          <w:rFonts w:ascii="Times New Roman"/>
          <w:b w:val="false"/>
          <w:i w:val="false"/>
          <w:color w:val="000000"/>
          <w:sz w:val="28"/>
        </w:rPr>
        <w:t>
      "26-бөлім. Бес тәуліктен жоғары сақтау мерзімінде ауа жүйесімен салқындатылатын дайын өнім (базалар, экспедициялар) қоймасы камераларында ысталған және шұжық өнімдерін сақтау кезіндегі табиғи кему, кебу, азаю, бұзылу нормалары";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27-бөлім</w:t>
      </w:r>
      <w:r>
        <w:rPr>
          <w:rFonts w:ascii="Times New Roman"/>
          <w:b w:val="false"/>
          <w:i w:val="false"/>
          <w:color w:val="000000"/>
          <w:sz w:val="28"/>
        </w:rPr>
        <w:t xml:space="preserve"> мынадай редакцияда жазылсын:</w:t>
      </w:r>
    </w:p>
    <w:bookmarkStart w:name="z57" w:id="29"/>
    <w:p>
      <w:pPr>
        <w:spacing w:after="0"/>
        <w:ind w:left="0"/>
        <w:jc w:val="both"/>
      </w:pPr>
      <w:r>
        <w:rPr>
          <w:rFonts w:ascii="Times New Roman"/>
          <w:b w:val="false"/>
          <w:i w:val="false"/>
          <w:color w:val="000000"/>
          <w:sz w:val="28"/>
        </w:rPr>
        <w:t>
      "27-бөлім. Шұжықтар мен ысталған өнімдерді тоңазытқыш камераларында сақтау кезіндегі табиғи кему, кебу, азаю, бұзылу нормалары"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1378"/>
        <w:gridCol w:w="1560"/>
        <w:gridCol w:w="1560"/>
        <w:gridCol w:w="1560"/>
        <w:gridCol w:w="1560"/>
        <w:gridCol w:w="1560"/>
        <w:gridCol w:w="1560"/>
      </w:tblGrid>
      <w:tr>
        <w:trPr>
          <w:trHeight w:val="30"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атауы</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тәулік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 кезіндегі табиғи кему, кебу, азаю, бұзылу нормалары,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9 градустан (Цельсия) минус 7 градусқа (Целсия)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 градустан (Цельсия) минус 1 градусқа (Цельсия)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климаттық топ</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климаттық топ</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климаттық топ</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климаттық топ</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климаттық топ</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климаттық топ</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мен ысталған өнімдер:</w:t>
            </w:r>
          </w:p>
        </w:tc>
      </w:tr>
      <w:tr>
        <w:trPr>
          <w:trHeight w:val="30"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өлке шегінде дайындалған жартылай ысталған шұжықтар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облыстардан немесе өлкелерден әкелінген жартылай ысталған шұжықтар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Пісіріліп-ысталған шұжықтар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Шикілей ысталған өнімдер, шикілей ысталған шұжықтар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шпигі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бірінші климаттық топқа: Ақмола, Қостанай, Павлодар, Солтүстік Қазақстан, Шығыс Қазақстан облыстары жатады;</w:t>
      </w:r>
    </w:p>
    <w:p>
      <w:pPr>
        <w:spacing w:after="0"/>
        <w:ind w:left="0"/>
        <w:jc w:val="both"/>
      </w:pPr>
      <w:r>
        <w:rPr>
          <w:rFonts w:ascii="Times New Roman"/>
          <w:b w:val="false"/>
          <w:i w:val="false"/>
          <w:color w:val="000000"/>
          <w:sz w:val="28"/>
        </w:rPr>
        <w:t xml:space="preserve">
      екінші климаттық топқа: Ақтөбе, Батыс Қазақстан, Қарағанды, Маңғыстау областары жатады; </w:t>
      </w:r>
    </w:p>
    <w:p>
      <w:pPr>
        <w:spacing w:after="0"/>
        <w:ind w:left="0"/>
        <w:jc w:val="both"/>
      </w:pPr>
      <w:r>
        <w:rPr>
          <w:rFonts w:ascii="Times New Roman"/>
          <w:b w:val="false"/>
          <w:i w:val="false"/>
          <w:color w:val="000000"/>
          <w:sz w:val="28"/>
        </w:rPr>
        <w:t>
      үшінші климаттық топқа: Алматы, Атырау, Жамбыл, Қызылорда, Түркістан облыстары жатады;</w:t>
      </w:r>
    </w:p>
    <w:p>
      <w:pPr>
        <w:spacing w:after="0"/>
        <w:ind w:left="0"/>
        <w:jc w:val="both"/>
      </w:pPr>
      <w:r>
        <w:rPr>
          <w:rFonts w:ascii="Times New Roman"/>
          <w:b w:val="false"/>
          <w:i w:val="false"/>
          <w:color w:val="000000"/>
          <w:sz w:val="28"/>
        </w:rPr>
        <w:t>
      2) жартылай ысталған, пісіріліп-ысталған, шикілей ысталған шұжықтарды және ысталған өнімдерді 0 градустан (Цельсия) 4 градусқа (Цельсия) дейінгі температурада сақтаған жағдайда 30 тәулік бойы және шошқа шпигі үшін 5 тәулікке дейін минус 6 градустан (Цельсия) минус 1 градусқа (Цельсия) дейінгі температура үшін белгіленген табиғи кему, кебу, азаю, бұзылу нормалары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28-бөлімнің</w:t>
      </w:r>
      <w:r>
        <w:rPr>
          <w:rFonts w:ascii="Times New Roman"/>
          <w:b w:val="false"/>
          <w:i w:val="false"/>
          <w:color w:val="000000"/>
          <w:sz w:val="28"/>
        </w:rPr>
        <w:t xml:space="preserve"> тақырыбы мынадай редакцияда жазылсын:</w:t>
      </w:r>
    </w:p>
    <w:bookmarkStart w:name="z59" w:id="30"/>
    <w:p>
      <w:pPr>
        <w:spacing w:after="0"/>
        <w:ind w:left="0"/>
        <w:jc w:val="both"/>
      </w:pPr>
      <w:r>
        <w:rPr>
          <w:rFonts w:ascii="Times New Roman"/>
          <w:b w:val="false"/>
          <w:i w:val="false"/>
          <w:color w:val="000000"/>
          <w:sz w:val="28"/>
        </w:rPr>
        <w:t>
      "28-бөлім. Жартылай дайындалған өнімдерді салқындатылған үй-жайларда (экспедиция камераларында) сақтау кезіндегі табиғи кему, кебу, азаю, бұзылу нормалары";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29-бөлімнің</w:t>
      </w:r>
      <w:r>
        <w:rPr>
          <w:rFonts w:ascii="Times New Roman"/>
          <w:b w:val="false"/>
          <w:i w:val="false"/>
          <w:color w:val="000000"/>
          <w:sz w:val="28"/>
        </w:rPr>
        <w:t xml:space="preserve"> тақырыбы мынадай редакцияда жазылсын:</w:t>
      </w:r>
    </w:p>
    <w:bookmarkStart w:name="z61" w:id="31"/>
    <w:p>
      <w:pPr>
        <w:spacing w:after="0"/>
        <w:ind w:left="0"/>
        <w:jc w:val="both"/>
      </w:pPr>
      <w:r>
        <w:rPr>
          <w:rFonts w:ascii="Times New Roman"/>
          <w:b w:val="false"/>
          <w:i w:val="false"/>
          <w:color w:val="000000"/>
          <w:sz w:val="28"/>
        </w:rPr>
        <w:t>
      "29-бөлім. Ауа температурасы минус 25 градус (Цельсия) және салыстырмалы ылғалдығы 97 пайыздан төмен емес бірқабатты, көпқабатты тоңазытқыштардың бірінші және екінші қабаттарында мұз экрандары бар камераларда оралмаған мұздатылған етті сақтау кезіндегі табиғи кему, кебу, азаю, бұзылу нормалары";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30-бөлімнің</w:t>
      </w:r>
      <w:r>
        <w:rPr>
          <w:rFonts w:ascii="Times New Roman"/>
          <w:b w:val="false"/>
          <w:i w:val="false"/>
          <w:color w:val="000000"/>
          <w:sz w:val="28"/>
        </w:rPr>
        <w:t xml:space="preserve"> тақырыбы мынадай редакцияда жазылсын:</w:t>
      </w:r>
    </w:p>
    <w:bookmarkStart w:name="z63" w:id="32"/>
    <w:p>
      <w:pPr>
        <w:spacing w:after="0"/>
        <w:ind w:left="0"/>
        <w:jc w:val="both"/>
      </w:pPr>
      <w:r>
        <w:rPr>
          <w:rFonts w:ascii="Times New Roman"/>
          <w:b w:val="false"/>
          <w:i w:val="false"/>
          <w:color w:val="000000"/>
          <w:sz w:val="28"/>
        </w:rPr>
        <w:t>
      "30-бөлім. Ауа температурасы минус 25 градус (Цельсия) және салыстырмалы ылғалдылығы 97 пайыздан төмен емес көпқабатты тоңазытқыштардың ортаншы қабаттарында орналасқан мұз экрандары бар камераларда оралмаған мұздатылған етті сақтау кезіндегі табиғи кему, кебу, азаю, бұзылу нормалары";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31-бөлімнің</w:t>
      </w:r>
      <w:r>
        <w:rPr>
          <w:rFonts w:ascii="Times New Roman"/>
          <w:b w:val="false"/>
          <w:i w:val="false"/>
          <w:color w:val="000000"/>
          <w:sz w:val="28"/>
        </w:rPr>
        <w:t xml:space="preserve"> тақырыбы мынадай редакцияда жазылсын:</w:t>
      </w:r>
    </w:p>
    <w:bookmarkStart w:name="z65" w:id="33"/>
    <w:p>
      <w:pPr>
        <w:spacing w:after="0"/>
        <w:ind w:left="0"/>
        <w:jc w:val="both"/>
      </w:pPr>
      <w:r>
        <w:rPr>
          <w:rFonts w:ascii="Times New Roman"/>
          <w:b w:val="false"/>
          <w:i w:val="false"/>
          <w:color w:val="000000"/>
          <w:sz w:val="28"/>
        </w:rPr>
        <w:t>
      "31-бөлім. Ауа температурасы минус 18 градус (Цельсия) және салыстырмалы ылғалдылығы 97 пайыздан төмен емес бірқабатты, көпқабатты тоңазытқыштардың бірінші және жоғарғы қабаттарында мұз экрандары бар камераларда оралмаған мұздатылған етті сақтау кезіндегі табиғи кему, кебу, азаю, бұзылу нормалары";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32-бөлімнің</w:t>
      </w:r>
      <w:r>
        <w:rPr>
          <w:rFonts w:ascii="Times New Roman"/>
          <w:b w:val="false"/>
          <w:i w:val="false"/>
          <w:color w:val="000000"/>
          <w:sz w:val="28"/>
        </w:rPr>
        <w:t xml:space="preserve"> тақырыбы мынадай редакцияда жазылсын:</w:t>
      </w:r>
    </w:p>
    <w:bookmarkStart w:name="z67" w:id="34"/>
    <w:p>
      <w:pPr>
        <w:spacing w:after="0"/>
        <w:ind w:left="0"/>
        <w:jc w:val="both"/>
      </w:pPr>
      <w:r>
        <w:rPr>
          <w:rFonts w:ascii="Times New Roman"/>
          <w:b w:val="false"/>
          <w:i w:val="false"/>
          <w:color w:val="000000"/>
          <w:sz w:val="28"/>
        </w:rPr>
        <w:t>
      "32-бөлім. Ауа температурасы минус 18 градус (Цельсия) және салыстырмалы ылғалдылығы 97 пайыздан төмен емес көпқабатты тоңазытқыштардың ортаншы қабаттарында орналасқан мұз экрандары бар камераларда оралмаған мұздатылған етті сақтау кезіндегі табиғи кему, кебу, азаю, бұзылу нормалары";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33-бөлімнің</w:t>
      </w:r>
      <w:r>
        <w:rPr>
          <w:rFonts w:ascii="Times New Roman"/>
          <w:b w:val="false"/>
          <w:i w:val="false"/>
          <w:color w:val="000000"/>
          <w:sz w:val="28"/>
        </w:rPr>
        <w:t xml:space="preserve"> тақырыбы мынадай редакцияда жазылсын:</w:t>
      </w:r>
    </w:p>
    <w:bookmarkStart w:name="z69" w:id="35"/>
    <w:p>
      <w:pPr>
        <w:spacing w:after="0"/>
        <w:ind w:left="0"/>
        <w:jc w:val="both"/>
      </w:pPr>
      <w:r>
        <w:rPr>
          <w:rFonts w:ascii="Times New Roman"/>
          <w:b w:val="false"/>
          <w:i w:val="false"/>
          <w:color w:val="000000"/>
          <w:sz w:val="28"/>
        </w:rPr>
        <w:t>
      "33-бөлім. Ет және ет өнімдерін авторефрижераторлармен қалааралық тасымалдау кезіндегі табиғи кему, кебу, азаю, бұзылу нормалары";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34-бөлімнің</w:t>
      </w:r>
      <w:r>
        <w:rPr>
          <w:rFonts w:ascii="Times New Roman"/>
          <w:b w:val="false"/>
          <w:i w:val="false"/>
          <w:color w:val="000000"/>
          <w:sz w:val="28"/>
        </w:rPr>
        <w:t xml:space="preserve"> тақырыбы мынадай редакцияда жазылсын:</w:t>
      </w:r>
    </w:p>
    <w:bookmarkStart w:name="z71" w:id="36"/>
    <w:p>
      <w:pPr>
        <w:spacing w:after="0"/>
        <w:ind w:left="0"/>
        <w:jc w:val="both"/>
      </w:pPr>
      <w:r>
        <w:rPr>
          <w:rFonts w:ascii="Times New Roman"/>
          <w:b w:val="false"/>
          <w:i w:val="false"/>
          <w:color w:val="000000"/>
          <w:sz w:val="28"/>
        </w:rPr>
        <w:t>
      "34-бөлім. Ет және ет өнімдерін автомобиль көлігімен тасымалдау кезіндегі табиғи кему, кебу, азаю, бұзылу нормалары";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35-бөлімнің</w:t>
      </w:r>
      <w:r>
        <w:rPr>
          <w:rFonts w:ascii="Times New Roman"/>
          <w:b w:val="false"/>
          <w:i w:val="false"/>
          <w:color w:val="000000"/>
          <w:sz w:val="28"/>
        </w:rPr>
        <w:t xml:space="preserve"> тақырыбы мынадай редакцияда жазылсын:</w:t>
      </w:r>
    </w:p>
    <w:bookmarkStart w:name="z73" w:id="37"/>
    <w:p>
      <w:pPr>
        <w:spacing w:after="0"/>
        <w:ind w:left="0"/>
        <w:jc w:val="both"/>
      </w:pPr>
      <w:r>
        <w:rPr>
          <w:rFonts w:ascii="Times New Roman"/>
          <w:b w:val="false"/>
          <w:i w:val="false"/>
          <w:color w:val="000000"/>
          <w:sz w:val="28"/>
        </w:rPr>
        <w:t>
      "35-бөлім. Мұздатылған етті автомобиль көлігімен тасымалдау кезіндегі табиғи кему, кебу, азаю, бұзылу нормалары";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36-бөлімнің</w:t>
      </w:r>
      <w:r>
        <w:rPr>
          <w:rFonts w:ascii="Times New Roman"/>
          <w:b w:val="false"/>
          <w:i w:val="false"/>
          <w:color w:val="000000"/>
          <w:sz w:val="28"/>
        </w:rPr>
        <w:t xml:space="preserve"> тақырыбы мынадай редакцияда жазылсын:</w:t>
      </w:r>
    </w:p>
    <w:bookmarkStart w:name="z75" w:id="38"/>
    <w:p>
      <w:pPr>
        <w:spacing w:after="0"/>
        <w:ind w:left="0"/>
        <w:jc w:val="both"/>
      </w:pPr>
      <w:r>
        <w:rPr>
          <w:rFonts w:ascii="Times New Roman"/>
          <w:b w:val="false"/>
          <w:i w:val="false"/>
          <w:color w:val="000000"/>
          <w:sz w:val="28"/>
        </w:rPr>
        <w:t>
      "36-бөлім. Ет және ет өнімдерін азот жүйесімен салқындатылатын авторефрижераторларда тасымалдау кезіндегі табиғи кему, кебу, азаю, бұзылу нормалары";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37-бөлімнің</w:t>
      </w:r>
      <w:r>
        <w:rPr>
          <w:rFonts w:ascii="Times New Roman"/>
          <w:b w:val="false"/>
          <w:i w:val="false"/>
          <w:color w:val="000000"/>
          <w:sz w:val="28"/>
        </w:rPr>
        <w:t xml:space="preserve"> тақырыбы мынадай редакцияда жазылсын:</w:t>
      </w:r>
    </w:p>
    <w:bookmarkStart w:name="z77" w:id="39"/>
    <w:p>
      <w:pPr>
        <w:spacing w:after="0"/>
        <w:ind w:left="0"/>
        <w:jc w:val="both"/>
      </w:pPr>
      <w:r>
        <w:rPr>
          <w:rFonts w:ascii="Times New Roman"/>
          <w:b w:val="false"/>
          <w:i w:val="false"/>
          <w:color w:val="000000"/>
          <w:sz w:val="28"/>
        </w:rPr>
        <w:t>
      "37-бөлім. Ет және ет өнімдерін теміржол рефрижераторлы вагондарда контейнерлерде тасымалдау кезіндегі табиғи кему, кебу, азаю, бұзылу нормалары";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38-бөлімнің</w:t>
      </w:r>
      <w:r>
        <w:rPr>
          <w:rFonts w:ascii="Times New Roman"/>
          <w:b w:val="false"/>
          <w:i w:val="false"/>
          <w:color w:val="000000"/>
          <w:sz w:val="28"/>
        </w:rPr>
        <w:t xml:space="preserve"> тақырыбы мынадай редакцияда жазылсын:</w:t>
      </w:r>
    </w:p>
    <w:bookmarkStart w:name="z79" w:id="40"/>
    <w:p>
      <w:pPr>
        <w:spacing w:after="0"/>
        <w:ind w:left="0"/>
        <w:jc w:val="both"/>
      </w:pPr>
      <w:r>
        <w:rPr>
          <w:rFonts w:ascii="Times New Roman"/>
          <w:b w:val="false"/>
          <w:i w:val="false"/>
          <w:color w:val="000000"/>
          <w:sz w:val="28"/>
        </w:rPr>
        <w:t>
      "38-бөлім. Шұжық және ысталған өнімдерді теміржол рефрижераторлы вагондарда, контейнерлерде тасымалдау кезіндегі табиғи кему, кебу, азаю, бұзылу нормалары";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39-бөлімнің</w:t>
      </w:r>
      <w:r>
        <w:rPr>
          <w:rFonts w:ascii="Times New Roman"/>
          <w:b w:val="false"/>
          <w:i w:val="false"/>
          <w:color w:val="000000"/>
          <w:sz w:val="28"/>
        </w:rPr>
        <w:t xml:space="preserve"> тақырыбы мынадай редакцияда жазылсын:</w:t>
      </w:r>
    </w:p>
    <w:bookmarkStart w:name="z81" w:id="41"/>
    <w:p>
      <w:pPr>
        <w:spacing w:after="0"/>
        <w:ind w:left="0"/>
        <w:jc w:val="both"/>
      </w:pPr>
      <w:r>
        <w:rPr>
          <w:rFonts w:ascii="Times New Roman"/>
          <w:b w:val="false"/>
          <w:i w:val="false"/>
          <w:color w:val="000000"/>
          <w:sz w:val="28"/>
        </w:rPr>
        <w:t>
      "39-бөлім. Тоңазытылған етті теміржол рефрижераторлы вагондарда, контейнерлерде тасымалдау кезіндегі табиғи кему, кебу, азаю, бұзылу нормалары";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40-бөлімнің</w:t>
      </w:r>
      <w:r>
        <w:rPr>
          <w:rFonts w:ascii="Times New Roman"/>
          <w:b w:val="false"/>
          <w:i w:val="false"/>
          <w:color w:val="000000"/>
          <w:sz w:val="28"/>
        </w:rPr>
        <w:t xml:space="preserve"> тақырыбы мынадай редакцияда жазылсын:</w:t>
      </w:r>
    </w:p>
    <w:bookmarkStart w:name="z83" w:id="42"/>
    <w:p>
      <w:pPr>
        <w:spacing w:after="0"/>
        <w:ind w:left="0"/>
        <w:jc w:val="both"/>
      </w:pPr>
      <w:r>
        <w:rPr>
          <w:rFonts w:ascii="Times New Roman"/>
          <w:b w:val="false"/>
          <w:i w:val="false"/>
          <w:color w:val="000000"/>
          <w:sz w:val="28"/>
        </w:rPr>
        <w:t>
      "40-бөлім. Ет және ет өнімдерін су көліктерінің түрімен (өзен, теңіз) тасымалдау кезіндегі табиғи кему, кебу, азаю, бұзылу нормалары";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41-бөлімнің</w:t>
      </w:r>
      <w:r>
        <w:rPr>
          <w:rFonts w:ascii="Times New Roman"/>
          <w:b w:val="false"/>
          <w:i w:val="false"/>
          <w:color w:val="000000"/>
          <w:sz w:val="28"/>
        </w:rPr>
        <w:t xml:space="preserve"> тақырыбы мынадай редакцияда жазылсын:</w:t>
      </w:r>
    </w:p>
    <w:bookmarkStart w:name="z85" w:id="43"/>
    <w:p>
      <w:pPr>
        <w:spacing w:after="0"/>
        <w:ind w:left="0"/>
        <w:jc w:val="both"/>
      </w:pPr>
      <w:r>
        <w:rPr>
          <w:rFonts w:ascii="Times New Roman"/>
          <w:b w:val="false"/>
          <w:i w:val="false"/>
          <w:color w:val="000000"/>
          <w:sz w:val="28"/>
        </w:rPr>
        <w:t>
      "41-бөлім. Ет және ет өнімдерін бірінші климаттық топқа жататын аудандарда әуе көліктерімен тасымалдау кезіндегі табиғи кему, кебу, азаю, бұзылу нормалары";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42-бөлімнің</w:t>
      </w:r>
      <w:r>
        <w:rPr>
          <w:rFonts w:ascii="Times New Roman"/>
          <w:b w:val="false"/>
          <w:i w:val="false"/>
          <w:color w:val="000000"/>
          <w:sz w:val="28"/>
        </w:rPr>
        <w:t xml:space="preserve"> тақырыбы мынадай редакцияда жазылсын:</w:t>
      </w:r>
    </w:p>
    <w:bookmarkStart w:name="z87" w:id="44"/>
    <w:p>
      <w:pPr>
        <w:spacing w:after="0"/>
        <w:ind w:left="0"/>
        <w:jc w:val="both"/>
      </w:pPr>
      <w:r>
        <w:rPr>
          <w:rFonts w:ascii="Times New Roman"/>
          <w:b w:val="false"/>
          <w:i w:val="false"/>
          <w:color w:val="000000"/>
          <w:sz w:val="28"/>
        </w:rPr>
        <w:t>
      "42-бөлім. Пергамент және полимерлі материалдардан жасалған жапсырма-пакетте тұтас оралған сары майды сақтау кезіндегі табиғи кему, кебу, азаю, бұзылу нормалары";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43-бөлімнің</w:t>
      </w:r>
      <w:r>
        <w:rPr>
          <w:rFonts w:ascii="Times New Roman"/>
          <w:b w:val="false"/>
          <w:i w:val="false"/>
          <w:color w:val="000000"/>
          <w:sz w:val="28"/>
        </w:rPr>
        <w:t xml:space="preserve"> тақырыбы мынадай редакцияда жазылсын:</w:t>
      </w:r>
    </w:p>
    <w:bookmarkStart w:name="z89" w:id="45"/>
    <w:p>
      <w:pPr>
        <w:spacing w:after="0"/>
        <w:ind w:left="0"/>
        <w:jc w:val="both"/>
      </w:pPr>
      <w:r>
        <w:rPr>
          <w:rFonts w:ascii="Times New Roman"/>
          <w:b w:val="false"/>
          <w:i w:val="false"/>
          <w:color w:val="000000"/>
          <w:sz w:val="28"/>
        </w:rPr>
        <w:t>
      "43-бөлім. Мұздатылған күйінде сақтауға арналған, өнімді қабылдау кезінде сақтау уақыты мен ылғалдың нақты салмақтық үлесіне байланысты, түтін ылғал өткізбейтін полимерлі үлбірмен жабылған сүзбе ылғалдылығының салмақтық үлесін жоғалту (кеуіп кету) кезіндегі табиғи кему, кебу, азаю, бұзылу нормалары";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44-бөлімнің</w:t>
      </w:r>
      <w:r>
        <w:rPr>
          <w:rFonts w:ascii="Times New Roman"/>
          <w:b w:val="false"/>
          <w:i w:val="false"/>
          <w:color w:val="000000"/>
          <w:sz w:val="28"/>
        </w:rPr>
        <w:t xml:space="preserve"> тақырыбы мынадай редакцияда жазылсын:</w:t>
      </w:r>
    </w:p>
    <w:bookmarkStart w:name="z91" w:id="46"/>
    <w:p>
      <w:pPr>
        <w:spacing w:after="0"/>
        <w:ind w:left="0"/>
        <w:jc w:val="both"/>
      </w:pPr>
      <w:r>
        <w:rPr>
          <w:rFonts w:ascii="Times New Roman"/>
          <w:b w:val="false"/>
          <w:i w:val="false"/>
          <w:color w:val="000000"/>
          <w:sz w:val="28"/>
        </w:rPr>
        <w:t>
      "44-бөлім. Қабылдау кезінде сақтау уақыты мен ылғалдың нақты салмақтық үлесіне байланысты, парафинмен жабылған майлы, майлылығы төмен, және жартылай майлы ірімшіктің ылғалдылығының салмақтық үлесін жоғалту (кеуіп кету) кезіндегі табиғи кему, кебу, азаю, бұзылу нормалары";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45-бөлімнің</w:t>
      </w:r>
      <w:r>
        <w:rPr>
          <w:rFonts w:ascii="Times New Roman"/>
          <w:b w:val="false"/>
          <w:i w:val="false"/>
          <w:color w:val="000000"/>
          <w:sz w:val="28"/>
        </w:rPr>
        <w:t xml:space="preserve"> тақырыбы мынадай редакцияда жазылсын:</w:t>
      </w:r>
    </w:p>
    <w:bookmarkStart w:name="z93" w:id="47"/>
    <w:p>
      <w:pPr>
        <w:spacing w:after="0"/>
        <w:ind w:left="0"/>
        <w:jc w:val="both"/>
      </w:pPr>
      <w:r>
        <w:rPr>
          <w:rFonts w:ascii="Times New Roman"/>
          <w:b w:val="false"/>
          <w:i w:val="false"/>
          <w:color w:val="000000"/>
          <w:sz w:val="28"/>
        </w:rPr>
        <w:t>
      "45-бөлім. Қабылдау кезінде сақтау уақыты мен ылғалдың нақты салмақтық үлесіне байланысты, парафинмен жабылған, майлылығы төмен ірімшіктің ылғалдылығының салмақтық үлесін жоғалту (кеуіп кету) кезіндегі табиғи кему, кебу, азаю, бұзылу нормалары";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46-бөлімнің</w:t>
      </w:r>
      <w:r>
        <w:rPr>
          <w:rFonts w:ascii="Times New Roman"/>
          <w:b w:val="false"/>
          <w:i w:val="false"/>
          <w:color w:val="000000"/>
          <w:sz w:val="28"/>
        </w:rPr>
        <w:t xml:space="preserve"> тақырыбы мынадай редакцияда жазылсын:</w:t>
      </w:r>
    </w:p>
    <w:bookmarkStart w:name="z95" w:id="48"/>
    <w:p>
      <w:pPr>
        <w:spacing w:after="0"/>
        <w:ind w:left="0"/>
        <w:jc w:val="both"/>
      </w:pPr>
      <w:r>
        <w:rPr>
          <w:rFonts w:ascii="Times New Roman"/>
          <w:b w:val="false"/>
          <w:i w:val="false"/>
          <w:color w:val="000000"/>
          <w:sz w:val="28"/>
        </w:rPr>
        <w:t>
      "46-бөлім. Мұздатылған күйінде сақтауға арналған, өнімдерді қабылдау кезінде сақтау уақыты мен ылғалдың нақты салмақтық үлесіне байланысты түтін ылғал өткізбейтін полимерлі үлбірмен (үлбірдің қалыңдығы 45 - 75 микромикрон) жабылған майлы, жартылай майлы және майлылығы төмен ірімшіктердің ылғалды салмақтық үлесін жоғалту (кеуіп кету) есебінен табиғи кему, кебу, азаю, бұзылу нормалары";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47-бөлімнің</w:t>
      </w:r>
      <w:r>
        <w:rPr>
          <w:rFonts w:ascii="Times New Roman"/>
          <w:b w:val="false"/>
          <w:i w:val="false"/>
          <w:color w:val="000000"/>
          <w:sz w:val="28"/>
        </w:rPr>
        <w:t xml:space="preserve"> тақырыбы мынадай редакцияда жазылсын:</w:t>
      </w:r>
    </w:p>
    <w:bookmarkStart w:name="z97" w:id="49"/>
    <w:p>
      <w:pPr>
        <w:spacing w:after="0"/>
        <w:ind w:left="0"/>
        <w:jc w:val="both"/>
      </w:pPr>
      <w:r>
        <w:rPr>
          <w:rFonts w:ascii="Times New Roman"/>
          <w:b w:val="false"/>
          <w:i w:val="false"/>
          <w:color w:val="000000"/>
          <w:sz w:val="28"/>
        </w:rPr>
        <w:t>
      "47-бөлім. Мұздатылған күйінде сақтауға арналған өнімдердің қабылдау кезінде сақтау уақыты мен ылғалдың нақты салмақтық үлесіне байланысты түтін ылғал өткізбейтін полимерлі үлбірмен (үлбірдің қалыңдығы 45 - 75 микромикрон) жабылған майсыз ірімшіктердің ылғалды салмақтық үлесін жоғалту (кеуіп кету) есебінен табиғи кему, кебу, азаю, бұзылу нормалары";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48-бөлімнің</w:t>
      </w:r>
      <w:r>
        <w:rPr>
          <w:rFonts w:ascii="Times New Roman"/>
          <w:b w:val="false"/>
          <w:i w:val="false"/>
          <w:color w:val="000000"/>
          <w:sz w:val="28"/>
        </w:rPr>
        <w:t xml:space="preserve"> тақырыбы мынадай редакцияда жазылсын:</w:t>
      </w:r>
    </w:p>
    <w:bookmarkStart w:name="z99" w:id="50"/>
    <w:p>
      <w:pPr>
        <w:spacing w:after="0"/>
        <w:ind w:left="0"/>
        <w:jc w:val="both"/>
      </w:pPr>
      <w:r>
        <w:rPr>
          <w:rFonts w:ascii="Times New Roman"/>
          <w:b w:val="false"/>
          <w:i w:val="false"/>
          <w:color w:val="000000"/>
          <w:sz w:val="28"/>
        </w:rPr>
        <w:t>
      "48-бөлім. Астықты, оның өңдеу өнімдерін, азықты және майлы дақылдар тұқымдарын сақтау кезіндегі табиғи кему, кебу, азаю, бұзылу нормалары";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49-бөлім</w:t>
      </w:r>
      <w:r>
        <w:rPr>
          <w:rFonts w:ascii="Times New Roman"/>
          <w:b w:val="false"/>
          <w:i w:val="false"/>
          <w:color w:val="000000"/>
          <w:sz w:val="28"/>
        </w:rPr>
        <w:t xml:space="preserve"> мынадай редакцияда жазылсын:</w:t>
      </w:r>
    </w:p>
    <w:bookmarkStart w:name="z101" w:id="51"/>
    <w:p>
      <w:pPr>
        <w:spacing w:after="0"/>
        <w:ind w:left="0"/>
        <w:jc w:val="both"/>
      </w:pPr>
      <w:r>
        <w:rPr>
          <w:rFonts w:ascii="Times New Roman"/>
          <w:b w:val="false"/>
          <w:i w:val="false"/>
          <w:color w:val="000000"/>
          <w:sz w:val="28"/>
        </w:rPr>
        <w:t>
      "49-бөлім. Әр түрлі мерзімде пісетін асханалық тамыржемістілер, картоп, жемісті және жасыл көкөніс дақылдар массаларын сақтау кезіндегі табиғи кему, кебу, азаю, бұзылу нормалары"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8"/>
        <w:gridCol w:w="811"/>
        <w:gridCol w:w="237"/>
        <w:gridCol w:w="405"/>
        <w:gridCol w:w="204"/>
        <w:gridCol w:w="608"/>
        <w:gridCol w:w="608"/>
        <w:gridCol w:w="609"/>
        <w:gridCol w:w="609"/>
        <w:gridCol w:w="609"/>
        <w:gridCol w:w="303"/>
        <w:gridCol w:w="305"/>
        <w:gridCol w:w="609"/>
        <w:gridCol w:w="609"/>
        <w:gridCol w:w="609"/>
        <w:gridCol w:w="609"/>
        <w:gridCol w:w="609"/>
        <w:gridCol w:w="609"/>
        <w:gridCol w:w="610"/>
      </w:tblGrid>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типі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тәсілі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кему, кебу, азаю, бұзылу нормалары,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климаттық топ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климаттық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климаттық 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тем</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тем</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тамыржемістілер</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піскен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полиэтилен үлбірден жасалған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піскен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піскен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піскен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піскен</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Шалғам:</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кеш және кеш піскен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кеш және кеш піскен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Шомыр:</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кеш және кеш піскен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Шалқан:</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кеш және кеш піскен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кеш және кеш піскен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және астарсыз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 (пісудің сүттену дәрежесіндегі жемістер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дақыл айналымы:</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және астарсыз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 (пісудің сүттену дәрежесіндегі жемістер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және астарсыз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 (пісудің сүттені дәрежесіндегі жемістер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қысқы-көктемгі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және астарсыз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 (пісудің сүттені дәрежесіндегі жемістер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және астарсыз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 (пісудің сүттену дәрежесіндегі жемістер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қаптар мен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қаптар мен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дақыл айналымдары:</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қаптар мен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қаптар мен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қаптар мен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қысқы-көктемгі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қаптар мен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қаптар мен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қаптар мен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қаптар мен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бұрыш</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дақыл айналымдары:</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қысқы-көктемгі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дақыл айналымдары:</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дақылдар (ашық және қорғалған топырақтағы)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аскөк, ақжелкен, насыбайгүл, балдыркөк, сүйментамыр, қымыздық, эстрагон, чабер, салатқа арналған қыша, кресс салат, кориандр, жасыл пияз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бірінші климаттық топқа: Ақмола, Қостанай, Павлодар, Солтүстік Қазақстан, Шығыс Қазақстан облыстары жатады;</w:t>
      </w:r>
    </w:p>
    <w:p>
      <w:pPr>
        <w:spacing w:after="0"/>
        <w:ind w:left="0"/>
        <w:jc w:val="both"/>
      </w:pPr>
      <w:r>
        <w:rPr>
          <w:rFonts w:ascii="Times New Roman"/>
          <w:b w:val="false"/>
          <w:i w:val="false"/>
          <w:color w:val="000000"/>
          <w:sz w:val="28"/>
        </w:rPr>
        <w:t>
      екінші климаттық топқа: Ақтөбе, Батыс Қазақстан, Қарағанды, Маңғыстау облыстары жатады;</w:t>
      </w:r>
    </w:p>
    <w:p>
      <w:pPr>
        <w:spacing w:after="0"/>
        <w:ind w:left="0"/>
        <w:jc w:val="both"/>
      </w:pPr>
      <w:r>
        <w:rPr>
          <w:rFonts w:ascii="Times New Roman"/>
          <w:b w:val="false"/>
          <w:i w:val="false"/>
          <w:color w:val="000000"/>
          <w:sz w:val="28"/>
        </w:rPr>
        <w:t>
      үшінші климаттық топқа: Алматы, Атырау, Жамбыл, Қызылорда, Түркістан облыстары жатады.";</w:t>
      </w:r>
    </w:p>
    <w:bookmarkStart w:name="z102" w:id="52"/>
    <w:p>
      <w:pPr>
        <w:spacing w:after="0"/>
        <w:ind w:left="0"/>
        <w:jc w:val="both"/>
      </w:pPr>
      <w:r>
        <w:rPr>
          <w:rFonts w:ascii="Times New Roman"/>
          <w:b w:val="false"/>
          <w:i w:val="false"/>
          <w:color w:val="000000"/>
          <w:sz w:val="28"/>
        </w:rPr>
        <w:t>
      мынадай мазмұндағы 50-бөліммен толықтырылсын:</w:t>
      </w:r>
    </w:p>
    <w:bookmarkEnd w:id="52"/>
    <w:bookmarkStart w:name="z103" w:id="53"/>
    <w:p>
      <w:pPr>
        <w:spacing w:after="0"/>
        <w:ind w:left="0"/>
        <w:jc w:val="both"/>
      </w:pPr>
      <w:r>
        <w:rPr>
          <w:rFonts w:ascii="Times New Roman"/>
          <w:b w:val="false"/>
          <w:i w:val="false"/>
          <w:color w:val="000000"/>
          <w:sz w:val="28"/>
        </w:rPr>
        <w:t>
      "50-бөлім. Өндіру кезіндегі жұмыртқалардың табиғи кему, кертілу, сыну нормалары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7"/>
        <w:gridCol w:w="1947"/>
        <w:gridCol w:w="1948"/>
        <w:gridCol w:w="1948"/>
      </w:tblGrid>
      <w:tr>
        <w:trPr>
          <w:trHeight w:val="30" w:hRule="atLeast"/>
        </w:trPr>
        <w:tc>
          <w:tcPr>
            <w:tcW w:w="6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кросы (тұқымы)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сары</w:t>
            </w:r>
          </w:p>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Жұмыртқалардың кертілуі, сынуы, ағуы,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w:t>
      </w:r>
    </w:p>
    <w:bookmarkStart w:name="z104" w:id="54"/>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w:t>
      </w:r>
    </w:p>
    <w:bookmarkEnd w:id="5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Start w:name="z105" w:id="5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