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9305" w14:textId="b2f9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мамырдағы № 517 бұйрығы. Қазақстан Республикасының Әділет министрлігінде 2019 жылғы 31 мамырда № 18769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және </w:t>
      </w:r>
      <w:r>
        <w:rPr>
          <w:rFonts w:ascii="Times New Roman"/>
          <w:b w:val="false"/>
          <w:i w:val="false"/>
          <w:color w:val="000000"/>
          <w:sz w:val="28"/>
        </w:rPr>
        <w:t>128-тармақтар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"126.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екінші деңгейдегі банкте валюталар түрлері бойынша ашылатын шетел валютасындағы шотты (бұдан әрі – іссапар шығыстарына арналған шот) ашу тәртібі заңнамада белгіленеді.</w:t>
      </w:r>
    </w:p>
    <w:bookmarkEnd w:id="3"/>
    <w:bookmarkStart w:name="z6" w:id="4"/>
    <w:p>
      <w:pPr>
        <w:spacing w:after="0"/>
        <w:ind w:left="0"/>
        <w:jc w:val="both"/>
      </w:pPr>
      <w:r>
        <w:rPr>
          <w:rFonts w:ascii="Times New Roman"/>
          <w:b w:val="false"/>
          <w:i w:val="false"/>
          <w:color w:val="000000"/>
          <w:sz w:val="28"/>
        </w:rPr>
        <w:t xml:space="preserve">
      127. Бюджетті атқару жөніндегі орталық уәкілетті орган республикалық бюджеттік бағдарламалар әкімшісі қолдаухатының негізінде осы Ережеге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4"/>
    <w:bookmarkStart w:name="z7" w:id="5"/>
    <w:p>
      <w:pPr>
        <w:spacing w:after="0"/>
        <w:ind w:left="0"/>
        <w:jc w:val="both"/>
      </w:pPr>
      <w:r>
        <w:rPr>
          <w:rFonts w:ascii="Times New Roman"/>
          <w:b w:val="false"/>
          <w:i w:val="false"/>
          <w:color w:val="000000"/>
          <w:sz w:val="28"/>
        </w:rPr>
        <w:t>
      128.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5"/>
    <w:p>
      <w:pPr>
        <w:spacing w:after="0"/>
        <w:ind w:left="0"/>
        <w:jc w:val="both"/>
      </w:pPr>
      <w:r>
        <w:rPr>
          <w:rFonts w:ascii="Times New Roman"/>
          <w:b w:val="false"/>
          <w:i w:val="false"/>
          <w:color w:val="000000"/>
          <w:sz w:val="28"/>
        </w:rPr>
        <w:t>
      Іссапар шығыстарына арналған шотты ашуға рұқсат осы Ереженің 136-тармағында көзделген жағдайларда оны кері қайтарып алғанға дейін беріледі.";</w:t>
      </w:r>
    </w:p>
    <w:bookmarkStart w:name="z8" w:id="6"/>
    <w:p>
      <w:pPr>
        <w:spacing w:after="0"/>
        <w:ind w:left="0"/>
        <w:jc w:val="both"/>
      </w:pPr>
      <w:r>
        <w:rPr>
          <w:rFonts w:ascii="Times New Roman"/>
          <w:b w:val="false"/>
          <w:i w:val="false"/>
          <w:color w:val="000000"/>
          <w:sz w:val="28"/>
        </w:rPr>
        <w:t>
      мынадай мазмұндағы 130-1-тармақпен толықтырылсын:</w:t>
      </w:r>
    </w:p>
    <w:bookmarkEnd w:id="6"/>
    <w:bookmarkStart w:name="z9" w:id="7"/>
    <w:p>
      <w:pPr>
        <w:spacing w:after="0"/>
        <w:ind w:left="0"/>
        <w:jc w:val="both"/>
      </w:pPr>
      <w:r>
        <w:rPr>
          <w:rFonts w:ascii="Times New Roman"/>
          <w:b w:val="false"/>
          <w:i w:val="false"/>
          <w:color w:val="000000"/>
          <w:sz w:val="28"/>
        </w:rPr>
        <w:t>
      "130-1. Іссапар шығыстарына арналған шот бюджет қаражатын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7"/>
    <w:bookmarkStart w:name="z10" w:id="8"/>
    <w:p>
      <w:pPr>
        <w:spacing w:after="0"/>
        <w:ind w:left="0"/>
        <w:jc w:val="both"/>
      </w:pPr>
      <w:r>
        <w:rPr>
          <w:rFonts w:ascii="Times New Roman"/>
          <w:b w:val="false"/>
          <w:i w:val="false"/>
          <w:color w:val="000000"/>
          <w:sz w:val="28"/>
        </w:rPr>
        <w:t>
      мынадай мазмұндағы 132-1-тармақпен толықтырылсын:</w:t>
      </w:r>
    </w:p>
    <w:bookmarkEnd w:id="8"/>
    <w:bookmarkStart w:name="z11" w:id="9"/>
    <w:p>
      <w:pPr>
        <w:spacing w:after="0"/>
        <w:ind w:left="0"/>
        <w:jc w:val="both"/>
      </w:pPr>
      <w:r>
        <w:rPr>
          <w:rFonts w:ascii="Times New Roman"/>
          <w:b w:val="false"/>
          <w:i w:val="false"/>
          <w:color w:val="000000"/>
          <w:sz w:val="28"/>
        </w:rPr>
        <w:t xml:space="preserve">
      "132-1. Іссапар шығыстарына арналған шоттан қаражатты пайдалану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8438 болып тіркелген) сәйкес жүзеге асырылады.</w:t>
      </w:r>
    </w:p>
    <w:bookmarkEnd w:id="9"/>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қаражатты пайдаланудың негізділігі мен заңдылығын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"134.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орталық уәкілетті органға хабарлайды.";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1) тармақшасы мынадай редакцияда жазылсын:</w:t>
      </w:r>
    </w:p>
    <w:bookmarkStart w:name="z15" w:id="11"/>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"149. Бюджетке түсетін түсімдерді өндіріп алуға жауапты уәкілетті орган қорытындыны осы Ереженің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3 данада жасайды.</w:t>
      </w:r>
    </w:p>
    <w:bookmarkEnd w:id="12"/>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p>
      <w:pPr>
        <w:spacing w:after="0"/>
        <w:ind w:left="0"/>
        <w:jc w:val="both"/>
      </w:pPr>
      <w:r>
        <w:rPr>
          <w:rFonts w:ascii="Times New Roman"/>
          <w:b w:val="false"/>
          <w:i w:val="false"/>
          <w:color w:val="000000"/>
          <w:sz w:val="28"/>
        </w:rPr>
        <w:t>
      төлеушіден есепке жатқызуға өтінім түскен күннен бастап 4 жұмыс күнінен кешіктірмей;</w:t>
      </w:r>
    </w:p>
    <w:p>
      <w:pPr>
        <w:spacing w:after="0"/>
        <w:ind w:left="0"/>
        <w:jc w:val="both"/>
      </w:pPr>
      <w:r>
        <w:rPr>
          <w:rFonts w:ascii="Times New Roman"/>
          <w:b w:val="false"/>
          <w:i w:val="false"/>
          <w:color w:val="000000"/>
          <w:sz w:val="28"/>
        </w:rPr>
        <w:t>
      төлеушіден қайтаруға өтінім түскен күннен бастап 8 жұмыс күнінен кешіктірмей ұсынады.</w:t>
      </w:r>
    </w:p>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p>
      <w:pPr>
        <w:spacing w:after="0"/>
        <w:ind w:left="0"/>
        <w:jc w:val="both"/>
      </w:pPr>
      <w:r>
        <w:rPr>
          <w:rFonts w:ascii="Times New Roman"/>
          <w:b w:val="false"/>
          <w:i w:val="false"/>
          <w:color w:val="000000"/>
          <w:sz w:val="28"/>
        </w:rPr>
        <w:t xml:space="preserve">
      Бюджетке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 </w:t>
      </w:r>
    </w:p>
    <w:p>
      <w:pPr>
        <w:spacing w:after="0"/>
        <w:ind w:left="0"/>
        <w:jc w:val="both"/>
      </w:pPr>
      <w:r>
        <w:rPr>
          <w:rFonts w:ascii="Times New Roman"/>
          <w:b w:val="false"/>
          <w:i w:val="false"/>
          <w:color w:val="000000"/>
          <w:sz w:val="28"/>
        </w:rPr>
        <w:t>
      Қорытындыларды уәкілетті орган осы Ереженің 67-қосымшасына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xml:space="preserve">
      "156.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аумақтық қазынашылық бөлімшесіне, осы Ереженің 326-тармағында көзделген құжаттарды қоса (мемлекеттік мекеме басшысының және бас бухгалтерінің ЭЦҚ қол қойған сканерленген құжаттарды тіркей отырып), осы Ереженің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 бойынша шетел валютасындағы ақшаны алушыны енгізуге өтінім береді.</w:t>
      </w:r>
    </w:p>
    <w:bookmarkEnd w:id="13"/>
    <w:p>
      <w:pPr>
        <w:spacing w:after="0"/>
        <w:ind w:left="0"/>
        <w:jc w:val="both"/>
      </w:pPr>
      <w:r>
        <w:rPr>
          <w:rFonts w:ascii="Times New Roman"/>
          <w:b w:val="false"/>
          <w:i w:val="false"/>
          <w:color w:val="000000"/>
          <w:sz w:val="28"/>
        </w:rPr>
        <w:t xml:space="preserve">
      Шетелдік өнім берушінің бірегей коды берілгеннен кейін мемлекеттік кірістер органы аумақтық қазынашылық бөлімшесіне төлем тапсырмасын, шетел валютасын айырбастауға өтінімді, шетел валютасын аударуға өтінішті осы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береді. Шетел валютасын айырбастау және аудару жөніндегі операциялар осы Ереженің 6-тарауының 20-параграфына сәйкес жүзеге асырылады.</w:t>
      </w:r>
    </w:p>
    <w:p>
      <w:pPr>
        <w:spacing w:after="0"/>
        <w:ind w:left="0"/>
        <w:jc w:val="both"/>
      </w:pPr>
      <w:r>
        <w:rPr>
          <w:rFonts w:ascii="Times New Roman"/>
          <w:b w:val="false"/>
          <w:i w:val="false"/>
          <w:color w:val="000000"/>
          <w:sz w:val="28"/>
        </w:rPr>
        <w:t>
      Қайтару Түсімдердің жинақ шотынан оны кейіннен бюджетті атқару жөніндегі орталық уәкілетті органның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Нұр-Сұлтан қаласының уақыты бойынша сағат 10.00-ге дейін жүзеге асырылады.</w:t>
      </w:r>
    </w:p>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аумақтық қазынашылық бөлімшелеріне уақтылы берілуін қамтамасыз етеді.</w:t>
      </w:r>
    </w:p>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аумақтық қазынашылық бөлімшесіне түскен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316-тармақтар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xml:space="preserve">
      "314. Мемлекеттік мекемелер шетел валютасында төлемдер мен ақша аударуды жүргізу үшін шетел валютасын айырбастау және аудару жөніндегі операцияларды Бюджет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жүзеге асырады.";</w:t>
      </w:r>
    </w:p>
    <w:bookmarkEnd w:id="14"/>
    <w:bookmarkStart w:name="z22" w:id="15"/>
    <w:p>
      <w:pPr>
        <w:spacing w:after="0"/>
        <w:ind w:left="0"/>
        <w:jc w:val="both"/>
      </w:pPr>
      <w:r>
        <w:rPr>
          <w:rFonts w:ascii="Times New Roman"/>
          <w:b w:val="false"/>
          <w:i w:val="false"/>
          <w:color w:val="000000"/>
          <w:sz w:val="28"/>
        </w:rPr>
        <w:t>
      315. ҚР ҰБ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15"/>
    <w:bookmarkStart w:name="z23" w:id="16"/>
    <w:p>
      <w:pPr>
        <w:spacing w:after="0"/>
        <w:ind w:left="0"/>
        <w:jc w:val="both"/>
      </w:pPr>
      <w:r>
        <w:rPr>
          <w:rFonts w:ascii="Times New Roman"/>
          <w:b w:val="false"/>
          <w:i w:val="false"/>
          <w:color w:val="000000"/>
          <w:sz w:val="28"/>
        </w:rPr>
        <w:t>
      316. ҚР ҰБ белгілеген сомадан аспайтын сомаға валюта түрлері бойынша шетел валютасын айырбастау жөніндегі операциялар мемлекеттік мекеме аумақтық қазынашылық бөлімшесіне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bookmarkEnd w:id="16"/>
    <w:p>
      <w:pPr>
        <w:spacing w:after="0"/>
        <w:ind w:left="0"/>
        <w:jc w:val="both"/>
      </w:pPr>
      <w:r>
        <w:rPr>
          <w:rFonts w:ascii="Times New Roman"/>
          <w:b w:val="false"/>
          <w:i w:val="false"/>
          <w:color w:val="000000"/>
          <w:sz w:val="28"/>
        </w:rPr>
        <w:t xml:space="preserve">
      АҚШ доллары, еуро, ағылшын фунт стерлингі, швейцария франкі, ресей рублі, қытай юані – үш жұмыс күні ішінде; </w:t>
      </w:r>
    </w:p>
    <w:p>
      <w:pPr>
        <w:spacing w:after="0"/>
        <w:ind w:left="0"/>
        <w:jc w:val="both"/>
      </w:pPr>
      <w:r>
        <w:rPr>
          <w:rFonts w:ascii="Times New Roman"/>
          <w:b w:val="false"/>
          <w:i w:val="false"/>
          <w:color w:val="000000"/>
          <w:sz w:val="28"/>
        </w:rPr>
        <w:t>
      жапон йені – бес жұмыс күні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xml:space="preserve">
      "326. Шетел валютасындағы ақшаны аударуды жүзеге асыру үшін мемлекеттік мекеме шетел валютасындағы ақшаны аударуға арналған өтінішті аумақтық қазынашылық бөлімшесіне осы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қағаз жеткізгіште немесе "Қазынашылық-клиент" АЖ бойынша электрондық түрде жергілікті уақыт бойынша сағат 16.00-ге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жергілікті уақыт бойынша сағат 12.00-ге дейін ұсынады. Шетел валютасындағы ақшаны аударуға арналған өтініш қағаз тасығышта екі данада ұсынылады.</w:t>
      </w:r>
    </w:p>
    <w:bookmarkEnd w:id="17"/>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p>
      <w:pPr>
        <w:spacing w:after="0"/>
        <w:ind w:left="0"/>
        <w:jc w:val="both"/>
      </w:pPr>
      <w:r>
        <w:rPr>
          <w:rFonts w:ascii="Times New Roman"/>
          <w:b w:val="false"/>
          <w:i w:val="false"/>
          <w:color w:val="000000"/>
          <w:sz w:val="28"/>
        </w:rPr>
        <w:t xml:space="preserve">
      "Қазынашылық-клиент" АЖ-де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 </w:t>
      </w:r>
    </w:p>
    <w:p>
      <w:pPr>
        <w:spacing w:after="0"/>
        <w:ind w:left="0"/>
        <w:jc w:val="both"/>
      </w:pPr>
      <w:r>
        <w:rPr>
          <w:rFonts w:ascii="Times New Roman"/>
          <w:b w:val="false"/>
          <w:i w:val="false"/>
          <w:color w:val="000000"/>
          <w:sz w:val="28"/>
        </w:rPr>
        <w:t xml:space="preserve">
      Шетел валютасында ақша алушы ҚБАЖ-да болмаған кезде, мемлекеттік мекеме шетел валютасындағы ақшаны алушыны енгізуге өтінімді қағаз жеткізгіште немесе "Қазынашылық-клиент" АЖ бойынша электрондық түрде осы Ережеге </w:t>
      </w:r>
      <w:r>
        <w:rPr>
          <w:rFonts w:ascii="Times New Roman"/>
          <w:b w:val="false"/>
          <w:i w:val="false"/>
          <w:color w:val="000000"/>
          <w:sz w:val="28"/>
        </w:rPr>
        <w:t>73-қосымшаға</w:t>
      </w:r>
      <w:r>
        <w:rPr>
          <w:rFonts w:ascii="Times New Roman"/>
          <w:b w:val="false"/>
          <w:i w:val="false"/>
          <w:color w:val="000000"/>
          <w:sz w:val="28"/>
        </w:rPr>
        <w:t xml:space="preserve"> сәйкес (мемлекеттік мекеме басшысының және бас бухгалтерінің ЭЦҚ қойылған сканерленген үлгісін тіркей отырып) ақша алушының мынадай құжаттарын:</w:t>
      </w:r>
    </w:p>
    <w:p>
      <w:pPr>
        <w:spacing w:after="0"/>
        <w:ind w:left="0"/>
        <w:jc w:val="both"/>
      </w:pPr>
      <w:r>
        <w:rPr>
          <w:rFonts w:ascii="Times New Roman"/>
          <w:b w:val="false"/>
          <w:i w:val="false"/>
          <w:color w:val="000000"/>
          <w:sz w:val="28"/>
        </w:rPr>
        <w:t>
      бенефициардың, бенефициар банктің, делдал банктің (бар болса) деректемелерін ресми растайтын құжаттар жеке тұлға үшін қосымша тұлғаны растау туралы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кезде, мемлекеттік мекеме өзгерістер енгізілетін деректемелерді растайтын осы тармақта көрсетілген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75-қосымшасына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75-қосымшаларына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мемлекеттік тіркеу туралы куәлігіне сәйкес атауы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қаитамасыз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"337.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Қазақстан Республикасының Ұлттық Банкі филиалының кассасына үш жұмыс күн ішінде (сыртқы саяси қызметті іске асыратын уәкілетті мемлекеттік органды қоспағанда) қайтаруға жатады.";</w:t>
      </w:r>
    </w:p>
    <w:bookmarkEnd w:id="18"/>
    <w:bookmarkStart w:name="z28" w:id="19"/>
    <w:p>
      <w:pPr>
        <w:spacing w:after="0"/>
        <w:ind w:left="0"/>
        <w:jc w:val="both"/>
      </w:pPr>
      <w:r>
        <w:rPr>
          <w:rFonts w:ascii="Times New Roman"/>
          <w:b w:val="false"/>
          <w:i w:val="false"/>
          <w:color w:val="000000"/>
          <w:sz w:val="28"/>
        </w:rPr>
        <w:t>
      397-1-тармақ мынадай редакцияда жазылсын:</w:t>
      </w:r>
    </w:p>
    <w:bookmarkEnd w:id="19"/>
    <w:bookmarkStart w:name="z29" w:id="20"/>
    <w:p>
      <w:pPr>
        <w:spacing w:after="0"/>
        <w:ind w:left="0"/>
        <w:jc w:val="both"/>
      </w:pPr>
      <w:r>
        <w:rPr>
          <w:rFonts w:ascii="Times New Roman"/>
          <w:b w:val="false"/>
          <w:i w:val="false"/>
          <w:color w:val="000000"/>
          <w:sz w:val="28"/>
        </w:rPr>
        <w:t>
      "397-1. ҚР ҰБ БҚШ-ғы қаражаттың қалдығына күнделікті сыйақы есептейді.".</w:t>
      </w:r>
    </w:p>
    <w:bookmarkEnd w:id="20"/>
    <w:bookmarkStart w:name="z30" w:id="2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116-1</w:t>
      </w:r>
      <w:r>
        <w:rPr>
          <w:rFonts w:ascii="Times New Roman"/>
          <w:b w:val="false"/>
          <w:i w:val="false"/>
          <w:color w:val="000000"/>
          <w:sz w:val="28"/>
        </w:rPr>
        <w:t xml:space="preserve"> және </w:t>
      </w:r>
      <w:r>
        <w:rPr>
          <w:rFonts w:ascii="Times New Roman"/>
          <w:b w:val="false"/>
          <w:i w:val="false"/>
          <w:color w:val="000000"/>
          <w:sz w:val="28"/>
        </w:rPr>
        <w:t>116-2-қосымшалары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2"/>
    <w:bookmarkStart w:name="z32"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3" w:id="2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жіберілуді;</w:t>
      </w:r>
    </w:p>
    <w:bookmarkEnd w:id="24"/>
    <w:bookmarkStart w:name="z34" w:id="2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25"/>
    <w:bookmarkStart w:name="z35" w:id="2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6"/>
    <w:bookmarkStart w:name="z36"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2019 жылғы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2019 жылғы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Сыртқы істер министрлігі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2019 жылғы "____"__________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w:t>
            </w:r>
            <w:r>
              <w:br/>
            </w:r>
            <w:r>
              <w:rPr>
                <w:rFonts w:ascii="Times New Roman"/>
                <w:b w:val="false"/>
                <w:i w:val="false"/>
                <w:color w:val="000000"/>
                <w:sz w:val="20"/>
              </w:rPr>
              <w:t>қызмет көрсету ережесіне</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№-ден Х-парақ</w:t>
            </w:r>
          </w:p>
        </w:tc>
      </w:tr>
    </w:tbl>
    <w:bookmarkStart w:name="z39" w:id="28"/>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28"/>
    <w:p>
      <w:pPr>
        <w:spacing w:after="0"/>
        <w:ind w:left="0"/>
        <w:jc w:val="both"/>
      </w:pPr>
      <w:r>
        <w:rPr>
          <w:rFonts w:ascii="Times New Roman"/>
          <w:b w:val="false"/>
          <w:i w:val="false"/>
          <w:color w:val="000000"/>
          <w:sz w:val="28"/>
        </w:rPr>
        <w:t>
      Өңір: ______________________________</w:t>
      </w:r>
    </w:p>
    <w:p>
      <w:pPr>
        <w:spacing w:after="0"/>
        <w:ind w:left="0"/>
        <w:jc w:val="both"/>
      </w:pPr>
      <w:r>
        <w:rPr>
          <w:rFonts w:ascii="Times New Roman"/>
          <w:b w:val="false"/>
          <w:i w:val="false"/>
          <w:color w:val="000000"/>
          <w:sz w:val="28"/>
        </w:rPr>
        <w:t>
      Бюджет түрі: ________________________</w:t>
      </w:r>
    </w:p>
    <w:p>
      <w:pPr>
        <w:spacing w:after="0"/>
        <w:ind w:left="0"/>
        <w:jc w:val="both"/>
      </w:pPr>
      <w:r>
        <w:rPr>
          <w:rFonts w:ascii="Times New Roman"/>
          <w:b w:val="false"/>
          <w:i w:val="false"/>
          <w:color w:val="000000"/>
          <w:sz w:val="28"/>
        </w:rPr>
        <w:t>
      Қаржыландыру көзі __________________</w:t>
      </w:r>
    </w:p>
    <w:p>
      <w:pPr>
        <w:spacing w:after="0"/>
        <w:ind w:left="0"/>
        <w:jc w:val="both"/>
      </w:pPr>
      <w:r>
        <w:rPr>
          <w:rFonts w:ascii="Times New Roman"/>
          <w:b w:val="false"/>
          <w:i w:val="false"/>
          <w:color w:val="000000"/>
          <w:sz w:val="28"/>
        </w:rPr>
        <w:t>
      Мемлекеттік мекеме атауы: ___________</w:t>
      </w:r>
    </w:p>
    <w:p>
      <w:pPr>
        <w:spacing w:after="0"/>
        <w:ind w:left="0"/>
        <w:jc w:val="both"/>
      </w:pPr>
      <w:r>
        <w:rPr>
          <w:rFonts w:ascii="Times New Roman"/>
          <w:b w:val="false"/>
          <w:i w:val="false"/>
          <w:color w:val="000000"/>
          <w:sz w:val="28"/>
        </w:rPr>
        <w:t>
      Ерекшелігі: _________________________</w:t>
      </w:r>
    </w:p>
    <w:p>
      <w:pPr>
        <w:spacing w:after="0"/>
        <w:ind w:left="0"/>
        <w:jc w:val="both"/>
      </w:pPr>
      <w:r>
        <w:rPr>
          <w:rFonts w:ascii="Times New Roman"/>
          <w:b w:val="false"/>
          <w:i w:val="false"/>
          <w:color w:val="000000"/>
          <w:sz w:val="28"/>
        </w:rPr>
        <w:t>
      Валюта коды: _______________________</w:t>
      </w:r>
    </w:p>
    <w:p>
      <w:pPr>
        <w:spacing w:after="0"/>
        <w:ind w:left="0"/>
        <w:jc w:val="both"/>
      </w:pPr>
      <w:r>
        <w:rPr>
          <w:rFonts w:ascii="Times New Roman"/>
          <w:b w:val="false"/>
          <w:i w:val="false"/>
          <w:color w:val="000000"/>
          <w:sz w:val="28"/>
        </w:rPr>
        <w:t>
      Кезең: _____________________________</w:t>
      </w:r>
    </w:p>
    <w:p>
      <w:pPr>
        <w:spacing w:after="0"/>
        <w:ind w:left="0"/>
        <w:jc w:val="both"/>
      </w:pPr>
      <w:r>
        <w:rPr>
          <w:rFonts w:ascii="Times New Roman"/>
          <w:b w:val="false"/>
          <w:i w:val="false"/>
          <w:color w:val="000000"/>
          <w:sz w:val="28"/>
        </w:rPr>
        <w:t>
      Өлшем бірлігі: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орындаушы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9"/>
    <w:p>
      <w:pPr>
        <w:spacing w:after="0"/>
        <w:ind w:left="0"/>
        <w:jc w:val="left"/>
      </w:pPr>
      <w:r>
        <w:rPr>
          <w:rFonts w:ascii="Times New Roman"/>
          <w:b/>
          <w:i w:val="false"/>
          <w:color w:val="000000"/>
        </w:rPr>
        <w:t xml:space="preserve"> Бірлесіп қаржыландыру қаражатын алуға өтінім</w:t>
      </w:r>
    </w:p>
    <w:bookmarkEnd w:id="29"/>
    <w:p>
      <w:pPr>
        <w:spacing w:after="0"/>
        <w:ind w:left="0"/>
        <w:jc w:val="both"/>
      </w:pPr>
      <w:r>
        <w:rPr>
          <w:rFonts w:ascii="Times New Roman"/>
          <w:b w:val="false"/>
          <w:i w:val="false"/>
          <w:color w:val="000000"/>
          <w:sz w:val="28"/>
        </w:rPr>
        <w:t xml:space="preserve">
      1. Шот нөмірі _____________________________________________________ </w:t>
      </w:r>
    </w:p>
    <w:p>
      <w:pPr>
        <w:spacing w:after="0"/>
        <w:ind w:left="0"/>
        <w:jc w:val="both"/>
      </w:pPr>
      <w:r>
        <w:rPr>
          <w:rFonts w:ascii="Times New Roman"/>
          <w:b w:val="false"/>
          <w:i w:val="false"/>
          <w:color w:val="000000"/>
          <w:sz w:val="28"/>
        </w:rPr>
        <w:t xml:space="preserve">
      Нұр-Сұлтан қаласының Қазынашылық департаменті </w:t>
      </w:r>
    </w:p>
    <w:p>
      <w:pPr>
        <w:spacing w:after="0"/>
        <w:ind w:left="0"/>
        <w:jc w:val="both"/>
      </w:pPr>
      <w:r>
        <w:rPr>
          <w:rFonts w:ascii="Times New Roman"/>
          <w:b w:val="false"/>
          <w:i w:val="false"/>
          <w:color w:val="000000"/>
          <w:sz w:val="28"/>
        </w:rPr>
        <w:t xml:space="preserve">
      2. Өтінім нөмірі ______________________ </w:t>
      </w:r>
    </w:p>
    <w:p>
      <w:pPr>
        <w:spacing w:after="0"/>
        <w:ind w:left="0"/>
        <w:jc w:val="both"/>
      </w:pPr>
      <w:r>
        <w:rPr>
          <w:rFonts w:ascii="Times New Roman"/>
          <w:b w:val="false"/>
          <w:i w:val="false"/>
          <w:color w:val="000000"/>
          <w:sz w:val="28"/>
        </w:rPr>
        <w:t xml:space="preserve">
      3. _____________________________________________ төлеуіңізді сұраймыз </w:t>
      </w:r>
    </w:p>
    <w:p>
      <w:pPr>
        <w:spacing w:after="0"/>
        <w:ind w:left="0"/>
        <w:jc w:val="both"/>
      </w:pPr>
      <w:r>
        <w:rPr>
          <w:rFonts w:ascii="Times New Roman"/>
          <w:b w:val="false"/>
          <w:i w:val="false"/>
          <w:color w:val="000000"/>
          <w:sz w:val="28"/>
        </w:rPr>
        <w:t xml:space="preserve">
      (валюта түрі) (төлеуге жататын сома санмен және жазбаша) </w:t>
      </w:r>
    </w:p>
    <w:p>
      <w:pPr>
        <w:spacing w:after="0"/>
        <w:ind w:left="0"/>
        <w:jc w:val="both"/>
      </w:pPr>
      <w:r>
        <w:rPr>
          <w:rFonts w:ascii="Times New Roman"/>
          <w:b w:val="false"/>
          <w:i w:val="false"/>
          <w:color w:val="000000"/>
          <w:sz w:val="28"/>
        </w:rPr>
        <w:t xml:space="preserve">
      Бірлесіп қаржыландыру қаражатын алу туралы өтініммен жүгінеміз және өзіміздің мыналармен келісетінімізді растаймыз: </w:t>
      </w:r>
    </w:p>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p>
      <w:pPr>
        <w:spacing w:after="0"/>
        <w:ind w:left="0"/>
        <w:jc w:val="both"/>
      </w:pPr>
      <w:r>
        <w:rPr>
          <w:rFonts w:ascii="Times New Roman"/>
          <w:b w:val="false"/>
          <w:i w:val="false"/>
          <w:color w:val="000000"/>
          <w:sz w:val="28"/>
        </w:rPr>
        <w:t xml:space="preserve">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xml:space="preserve">
1) шарттың (келісімшарттың) немесе жеткізуге тапсырыстың нөмірі мен күні </w:t>
            </w:r>
          </w:p>
          <w:p>
            <w:pPr>
              <w:spacing w:after="20"/>
              <w:ind w:left="20"/>
              <w:jc w:val="both"/>
            </w:pPr>
            <w:r>
              <w:rPr>
                <w:rFonts w:ascii="Times New Roman"/>
                <w:b w:val="false"/>
                <w:i w:val="false"/>
                <w:color w:val="000000"/>
                <w:sz w:val="20"/>
              </w:rPr>
              <w:t>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шартты (қосымша келісімді) тіркеу туралы хабарламаның нөмірі және күні </w:t>
            </w:r>
          </w:p>
          <w:p>
            <w:pPr>
              <w:spacing w:after="20"/>
              <w:ind w:left="20"/>
              <w:jc w:val="both"/>
            </w:pPr>
            <w:r>
              <w:rPr>
                <w:rFonts w:ascii="Times New Roman"/>
                <w:b w:val="false"/>
                <w:i w:val="false"/>
                <w:color w:val="000000"/>
                <w:sz w:val="20"/>
              </w:rPr>
              <w:t xml:space="preserve">
(аумақтық қазынашылық бөлімшесінде тіркелген азаматтық құқықтық мәмілелерге </w:t>
            </w:r>
          </w:p>
          <w:p>
            <w:pPr>
              <w:spacing w:after="20"/>
              <w:ind w:left="20"/>
              <w:jc w:val="both"/>
            </w:pPr>
            <w:r>
              <w:rPr>
                <w:rFonts w:ascii="Times New Roman"/>
                <w:b w:val="false"/>
                <w:i w:val="false"/>
                <w:color w:val="000000"/>
                <w:sz w:val="20"/>
              </w:rPr>
              <w:t>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өтінімде қамтылған шот-фактуралардың жалпы сомасы </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_______________________________</w:t>
            </w:r>
          </w:p>
          <w:p>
            <w:pPr>
              <w:spacing w:after="20"/>
              <w:ind w:left="20"/>
              <w:jc w:val="both"/>
            </w:pPr>
            <w:r>
              <w:rPr>
                <w:rFonts w:ascii="Times New Roman"/>
                <w:b w:val="false"/>
                <w:i w:val="false"/>
                <w:color w:val="000000"/>
                <w:sz w:val="20"/>
              </w:rPr>
              <w:t xml:space="preserve">
Мөр орны (бюджеттік бағдарлама әкімшісінің/ мемлекеттік мекеменің </w:t>
            </w:r>
          </w:p>
          <w:p>
            <w:pPr>
              <w:spacing w:after="20"/>
              <w:ind w:left="20"/>
              <w:jc w:val="both"/>
            </w:pPr>
            <w:r>
              <w:rPr>
                <w:rFonts w:ascii="Times New Roman"/>
                <w:b w:val="false"/>
                <w:i w:val="false"/>
                <w:color w:val="000000"/>
                <w:sz w:val="20"/>
              </w:rPr>
              <w:t>
уәкілетті өкілінің лауазымы, тегі, аты, әкесінің аты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116-1-қосымша</w:t>
            </w:r>
          </w:p>
        </w:tc>
      </w:tr>
    </w:tbl>
    <w:bookmarkStart w:name="z45" w:id="30"/>
    <w:p>
      <w:pPr>
        <w:spacing w:after="0"/>
        <w:ind w:left="0"/>
        <w:jc w:val="left"/>
      </w:pPr>
      <w:r>
        <w:rPr>
          <w:rFonts w:ascii="Times New Roman"/>
          <w:b/>
          <w:i w:val="false"/>
          <w:color w:val="000000"/>
        </w:rPr>
        <w:t xml:space="preserve"> Уақытша бос бюджет ақшасын аударуға арналған бас келісім</w:t>
      </w:r>
    </w:p>
    <w:bookmarkEnd w:id="30"/>
    <w:p>
      <w:pPr>
        <w:spacing w:after="0"/>
        <w:ind w:left="0"/>
        <w:jc w:val="both"/>
      </w:pPr>
      <w:r>
        <w:rPr>
          <w:rFonts w:ascii="Times New Roman"/>
          <w:b w:val="false"/>
          <w:i w:val="false"/>
          <w:color w:val="000000"/>
          <w:sz w:val="28"/>
        </w:rPr>
        <w:t xml:space="preserve">
      Нұр-Сұлтан қаласы № ____ "___"_____________ 20___жыл </w:t>
      </w:r>
    </w:p>
    <w:p>
      <w:pPr>
        <w:spacing w:after="0"/>
        <w:ind w:left="0"/>
        <w:jc w:val="both"/>
      </w:pPr>
      <w:r>
        <w:rPr>
          <w:rFonts w:ascii="Times New Roman"/>
          <w:b w:val="false"/>
          <w:i w:val="false"/>
          <w:color w:val="000000"/>
          <w:sz w:val="28"/>
        </w:rPr>
        <w:t xml:space="preserve">
      Қазақстан Республикасы Қаржы министрлігі, бұдан әрі "Министрлік" деп аталатын, </w:t>
      </w:r>
    </w:p>
    <w:p>
      <w:pPr>
        <w:spacing w:after="0"/>
        <w:ind w:left="0"/>
        <w:jc w:val="both"/>
      </w:pPr>
      <w:r>
        <w:rPr>
          <w:rFonts w:ascii="Times New Roman"/>
          <w:b w:val="false"/>
          <w:i w:val="false"/>
          <w:color w:val="000000"/>
          <w:sz w:val="28"/>
        </w:rPr>
        <w:t xml:space="preserve">
      Қазақстан Республикасы Үкіметінің 2008 жылғы 24 сәуірдегі № 387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Қазақстан Республикасы Қаржы министрлігі туралы ереженің негізінде </w:t>
      </w:r>
    </w:p>
    <w:p>
      <w:pPr>
        <w:spacing w:after="0"/>
        <w:ind w:left="0"/>
        <w:jc w:val="both"/>
      </w:pPr>
      <w:r>
        <w:rPr>
          <w:rFonts w:ascii="Times New Roman"/>
          <w:b w:val="false"/>
          <w:i w:val="false"/>
          <w:color w:val="000000"/>
          <w:sz w:val="28"/>
        </w:rPr>
        <w:t xml:space="preserve">
      әрекет ететін, Қазақстан Республикасы Қаржы министрінің 2008 жылғы 24 сәуірдегі </w:t>
      </w:r>
    </w:p>
    <w:p>
      <w:pPr>
        <w:spacing w:after="0"/>
        <w:ind w:left="0"/>
        <w:jc w:val="both"/>
      </w:pPr>
      <w:r>
        <w:rPr>
          <w:rFonts w:ascii="Times New Roman"/>
          <w:b w:val="false"/>
          <w:i w:val="false"/>
          <w:color w:val="000000"/>
          <w:sz w:val="28"/>
        </w:rPr>
        <w:t xml:space="preserve">
      № 199 бұйрығымен бекітілген Қазақстан Республикасы Қаржы министрлігінің </w:t>
      </w:r>
    </w:p>
    <w:p>
      <w:pPr>
        <w:spacing w:after="0"/>
        <w:ind w:left="0"/>
        <w:jc w:val="both"/>
      </w:pPr>
      <w:r>
        <w:rPr>
          <w:rFonts w:ascii="Times New Roman"/>
          <w:b w:val="false"/>
          <w:i w:val="false"/>
          <w:color w:val="000000"/>
          <w:sz w:val="28"/>
        </w:rPr>
        <w:t xml:space="preserve">
      Қазынашылық комитеті туралы ереженің негізінде әрекет ететін __________ </w:t>
      </w:r>
    </w:p>
    <w:p>
      <w:pPr>
        <w:spacing w:after="0"/>
        <w:ind w:left="0"/>
        <w:jc w:val="both"/>
      </w:pPr>
      <w:r>
        <w:rPr>
          <w:rFonts w:ascii="Times New Roman"/>
          <w:b w:val="false"/>
          <w:i w:val="false"/>
          <w:color w:val="000000"/>
          <w:sz w:val="28"/>
        </w:rPr>
        <w:t xml:space="preserve">
      __________________________________________________________ бір тараптан, және </w:t>
      </w:r>
    </w:p>
    <w:p>
      <w:pPr>
        <w:spacing w:after="0"/>
        <w:ind w:left="0"/>
        <w:jc w:val="both"/>
      </w:pPr>
      <w:r>
        <w:rPr>
          <w:rFonts w:ascii="Times New Roman"/>
          <w:b w:val="false"/>
          <w:i w:val="false"/>
          <w:color w:val="000000"/>
          <w:sz w:val="28"/>
        </w:rPr>
        <w:t xml:space="preserve">
      (лауазымының атауы)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бұдан (облыстық/қалалық бюджетті атқару жөніндегі органның атауы) </w:t>
      </w:r>
    </w:p>
    <w:p>
      <w:pPr>
        <w:spacing w:after="0"/>
        <w:ind w:left="0"/>
        <w:jc w:val="both"/>
      </w:pPr>
      <w:r>
        <w:rPr>
          <w:rFonts w:ascii="Times New Roman"/>
          <w:b w:val="false"/>
          <w:i w:val="false"/>
          <w:color w:val="000000"/>
          <w:sz w:val="28"/>
        </w:rPr>
        <w:t xml:space="preserve">
      әрі "Салымшы" деп аталатын, Әкімдіктің 20__жылғы "_" ____№ __қаулысымен </w:t>
      </w:r>
    </w:p>
    <w:p>
      <w:pPr>
        <w:spacing w:after="0"/>
        <w:ind w:left="0"/>
        <w:jc w:val="both"/>
      </w:pPr>
      <w:r>
        <w:rPr>
          <w:rFonts w:ascii="Times New Roman"/>
          <w:b w:val="false"/>
          <w:i w:val="false"/>
          <w:color w:val="000000"/>
          <w:sz w:val="28"/>
        </w:rPr>
        <w:t xml:space="preserve">
      бекітілген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(облыстық/қалалық бюджетті атқару жөніндегі уәкілетті органның атауы) </w:t>
      </w:r>
    </w:p>
    <w:p>
      <w:pPr>
        <w:spacing w:after="0"/>
        <w:ind w:left="0"/>
        <w:jc w:val="both"/>
      </w:pPr>
      <w:r>
        <w:rPr>
          <w:rFonts w:ascii="Times New Roman"/>
          <w:b w:val="false"/>
          <w:i w:val="false"/>
          <w:color w:val="000000"/>
          <w:sz w:val="28"/>
        </w:rPr>
        <w:t xml:space="preserve">
      Мемлекетік мекеме туралы ереже негізінде әрекет ететін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(лауазымының атауы) (тегі, аты, әкесінің аты (бар болса)</w:t>
      </w:r>
    </w:p>
    <w:p>
      <w:pPr>
        <w:spacing w:after="0"/>
        <w:ind w:left="0"/>
        <w:jc w:val="both"/>
      </w:pPr>
      <w:r>
        <w:rPr>
          <w:rFonts w:ascii="Times New Roman"/>
          <w:b w:val="false"/>
          <w:i w:val="false"/>
          <w:color w:val="000000"/>
          <w:sz w:val="28"/>
        </w:rPr>
        <w:t xml:space="preserve">
      ______________________________ екінші тараптан, бұдан әрі бірлесіп "Тараптар" деп </w:t>
      </w:r>
    </w:p>
    <w:p>
      <w:pPr>
        <w:spacing w:after="0"/>
        <w:ind w:left="0"/>
        <w:jc w:val="both"/>
      </w:pPr>
      <w:r>
        <w:rPr>
          <w:rFonts w:ascii="Times New Roman"/>
          <w:b w:val="false"/>
          <w:i w:val="false"/>
          <w:color w:val="000000"/>
          <w:sz w:val="28"/>
        </w:rPr>
        <w:t xml:space="preserve">
      аталатындар төмендегілер туралы уақытша бос бюджет ақшасын аударуға арналған </w:t>
      </w:r>
    </w:p>
    <w:p>
      <w:pPr>
        <w:spacing w:after="0"/>
        <w:ind w:left="0"/>
        <w:jc w:val="both"/>
      </w:pPr>
      <w:r>
        <w:rPr>
          <w:rFonts w:ascii="Times New Roman"/>
          <w:b w:val="false"/>
          <w:i w:val="false"/>
          <w:color w:val="000000"/>
          <w:sz w:val="28"/>
        </w:rPr>
        <w:t>
      осы Бас келісімді (бұдан әрі - Келісім) жасасты:</w:t>
      </w:r>
    </w:p>
    <w:p>
      <w:pPr>
        <w:spacing w:after="0"/>
        <w:ind w:left="0"/>
        <w:jc w:val="both"/>
      </w:pPr>
      <w:r>
        <w:rPr>
          <w:rFonts w:ascii="Times New Roman"/>
          <w:b w:val="false"/>
          <w:i w:val="false"/>
          <w:color w:val="000000"/>
          <w:sz w:val="28"/>
        </w:rPr>
        <w:t>
      1. Келісімнің мәні</w:t>
      </w:r>
    </w:p>
    <w:p>
      <w:pPr>
        <w:spacing w:after="0"/>
        <w:ind w:left="0"/>
        <w:jc w:val="both"/>
      </w:pPr>
      <w:r>
        <w:rPr>
          <w:rFonts w:ascii="Times New Roman"/>
          <w:b w:val="false"/>
          <w:i w:val="false"/>
          <w:color w:val="000000"/>
          <w:sz w:val="28"/>
        </w:rPr>
        <w:t>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w:t>
      </w:r>
    </w:p>
    <w:p>
      <w:pPr>
        <w:spacing w:after="0"/>
        <w:ind w:left="0"/>
        <w:jc w:val="both"/>
      </w:pPr>
      <w:r>
        <w:rPr>
          <w:rFonts w:ascii="Times New Roman"/>
          <w:b w:val="false"/>
          <w:i w:val="false"/>
          <w:color w:val="000000"/>
          <w:sz w:val="28"/>
        </w:rPr>
        <w:t xml:space="preserve">
      1.2. Қазақстан Республикасының Бюджет кодексіне және Келісімге сәйкес Салымшы уақытша бос бюджет ақшасын береді, ал Министрлік оларды ҚР Ұлттық банк салымына орналастыруға міндеттеме алады. </w:t>
      </w:r>
    </w:p>
    <w:p>
      <w:pPr>
        <w:spacing w:after="0"/>
        <w:ind w:left="0"/>
        <w:jc w:val="both"/>
      </w:pPr>
      <w:r>
        <w:rPr>
          <w:rFonts w:ascii="Times New Roman"/>
          <w:b w:val="false"/>
          <w:i w:val="false"/>
          <w:color w:val="000000"/>
          <w:sz w:val="28"/>
        </w:rPr>
        <w:t xml:space="preserve">
      1.3. Уақытша бос бюджет ақшасын орналастыру (аудару) жөніндегі әрбір операция осы Ереженің 116-2-қосымшасына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Ереженің 116-3-қосымшасына сәйкес Тараптардың уәкілетті лауазымды тұлғалары қол қояды және Келісімнің ажыратылмас бөлігі болып табылады. </w:t>
      </w:r>
    </w:p>
    <w:p>
      <w:pPr>
        <w:spacing w:after="0"/>
        <w:ind w:left="0"/>
        <w:jc w:val="both"/>
      </w:pPr>
      <w:r>
        <w:rPr>
          <w:rFonts w:ascii="Times New Roman"/>
          <w:b w:val="false"/>
          <w:i w:val="false"/>
          <w:color w:val="000000"/>
          <w:sz w:val="28"/>
        </w:rPr>
        <w:t>
      1.4. Келісімді орындау жөніндегі барлық қажетті шараларды Министрліктің атынан Қазақстан Республикасының Қаржы министрлігінің Қазынашылық комитеті жүзеге асырады.</w:t>
      </w:r>
    </w:p>
    <w:p>
      <w:pPr>
        <w:spacing w:after="0"/>
        <w:ind w:left="0"/>
        <w:jc w:val="both"/>
      </w:pPr>
      <w:r>
        <w:rPr>
          <w:rFonts w:ascii="Times New Roman"/>
          <w:b w:val="false"/>
          <w:i w:val="false"/>
          <w:color w:val="000000"/>
          <w:sz w:val="28"/>
        </w:rPr>
        <w:t>
      2. Уақытша бос бюджет ақшасын аудару тәртібі</w:t>
      </w:r>
    </w:p>
    <w:p>
      <w:pPr>
        <w:spacing w:after="0"/>
        <w:ind w:left="0"/>
        <w:jc w:val="both"/>
      </w:pPr>
      <w:r>
        <w:rPr>
          <w:rFonts w:ascii="Times New Roman"/>
          <w:b w:val="false"/>
          <w:i w:val="false"/>
          <w:color w:val="000000"/>
          <w:sz w:val="28"/>
        </w:rPr>
        <w:t>
      2.1. Министрлік Салымшыдан келіп түсетін ақшаны есепке алу үшін қазынашылықтың біріктірілген ақпараттық жүйесінде (бұдан әрі - ҚБАЖ) № _____________ шот ашады.</w:t>
      </w:r>
    </w:p>
    <w:p>
      <w:pPr>
        <w:spacing w:after="0"/>
        <w:ind w:left="0"/>
        <w:jc w:val="both"/>
      </w:pPr>
      <w:r>
        <w:rPr>
          <w:rFonts w:ascii="Times New Roman"/>
          <w:b w:val="false"/>
          <w:i w:val="false"/>
          <w:color w:val="000000"/>
          <w:sz w:val="28"/>
        </w:rPr>
        <w:t xml:space="preserve">
      2.2. Салымшы уақытша бос бюджет ақшасын аударуға ниеті болған кезде осы Ереженің 116-4-қосымшасына сәйкес Министрлікке уәкілетті тұлға қол қойған және мөрмен растаған хабарлама жібереді. </w:t>
      </w:r>
    </w:p>
    <w:p>
      <w:pPr>
        <w:spacing w:after="0"/>
        <w:ind w:left="0"/>
        <w:jc w:val="both"/>
      </w:pPr>
      <w:r>
        <w:rPr>
          <w:rFonts w:ascii="Times New Roman"/>
          <w:b w:val="false"/>
          <w:i w:val="false"/>
          <w:color w:val="000000"/>
          <w:sz w:val="28"/>
        </w:rPr>
        <w:t xml:space="preserve">
      2.3. Министрлік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p>
    <w:p>
      <w:pPr>
        <w:spacing w:after="0"/>
        <w:ind w:left="0"/>
        <w:jc w:val="both"/>
      </w:pPr>
      <w:r>
        <w:rPr>
          <w:rFonts w:ascii="Times New Roman"/>
          <w:b w:val="false"/>
          <w:i w:val="false"/>
          <w:color w:val="000000"/>
          <w:sz w:val="28"/>
        </w:rPr>
        <w:t xml:space="preserve">
      2.4. Салымшы Министрліктен факсимильдік байланыс арқылы мәмілелер паспортын алғаннан кейін оларға қол қояды, мөрмен бекітіледі, кейін факсимильді байланыс арқылы Министрліктің атына кері жіберіледі. </w:t>
      </w:r>
    </w:p>
    <w:p>
      <w:pPr>
        <w:spacing w:after="0"/>
        <w:ind w:left="0"/>
        <w:jc w:val="both"/>
      </w:pPr>
      <w:r>
        <w:rPr>
          <w:rFonts w:ascii="Times New Roman"/>
          <w:b w:val="false"/>
          <w:i w:val="false"/>
          <w:color w:val="000000"/>
          <w:sz w:val="28"/>
        </w:rPr>
        <w:t xml:space="preserve">
      2.5. Салымшы қол қойылған мәміле паспорты негізінде сол күні Нұр-Сұлтан қаласының уақытымен 11 сағат 30 минутта ________________ Қазынашылық департаментіне </w:t>
      </w:r>
    </w:p>
    <w:p>
      <w:pPr>
        <w:spacing w:after="0"/>
        <w:ind w:left="0"/>
        <w:jc w:val="both"/>
      </w:pPr>
      <w:r>
        <w:rPr>
          <w:rFonts w:ascii="Times New Roman"/>
          <w:b w:val="false"/>
          <w:i w:val="false"/>
          <w:color w:val="000000"/>
          <w:sz w:val="28"/>
        </w:rPr>
        <w:t xml:space="preserve">
      __________________________ Тараптар </w:t>
      </w:r>
    </w:p>
    <w:p>
      <w:pPr>
        <w:spacing w:after="0"/>
        <w:ind w:left="0"/>
        <w:jc w:val="both"/>
      </w:pPr>
      <w:r>
        <w:rPr>
          <w:rFonts w:ascii="Times New Roman"/>
          <w:b w:val="false"/>
          <w:i w:val="false"/>
          <w:color w:val="000000"/>
          <w:sz w:val="28"/>
        </w:rPr>
        <w:t xml:space="preserve">
      (облыстық немесе қалалық) </w:t>
      </w:r>
    </w:p>
    <w:p>
      <w:pPr>
        <w:spacing w:after="0"/>
        <w:ind w:left="0"/>
        <w:jc w:val="both"/>
      </w:pPr>
      <w:r>
        <w:rPr>
          <w:rFonts w:ascii="Times New Roman"/>
          <w:b w:val="false"/>
          <w:i w:val="false"/>
          <w:color w:val="000000"/>
          <w:sz w:val="28"/>
        </w:rPr>
        <w:t>
      қол қойған мәміле паспортының Салымшының түпнұсқалық қолы мен мөр бедерімен, сондай-ақ аша аударуды төлеу шотымен Министрліктің аталған деректемесіне жібереді.</w:t>
      </w:r>
    </w:p>
    <w:p>
      <w:pPr>
        <w:spacing w:after="0"/>
        <w:ind w:left="0"/>
        <w:jc w:val="both"/>
      </w:pPr>
      <w:r>
        <w:rPr>
          <w:rFonts w:ascii="Times New Roman"/>
          <w:b w:val="false"/>
          <w:i w:val="false"/>
          <w:color w:val="000000"/>
          <w:sz w:val="28"/>
        </w:rPr>
        <w:t>
      Салымшы ұсынған мәміле паспорты Қазынашылық департаментіне ұсынылады және ақша аударуға арналған негіздердің бірі болып табылады.</w:t>
      </w:r>
    </w:p>
    <w:p>
      <w:pPr>
        <w:spacing w:after="0"/>
        <w:ind w:left="0"/>
        <w:jc w:val="both"/>
      </w:pPr>
      <w:r>
        <w:rPr>
          <w:rFonts w:ascii="Times New Roman"/>
          <w:b w:val="false"/>
          <w:i w:val="false"/>
          <w:color w:val="000000"/>
          <w:sz w:val="28"/>
        </w:rPr>
        <w:t xml:space="preserve">
      2.6. Министрлік Салымшыдан ақша түскеннен кейін келесі күннен кешіктірмей Ақшаны ҚР Ұлттық банк салымдарына орналастырады. </w:t>
      </w:r>
    </w:p>
    <w:p>
      <w:pPr>
        <w:spacing w:after="0"/>
        <w:ind w:left="0"/>
        <w:jc w:val="both"/>
      </w:pPr>
      <w:r>
        <w:rPr>
          <w:rFonts w:ascii="Times New Roman"/>
          <w:b w:val="false"/>
          <w:i w:val="false"/>
          <w:color w:val="000000"/>
          <w:sz w:val="28"/>
        </w:rPr>
        <w:t xml:space="preserve">
      2.7. Министрлік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p>
    <w:p>
      <w:pPr>
        <w:spacing w:after="0"/>
        <w:ind w:left="0"/>
        <w:jc w:val="both"/>
      </w:pPr>
      <w:r>
        <w:rPr>
          <w:rFonts w:ascii="Times New Roman"/>
          <w:b w:val="false"/>
          <w:i w:val="false"/>
          <w:color w:val="000000"/>
          <w:sz w:val="28"/>
        </w:rPr>
        <w:t xml:space="preserve">
      2.8. Салымшы Министрліктен мәмілелер паспортын алған соң оларға қол қойып және мөр бедерімен бекітіп мемлекеттік және орыс тілдерінде бір данадан Министрлікке қайтарады. </w:t>
      </w:r>
    </w:p>
    <w:p>
      <w:pPr>
        <w:spacing w:after="0"/>
        <w:ind w:left="0"/>
        <w:jc w:val="both"/>
      </w:pPr>
      <w:r>
        <w:rPr>
          <w:rFonts w:ascii="Times New Roman"/>
          <w:b w:val="false"/>
          <w:i w:val="false"/>
          <w:color w:val="000000"/>
          <w:sz w:val="28"/>
        </w:rPr>
        <w:t xml:space="preserve">
      2.9. Мәміле паспортында көрсетілген ағымдағы мерзім аяқталғанға дейін толық немесе ішінара талап еткен кезде Салымшы Министрлікке 3.14-тармақта айтылған деректемелерді көрсете отырып, осы Ереженің 116-5-қосымшасына сәйкес Министрлікке берілген ақшаны қайтару туралы Министрлікке талап ұсынуға міндетті. </w:t>
      </w:r>
    </w:p>
    <w:p>
      <w:pPr>
        <w:spacing w:after="0"/>
        <w:ind w:left="0"/>
        <w:jc w:val="both"/>
      </w:pPr>
      <w:r>
        <w:rPr>
          <w:rFonts w:ascii="Times New Roman"/>
          <w:b w:val="false"/>
          <w:i w:val="false"/>
          <w:color w:val="000000"/>
          <w:sz w:val="28"/>
        </w:rPr>
        <w:t xml:space="preserve">
      2.10. Салымшы мәміле паспортында белгіленген салымды орналастырудың ағымдағы мерзімі аяқталғанға дейін 2 (екі) жұмыс күнінен кешіктірмей Министрлікке сыйақы (мүдде) сомасын есепке алу үшін 3.1.4-тармақта айтылған деректемелерді көрсете отырып, осы Ереженің 116-6-қосымшасына сәйкес жазбаша хабарлама ұсынады. </w:t>
      </w:r>
    </w:p>
    <w:p>
      <w:pPr>
        <w:spacing w:after="0"/>
        <w:ind w:left="0"/>
        <w:jc w:val="both"/>
      </w:pPr>
      <w:r>
        <w:rPr>
          <w:rFonts w:ascii="Times New Roman"/>
          <w:b w:val="false"/>
          <w:i w:val="false"/>
          <w:color w:val="000000"/>
          <w:sz w:val="28"/>
        </w:rPr>
        <w:t>
      2.11. Министрлік салымшыдан осы Ереженің 116-6-қосымшасына сәйкес хабарлама алған күннен кейінгі күннен кешіктірместен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w:t>
      </w:r>
    </w:p>
    <w:p>
      <w:pPr>
        <w:spacing w:after="0"/>
        <w:ind w:left="0"/>
        <w:jc w:val="both"/>
      </w:pPr>
      <w:r>
        <w:rPr>
          <w:rFonts w:ascii="Times New Roman"/>
          <w:b w:val="false"/>
          <w:i w:val="false"/>
          <w:color w:val="000000"/>
          <w:sz w:val="28"/>
        </w:rPr>
        <w:t>
      3. Тараптардың құқықтары мен міндеттері</w:t>
      </w:r>
    </w:p>
    <w:p>
      <w:pPr>
        <w:spacing w:after="0"/>
        <w:ind w:left="0"/>
        <w:jc w:val="both"/>
      </w:pPr>
      <w:r>
        <w:rPr>
          <w:rFonts w:ascii="Times New Roman"/>
          <w:b w:val="false"/>
          <w:i w:val="false"/>
          <w:color w:val="000000"/>
          <w:sz w:val="28"/>
        </w:rPr>
        <w:t>
      3.1. Министрлік міндеттенеді:</w:t>
      </w:r>
    </w:p>
    <w:p>
      <w:pPr>
        <w:spacing w:after="0"/>
        <w:ind w:left="0"/>
        <w:jc w:val="both"/>
      </w:pPr>
      <w:r>
        <w:rPr>
          <w:rFonts w:ascii="Times New Roman"/>
          <w:b w:val="false"/>
          <w:i w:val="false"/>
          <w:color w:val="000000"/>
          <w:sz w:val="28"/>
        </w:rPr>
        <w:t>
      3.1.1. Салымшыдан хабарлама алғаннан кейін келесі күннің Нұр-Сұлтан қаласының уақытымен сағат 11-ден кешіктірмей факсимильдік байланыс арқылы қол қойылған және мөртабанмен бекітілген мәмілелер паспортын қол қою үшін жіберуге.</w:t>
      </w:r>
    </w:p>
    <w:p>
      <w:pPr>
        <w:spacing w:after="0"/>
        <w:ind w:left="0"/>
        <w:jc w:val="both"/>
      </w:pPr>
      <w:r>
        <w:rPr>
          <w:rFonts w:ascii="Times New Roman"/>
          <w:b w:val="false"/>
          <w:i w:val="false"/>
          <w:color w:val="000000"/>
          <w:sz w:val="28"/>
        </w:rPr>
        <w:t xml:space="preserve">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p>
    <w:p>
      <w:pPr>
        <w:spacing w:after="0"/>
        <w:ind w:left="0"/>
        <w:jc w:val="both"/>
      </w:pPr>
      <w:r>
        <w:rPr>
          <w:rFonts w:ascii="Times New Roman"/>
          <w:b w:val="false"/>
          <w:i w:val="false"/>
          <w:color w:val="000000"/>
          <w:sz w:val="28"/>
        </w:rPr>
        <w:t xml:space="preserve">
      3.1.3. Ақша № ____________ шотқа түскеннен кейін келесі күннен кешіктірмей ҚР Ұлттық банкінің салымдарына орналастыруға. </w:t>
      </w:r>
    </w:p>
    <w:p>
      <w:pPr>
        <w:spacing w:after="0"/>
        <w:ind w:left="0"/>
        <w:jc w:val="both"/>
      </w:pPr>
      <w:r>
        <w:rPr>
          <w:rFonts w:ascii="Times New Roman"/>
          <w:b w:val="false"/>
          <w:i w:val="false"/>
          <w:color w:val="000000"/>
          <w:sz w:val="28"/>
        </w:rPr>
        <w:t xml:space="preserve">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4-қосымшасына сәйкес алған күннен бастап 3 (үш) жұмыс күні ішінде мерзімінен бұрын талап еткен кезде салымды </w:t>
      </w:r>
    </w:p>
    <w:p>
      <w:pPr>
        <w:spacing w:after="0"/>
        <w:ind w:left="0"/>
        <w:jc w:val="both"/>
      </w:pPr>
      <w:r>
        <w:rPr>
          <w:rFonts w:ascii="Times New Roman"/>
          <w:b w:val="false"/>
          <w:i w:val="false"/>
          <w:color w:val="000000"/>
          <w:sz w:val="28"/>
        </w:rPr>
        <w:t xml:space="preserve">
      ______________ облысының Қаржы басқармасы БЖК _________ </w:t>
      </w:r>
    </w:p>
    <w:p>
      <w:pPr>
        <w:spacing w:after="0"/>
        <w:ind w:left="0"/>
        <w:jc w:val="both"/>
      </w:pPr>
      <w:r>
        <w:rPr>
          <w:rFonts w:ascii="Times New Roman"/>
          <w:b w:val="false"/>
          <w:i w:val="false"/>
          <w:color w:val="000000"/>
          <w:sz w:val="28"/>
        </w:rPr>
        <w:t xml:space="preserve">
      №_____________ ЖБК, бенефициардың БСН-і ________________, ал ҚР </w:t>
      </w:r>
    </w:p>
    <w:p>
      <w:pPr>
        <w:spacing w:after="0"/>
        <w:ind w:left="0"/>
        <w:jc w:val="both"/>
      </w:pPr>
      <w:r>
        <w:rPr>
          <w:rFonts w:ascii="Times New Roman"/>
          <w:b w:val="false"/>
          <w:i w:val="false"/>
          <w:color w:val="000000"/>
          <w:sz w:val="28"/>
        </w:rPr>
        <w:t xml:space="preserve">
      Ұлттық банкі есептеген сыйақыны (мүддені) ЖБК __________________, </w:t>
      </w:r>
    </w:p>
    <w:p>
      <w:pPr>
        <w:spacing w:after="0"/>
        <w:ind w:left="0"/>
        <w:jc w:val="both"/>
      </w:pPr>
      <w:r>
        <w:rPr>
          <w:rFonts w:ascii="Times New Roman"/>
          <w:b w:val="false"/>
          <w:i w:val="false"/>
          <w:color w:val="000000"/>
          <w:sz w:val="28"/>
        </w:rPr>
        <w:t xml:space="preserve">
      БЖК _______________, бенефициардың атауы мен БСН-і, кіріс коды __________ </w:t>
      </w:r>
    </w:p>
    <w:p>
      <w:pPr>
        <w:spacing w:after="0"/>
        <w:ind w:left="0"/>
        <w:jc w:val="both"/>
      </w:pPr>
      <w:r>
        <w:rPr>
          <w:rFonts w:ascii="Times New Roman"/>
          <w:b w:val="false"/>
          <w:i w:val="false"/>
          <w:color w:val="000000"/>
          <w:sz w:val="28"/>
        </w:rPr>
        <w:t>
      қайтаруға міндеттенеді.</w:t>
      </w:r>
    </w:p>
    <w:p>
      <w:pPr>
        <w:spacing w:after="0"/>
        <w:ind w:left="0"/>
        <w:jc w:val="both"/>
      </w:pPr>
      <w:r>
        <w:rPr>
          <w:rFonts w:ascii="Times New Roman"/>
          <w:b w:val="false"/>
          <w:i w:val="false"/>
          <w:color w:val="000000"/>
          <w:sz w:val="28"/>
        </w:rPr>
        <w:t>
      3.2. Салымшы міндеттенеді:</w:t>
      </w:r>
    </w:p>
    <w:p>
      <w:pPr>
        <w:spacing w:after="0"/>
        <w:ind w:left="0"/>
        <w:jc w:val="both"/>
      </w:pPr>
      <w:r>
        <w:rPr>
          <w:rFonts w:ascii="Times New Roman"/>
          <w:b w:val="false"/>
          <w:i w:val="false"/>
          <w:color w:val="000000"/>
          <w:sz w:val="28"/>
        </w:rPr>
        <w:t>
      3.2.1. ҚР Ұлттық банкінің салымына орналастыру үшін уақытша бос бюджет ақшасын беру ниеті болған кезде Нөр-Сұлтан қаласының уақытымен сағат 11-ден кешіктірмей факсимильдік байланыс арқылы Министрлікке уәкілетті тұлға қол қойған және мөрмен бекітілген хабарламаны Келісімнің 3-қосымшасына сәйкес жіберуге.</w:t>
      </w:r>
    </w:p>
    <w:p>
      <w:pPr>
        <w:spacing w:after="0"/>
        <w:ind w:left="0"/>
        <w:jc w:val="both"/>
      </w:pPr>
      <w:r>
        <w:rPr>
          <w:rFonts w:ascii="Times New Roman"/>
          <w:b w:val="false"/>
          <w:i w:val="false"/>
          <w:color w:val="000000"/>
          <w:sz w:val="28"/>
        </w:rPr>
        <w:t xml:space="preserve">
      3.2.2. Министрліктен мәмілелер паспортын алғаннан кейін Нұр-Сұлтан қаласының уақытымен 11 сағат 30 минуттан кешіктірмей факсимильдік байланыс арқылы қол қойылған және мөртабанмен бекітілген мәміле паспорттарды жіберуге. </w:t>
      </w:r>
    </w:p>
    <w:p>
      <w:pPr>
        <w:spacing w:after="0"/>
        <w:ind w:left="0"/>
        <w:jc w:val="both"/>
      </w:pPr>
      <w:r>
        <w:rPr>
          <w:rFonts w:ascii="Times New Roman"/>
          <w:b w:val="false"/>
          <w:i w:val="false"/>
          <w:color w:val="000000"/>
          <w:sz w:val="28"/>
        </w:rPr>
        <w:t xml:space="preserve">
      3.2.3. Нұр-Сұлтан қаласының уақытымен 11 сағат 30 минутқа дейін _________________ </w:t>
      </w:r>
    </w:p>
    <w:p>
      <w:pPr>
        <w:spacing w:after="0"/>
        <w:ind w:left="0"/>
        <w:jc w:val="both"/>
      </w:pPr>
      <w:r>
        <w:rPr>
          <w:rFonts w:ascii="Times New Roman"/>
          <w:b w:val="false"/>
          <w:i w:val="false"/>
          <w:color w:val="000000"/>
          <w:sz w:val="28"/>
        </w:rPr>
        <w:t xml:space="preserve">
                                                            (облыстық немесе қалалық) </w:t>
      </w:r>
    </w:p>
    <w:p>
      <w:pPr>
        <w:spacing w:after="0"/>
        <w:ind w:left="0"/>
        <w:jc w:val="both"/>
      </w:pPr>
      <w:r>
        <w:rPr>
          <w:rFonts w:ascii="Times New Roman"/>
          <w:b w:val="false"/>
          <w:i w:val="false"/>
          <w:color w:val="000000"/>
          <w:sz w:val="28"/>
        </w:rPr>
        <w:t>
      Қазынашылық департаментіне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w:t>
      </w:r>
    </w:p>
    <w:p>
      <w:pPr>
        <w:spacing w:after="0"/>
        <w:ind w:left="0"/>
        <w:jc w:val="both"/>
      </w:pPr>
      <w:r>
        <w:rPr>
          <w:rFonts w:ascii="Times New Roman"/>
          <w:b w:val="false"/>
          <w:i w:val="false"/>
          <w:color w:val="000000"/>
          <w:sz w:val="28"/>
        </w:rPr>
        <w:t xml:space="preserve">
      3.2.4. Министрліктен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Министрлікке қайтаруға. </w:t>
      </w:r>
    </w:p>
    <w:p>
      <w:pPr>
        <w:spacing w:after="0"/>
        <w:ind w:left="0"/>
        <w:jc w:val="both"/>
      </w:pPr>
      <w:r>
        <w:rPr>
          <w:rFonts w:ascii="Times New Roman"/>
          <w:b w:val="false"/>
          <w:i w:val="false"/>
          <w:color w:val="000000"/>
          <w:sz w:val="28"/>
        </w:rPr>
        <w:t xml:space="preserve">
      3.2.5. Мәмілелер паспортында белгіленген салымды орналастырудың ағымдағы мерзімі аяқталғанға дейін 2 (екі) жұмыс күнінен кешіктірмей Министрлікке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4-қосымшасына сәйкес хабарлама ұсынуға міндеттенеді. </w:t>
      </w:r>
    </w:p>
    <w:p>
      <w:pPr>
        <w:spacing w:after="0"/>
        <w:ind w:left="0"/>
        <w:jc w:val="both"/>
      </w:pPr>
      <w:r>
        <w:rPr>
          <w:rFonts w:ascii="Times New Roman"/>
          <w:b w:val="false"/>
          <w:i w:val="false"/>
          <w:color w:val="000000"/>
          <w:sz w:val="28"/>
        </w:rPr>
        <w:t>
      3.3 Министрлік құқылы:</w:t>
      </w:r>
    </w:p>
    <w:p>
      <w:pPr>
        <w:spacing w:after="0"/>
        <w:ind w:left="0"/>
        <w:jc w:val="both"/>
      </w:pPr>
      <w:r>
        <w:rPr>
          <w:rFonts w:ascii="Times New Roman"/>
          <w:b w:val="false"/>
          <w:i w:val="false"/>
          <w:color w:val="000000"/>
          <w:sz w:val="28"/>
        </w:rPr>
        <w:t>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w:t>
      </w:r>
    </w:p>
    <w:p>
      <w:pPr>
        <w:spacing w:after="0"/>
        <w:ind w:left="0"/>
        <w:jc w:val="both"/>
      </w:pPr>
      <w:r>
        <w:rPr>
          <w:rFonts w:ascii="Times New Roman"/>
          <w:b w:val="false"/>
          <w:i w:val="false"/>
          <w:color w:val="000000"/>
          <w:sz w:val="28"/>
        </w:rPr>
        <w:t>
      3.4. Салымшы құқылы:</w:t>
      </w:r>
    </w:p>
    <w:p>
      <w:pPr>
        <w:spacing w:after="0"/>
        <w:ind w:left="0"/>
        <w:jc w:val="both"/>
      </w:pPr>
      <w:r>
        <w:rPr>
          <w:rFonts w:ascii="Times New Roman"/>
          <w:b w:val="false"/>
          <w:i w:val="false"/>
          <w:color w:val="000000"/>
          <w:sz w:val="28"/>
        </w:rPr>
        <w:t>
      3.4.1. Салымды беру мерзімін ұзартуға.</w:t>
      </w:r>
    </w:p>
    <w:p>
      <w:pPr>
        <w:spacing w:after="0"/>
        <w:ind w:left="0"/>
        <w:jc w:val="both"/>
      </w:pPr>
      <w:r>
        <w:rPr>
          <w:rFonts w:ascii="Times New Roman"/>
          <w:b w:val="false"/>
          <w:i w:val="false"/>
          <w:color w:val="000000"/>
          <w:sz w:val="28"/>
        </w:rPr>
        <w:t>
      3.4.2. Келісімнің 2.9.-тармағына сәйкес салымдарды толық көлемде және ішінара мерзіміне дейін талап етуге құқығы бар.</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Келісім бойынша өз міндеттемелеріне жауапкершілікте болады.</w:t>
      </w:r>
    </w:p>
    <w:p>
      <w:pPr>
        <w:spacing w:after="0"/>
        <w:ind w:left="0"/>
        <w:jc w:val="both"/>
      </w:pPr>
      <w:r>
        <w:rPr>
          <w:rFonts w:ascii="Times New Roman"/>
          <w:b w:val="false"/>
          <w:i w:val="false"/>
          <w:color w:val="000000"/>
          <w:sz w:val="28"/>
        </w:rPr>
        <w:t>
      4.2. Министрлік есептелген сыйақыдан (мүддеден) салым қайтару мерзімін бұзған жағдайда, Министрлік Салымшыға Келісімнің 3.1.4-тармағында көрсетілген ҚР Ұлттық банкінен нақты алынған айыппұл сомасын төлейді.</w:t>
      </w:r>
    </w:p>
    <w:p>
      <w:pPr>
        <w:spacing w:after="0"/>
        <w:ind w:left="0"/>
        <w:jc w:val="both"/>
      </w:pPr>
      <w:r>
        <w:rPr>
          <w:rFonts w:ascii="Times New Roman"/>
          <w:b w:val="false"/>
          <w:i w:val="false"/>
          <w:color w:val="000000"/>
          <w:sz w:val="28"/>
        </w:rPr>
        <w:t>
      4.3. Министрлік Салымшының өз міндеттемелерін уақтылы орындамауының салдарынан пайда болған зиянға жауапкершілікте болмайды.</w:t>
      </w:r>
    </w:p>
    <w:p>
      <w:pPr>
        <w:spacing w:after="0"/>
        <w:ind w:left="0"/>
        <w:jc w:val="both"/>
      </w:pPr>
      <w:r>
        <w:rPr>
          <w:rFonts w:ascii="Times New Roman"/>
          <w:b w:val="false"/>
          <w:i w:val="false"/>
          <w:color w:val="000000"/>
          <w:sz w:val="28"/>
        </w:rPr>
        <w:t>
      4.4. Салымшы Келісімнің 3.2.3-тармағында көрсетілген ақшаны аударуға төлеуге шотты беру мерзімін бұзған кезде Салымшы Министрлікке соманы уақтылы аудармағаны үшін әрбір мерзімі өткен аудару күнтізбелік күніне ҚР Ұлттық банкі беретін айыппұл мөлшерінен төмен емес айыппұл төлейді.</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ететін Тараптардың еркіне бағынбайтын басқа мән-жайлардың салдары болып табылатын болса, Келісім бойынша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xml:space="preserve">
      Тараптардың біреуі немесе екеуі үшін Келісім бойынша өз міндеттемелерін орындауға мүмкіндік бермейтін Қазақстан Республикасының заң шығарушы және атқарушы билік органдары шешімдерінің салдары үшін тараптар жауап бермейді. </w:t>
      </w:r>
    </w:p>
    <w:p>
      <w:pPr>
        <w:spacing w:after="0"/>
        <w:ind w:left="0"/>
        <w:jc w:val="both"/>
      </w:pPr>
      <w:r>
        <w:rPr>
          <w:rFonts w:ascii="Times New Roman"/>
          <w:b w:val="false"/>
          <w:i w:val="false"/>
          <w:color w:val="000000"/>
          <w:sz w:val="28"/>
        </w:rPr>
        <w:t xml:space="preserve">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p>
    <w:p>
      <w:pPr>
        <w:spacing w:after="0"/>
        <w:ind w:left="0"/>
        <w:jc w:val="both"/>
      </w:pP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w:t>
      </w:r>
    </w:p>
    <w:p>
      <w:pPr>
        <w:spacing w:after="0"/>
        <w:ind w:left="0"/>
        <w:jc w:val="both"/>
      </w:pPr>
      <w:r>
        <w:rPr>
          <w:rFonts w:ascii="Times New Roman"/>
          <w:b w:val="false"/>
          <w:i w:val="false"/>
          <w:color w:val="000000"/>
          <w:sz w:val="28"/>
        </w:rPr>
        <w:t>
      6. Келісімнің қолданылу мерзімі, бұзу және өзгерту шарттары</w:t>
      </w:r>
    </w:p>
    <w:p>
      <w:pPr>
        <w:spacing w:after="0"/>
        <w:ind w:left="0"/>
        <w:jc w:val="both"/>
      </w:pPr>
      <w:r>
        <w:rPr>
          <w:rFonts w:ascii="Times New Roman"/>
          <w:b w:val="false"/>
          <w:i w:val="false"/>
          <w:color w:val="000000"/>
          <w:sz w:val="28"/>
        </w:rPr>
        <w:t>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w:t>
      </w:r>
    </w:p>
    <w:p>
      <w:pPr>
        <w:spacing w:after="0"/>
        <w:ind w:left="0"/>
        <w:jc w:val="both"/>
      </w:pPr>
      <w:r>
        <w:rPr>
          <w:rFonts w:ascii="Times New Roman"/>
          <w:b w:val="false"/>
          <w:i w:val="false"/>
          <w:color w:val="000000"/>
          <w:sz w:val="28"/>
        </w:rPr>
        <w:t xml:space="preserve">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p>
    <w:p>
      <w:pPr>
        <w:spacing w:after="0"/>
        <w:ind w:left="0"/>
        <w:jc w:val="both"/>
      </w:pPr>
      <w:r>
        <w:rPr>
          <w:rFonts w:ascii="Times New Roman"/>
          <w:b w:val="false"/>
          <w:i w:val="false"/>
          <w:color w:val="000000"/>
          <w:sz w:val="28"/>
        </w:rPr>
        <w:t>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w:t>
      </w:r>
    </w:p>
    <w:p>
      <w:pPr>
        <w:spacing w:after="0"/>
        <w:ind w:left="0"/>
        <w:jc w:val="both"/>
      </w:pPr>
      <w:r>
        <w:rPr>
          <w:rFonts w:ascii="Times New Roman"/>
          <w:b w:val="false"/>
          <w:i w:val="false"/>
          <w:color w:val="000000"/>
          <w:sz w:val="28"/>
        </w:rPr>
        <w:t>
      7. Өзге де шарттар</w:t>
      </w:r>
    </w:p>
    <w:p>
      <w:pPr>
        <w:spacing w:after="0"/>
        <w:ind w:left="0"/>
        <w:jc w:val="both"/>
      </w:pPr>
      <w:r>
        <w:rPr>
          <w:rFonts w:ascii="Times New Roman"/>
          <w:b w:val="false"/>
          <w:i w:val="false"/>
          <w:color w:val="000000"/>
          <w:sz w:val="28"/>
        </w:rPr>
        <w:t>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xml:space="preserve">
      7.2. Келісім бірдей заң күші бар екеуі мемлекеттік, екеуі орыс тілдерінде төрт түпнұсқа данада жасалған. </w:t>
      </w:r>
    </w:p>
    <w:p>
      <w:pPr>
        <w:spacing w:after="0"/>
        <w:ind w:left="0"/>
        <w:jc w:val="both"/>
      </w:pPr>
      <w:r>
        <w:rPr>
          <w:rFonts w:ascii="Times New Roman"/>
          <w:b w:val="false"/>
          <w:i w:val="false"/>
          <w:color w:val="000000"/>
          <w:sz w:val="28"/>
        </w:rPr>
        <w:t xml:space="preserve">
      7.3. Осы Келісіммен реттелмеген бөлікте Тараптар Қазақстан Республикасының заңнамасын басшылыққа алады. </w:t>
      </w:r>
    </w:p>
    <w:p>
      <w:pPr>
        <w:spacing w:after="0"/>
        <w:ind w:left="0"/>
        <w:jc w:val="both"/>
      </w:pPr>
      <w:r>
        <w:rPr>
          <w:rFonts w:ascii="Times New Roman"/>
          <w:b w:val="false"/>
          <w:i w:val="false"/>
          <w:color w:val="000000"/>
          <w:sz w:val="28"/>
        </w:rPr>
        <w:t xml:space="preserve">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p>
    <w:p>
      <w:pPr>
        <w:spacing w:after="0"/>
        <w:ind w:left="0"/>
        <w:jc w:val="both"/>
      </w:pP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w:t>
      </w:r>
    </w:p>
    <w:p>
      <w:pPr>
        <w:spacing w:after="0"/>
        <w:ind w:left="0"/>
        <w:jc w:val="both"/>
      </w:pPr>
      <w:r>
        <w:rPr>
          <w:rFonts w:ascii="Times New Roman"/>
          <w:b w:val="false"/>
          <w:i w:val="false"/>
          <w:color w:val="000000"/>
          <w:sz w:val="28"/>
        </w:rPr>
        <w:t>
      8.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Нұр-Сұлтан қаласы, индексі 100000 </w:t>
            </w:r>
          </w:p>
          <w:p>
            <w:pPr>
              <w:spacing w:after="20"/>
              <w:ind w:left="20"/>
              <w:jc w:val="both"/>
            </w:pPr>
            <w:r>
              <w:rPr>
                <w:rFonts w:ascii="Times New Roman"/>
                <w:b w:val="false"/>
                <w:i w:val="false"/>
                <w:color w:val="000000"/>
                <w:sz w:val="20"/>
              </w:rPr>
              <w:t>
Мәңгілік Ел даңғылы, 8 (4 кіреберіс)</w:t>
            </w:r>
          </w:p>
          <w:p>
            <w:pPr>
              <w:spacing w:after="20"/>
              <w:ind w:left="20"/>
              <w:jc w:val="both"/>
            </w:pPr>
            <w:r>
              <w:rPr>
                <w:rFonts w:ascii="Times New Roman"/>
                <w:b w:val="false"/>
                <w:i w:val="false"/>
                <w:color w:val="000000"/>
                <w:sz w:val="20"/>
              </w:rPr>
              <w:t xml:space="preserve">
ЖБК ________________ </w:t>
            </w:r>
          </w:p>
          <w:p>
            <w:pPr>
              <w:spacing w:after="20"/>
              <w:ind w:left="20"/>
              <w:jc w:val="both"/>
            </w:pPr>
            <w:r>
              <w:rPr>
                <w:rFonts w:ascii="Times New Roman"/>
                <w:b w:val="false"/>
                <w:i w:val="false"/>
                <w:color w:val="000000"/>
                <w:sz w:val="20"/>
              </w:rPr>
              <w:t xml:space="preserve">
БЖК _________________ </w:t>
            </w:r>
          </w:p>
          <w:p>
            <w:pPr>
              <w:spacing w:after="20"/>
              <w:ind w:left="20"/>
              <w:jc w:val="both"/>
            </w:pPr>
            <w:r>
              <w:rPr>
                <w:rFonts w:ascii="Times New Roman"/>
                <w:b w:val="false"/>
                <w:i w:val="false"/>
                <w:color w:val="000000"/>
                <w:sz w:val="20"/>
              </w:rPr>
              <w:t xml:space="preserve">
БСН_____________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Қазынашылық комитетінде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атынан ______ </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xml:space="preserve">
(бар болса) </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(бюджетті атқару жөніндегі уәкілетті органның атауы)</w:t>
            </w:r>
          </w:p>
          <w:p>
            <w:pPr>
              <w:spacing w:after="20"/>
              <w:ind w:left="20"/>
              <w:jc w:val="both"/>
            </w:pPr>
            <w:r>
              <w:rPr>
                <w:rFonts w:ascii="Times New Roman"/>
                <w:b w:val="false"/>
                <w:i w:val="false"/>
                <w:color w:val="000000"/>
                <w:sz w:val="20"/>
              </w:rPr>
              <w:t xml:space="preserve">
индексі ___________, </w:t>
            </w:r>
          </w:p>
          <w:p>
            <w:pPr>
              <w:spacing w:after="20"/>
              <w:ind w:left="20"/>
              <w:jc w:val="both"/>
            </w:pPr>
            <w:r>
              <w:rPr>
                <w:rFonts w:ascii="Times New Roman"/>
                <w:b w:val="false"/>
                <w:i w:val="false"/>
                <w:color w:val="000000"/>
                <w:sz w:val="20"/>
              </w:rPr>
              <w:t xml:space="preserve">
_____________ қаласы ______________, </w:t>
            </w:r>
          </w:p>
          <w:p>
            <w:pPr>
              <w:spacing w:after="20"/>
              <w:ind w:left="20"/>
              <w:jc w:val="both"/>
            </w:pPr>
            <w:r>
              <w:rPr>
                <w:rFonts w:ascii="Times New Roman"/>
                <w:b w:val="false"/>
                <w:i w:val="false"/>
                <w:color w:val="000000"/>
                <w:sz w:val="20"/>
              </w:rPr>
              <w:t xml:space="preserve">
№ ____ </w:t>
            </w:r>
          </w:p>
          <w:p>
            <w:pPr>
              <w:spacing w:after="20"/>
              <w:ind w:left="20"/>
              <w:jc w:val="both"/>
            </w:pPr>
            <w:r>
              <w:rPr>
                <w:rFonts w:ascii="Times New Roman"/>
                <w:b w:val="false"/>
                <w:i w:val="false"/>
                <w:color w:val="000000"/>
                <w:sz w:val="20"/>
              </w:rPr>
              <w:t xml:space="preserve">
ЖБК _________________ </w:t>
            </w:r>
          </w:p>
          <w:p>
            <w:pPr>
              <w:spacing w:after="20"/>
              <w:ind w:left="20"/>
              <w:jc w:val="both"/>
            </w:pPr>
            <w:r>
              <w:rPr>
                <w:rFonts w:ascii="Times New Roman"/>
                <w:b w:val="false"/>
                <w:i w:val="false"/>
                <w:color w:val="000000"/>
                <w:sz w:val="20"/>
              </w:rPr>
              <w:t xml:space="preserve">
БЖК __________________ </w:t>
            </w:r>
          </w:p>
          <w:p>
            <w:pPr>
              <w:spacing w:after="20"/>
              <w:ind w:left="20"/>
              <w:jc w:val="both"/>
            </w:pPr>
            <w:r>
              <w:rPr>
                <w:rFonts w:ascii="Times New Roman"/>
                <w:b w:val="false"/>
                <w:i w:val="false"/>
                <w:color w:val="000000"/>
                <w:sz w:val="20"/>
              </w:rPr>
              <w:t xml:space="preserve">
БСН __________________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Қазынашылық комитетінде </w:t>
            </w:r>
          </w:p>
          <w:p>
            <w:pPr>
              <w:spacing w:after="20"/>
              <w:ind w:left="20"/>
              <w:jc w:val="both"/>
            </w:pPr>
            <w:r>
              <w:rPr>
                <w:rFonts w:ascii="Times New Roman"/>
                <w:b w:val="false"/>
                <w:i w:val="false"/>
                <w:color w:val="000000"/>
                <w:sz w:val="20"/>
              </w:rPr>
              <w:t xml:space="preserve">
______________________________ атынан </w:t>
            </w:r>
          </w:p>
          <w:p>
            <w:pPr>
              <w:spacing w:after="20"/>
              <w:ind w:left="20"/>
              <w:jc w:val="both"/>
            </w:pPr>
            <w:r>
              <w:rPr>
                <w:rFonts w:ascii="Times New Roman"/>
                <w:b w:val="false"/>
                <w:i w:val="false"/>
                <w:color w:val="000000"/>
                <w:sz w:val="20"/>
              </w:rPr>
              <w:t xml:space="preserve">
(бюджетті атқару жөніндегі уәкілетті органның атауы) </w:t>
            </w:r>
          </w:p>
          <w:p>
            <w:pPr>
              <w:spacing w:after="20"/>
              <w:ind w:left="20"/>
              <w:jc w:val="both"/>
            </w:pPr>
            <w:r>
              <w:rPr>
                <w:rFonts w:ascii="Times New Roman"/>
                <w:b w:val="false"/>
                <w:i w:val="false"/>
                <w:color w:val="000000"/>
                <w:sz w:val="20"/>
              </w:rPr>
              <w:t xml:space="preserve">
______ _____________________________ </w:t>
            </w:r>
          </w:p>
          <w:p>
            <w:pPr>
              <w:spacing w:after="20"/>
              <w:ind w:left="20"/>
              <w:jc w:val="both"/>
            </w:pPr>
            <w:r>
              <w:rPr>
                <w:rFonts w:ascii="Times New Roman"/>
                <w:b w:val="false"/>
                <w:i w:val="false"/>
                <w:color w:val="000000"/>
                <w:sz w:val="20"/>
              </w:rPr>
              <w:t xml:space="preserve">
(қолы) (тегі, аты, әкесінің аты (бар болса) </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мамырдағы</w:t>
            </w:r>
            <w:r>
              <w:br/>
            </w:r>
            <w:r>
              <w:rPr>
                <w:rFonts w:ascii="Times New Roman"/>
                <w:b w:val="false"/>
                <w:i w:val="false"/>
                <w:color w:val="000000"/>
                <w:sz w:val="20"/>
              </w:rPr>
              <w:t>№ 517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116-2-қосымша</w:t>
            </w:r>
          </w:p>
        </w:tc>
      </w:tr>
    </w:tbl>
    <w:bookmarkStart w:name="z48" w:id="31"/>
    <w:p>
      <w:pPr>
        <w:spacing w:after="0"/>
        <w:ind w:left="0"/>
        <w:jc w:val="left"/>
      </w:pPr>
      <w:r>
        <w:rPr>
          <w:rFonts w:ascii="Times New Roman"/>
          <w:b/>
          <w:i w:val="false"/>
          <w:color w:val="000000"/>
        </w:rPr>
        <w:t xml:space="preserve"> МӘМІЛЕ ПАСПОРТЫ № ____  ___ _____________ 20___жыл</w:t>
      </w:r>
    </w:p>
    <w:bookmarkEnd w:id="3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
      береді, ал Қазақстан Республикасы Қаржы министрлігі _____________теңге </w:t>
      </w:r>
    </w:p>
    <w:p>
      <w:pPr>
        <w:spacing w:after="0"/>
        <w:ind w:left="0"/>
        <w:jc w:val="both"/>
      </w:pPr>
      <w:r>
        <w:rPr>
          <w:rFonts w:ascii="Times New Roman"/>
          <w:b w:val="false"/>
          <w:i w:val="false"/>
          <w:color w:val="000000"/>
          <w:sz w:val="28"/>
        </w:rPr>
        <w:t xml:space="preserve">
      сомасында салым қабылдайды. </w:t>
      </w:r>
    </w:p>
    <w:p>
      <w:pPr>
        <w:spacing w:after="0"/>
        <w:ind w:left="0"/>
        <w:jc w:val="both"/>
      </w:pPr>
      <w:r>
        <w:rPr>
          <w:rFonts w:ascii="Times New Roman"/>
          <w:b w:val="false"/>
          <w:i w:val="false"/>
          <w:color w:val="000000"/>
          <w:sz w:val="28"/>
        </w:rPr>
        <w:t xml:space="preserve">
      Орналастыру мерзімі: _____________________ </w:t>
      </w:r>
    </w:p>
    <w:p>
      <w:pPr>
        <w:spacing w:after="0"/>
        <w:ind w:left="0"/>
        <w:jc w:val="both"/>
      </w:pPr>
      <w:r>
        <w:rPr>
          <w:rFonts w:ascii="Times New Roman"/>
          <w:b w:val="false"/>
          <w:i w:val="false"/>
          <w:color w:val="000000"/>
          <w:sz w:val="28"/>
        </w:rPr>
        <w:t xml:space="preserve">
      Орналастырудың басталу күні: _____________ </w:t>
      </w:r>
    </w:p>
    <w:p>
      <w:pPr>
        <w:spacing w:after="0"/>
        <w:ind w:left="0"/>
        <w:jc w:val="both"/>
      </w:pPr>
      <w:r>
        <w:rPr>
          <w:rFonts w:ascii="Times New Roman"/>
          <w:b w:val="false"/>
          <w:i w:val="false"/>
          <w:color w:val="000000"/>
          <w:sz w:val="28"/>
        </w:rPr>
        <w:t xml:space="preserve">
      Орналастырудың аяқталу күні: _____________ </w:t>
      </w:r>
    </w:p>
    <w:p>
      <w:pPr>
        <w:spacing w:after="0"/>
        <w:ind w:left="0"/>
        <w:jc w:val="both"/>
      </w:pPr>
      <w:r>
        <w:rPr>
          <w:rFonts w:ascii="Times New Roman"/>
          <w:b w:val="false"/>
          <w:i w:val="false"/>
          <w:color w:val="000000"/>
          <w:sz w:val="28"/>
        </w:rPr>
        <w:t xml:space="preserve">
      ҚР ҰБ сыйақы ставкасы: ___________________ </w:t>
      </w:r>
    </w:p>
    <w:p>
      <w:pPr>
        <w:spacing w:after="0"/>
        <w:ind w:left="0"/>
        <w:jc w:val="both"/>
      </w:pPr>
      <w:r>
        <w:rPr>
          <w:rFonts w:ascii="Times New Roman"/>
          <w:b w:val="false"/>
          <w:i w:val="false"/>
          <w:color w:val="000000"/>
          <w:sz w:val="28"/>
        </w:rPr>
        <w:t xml:space="preserve">
      ҚР ҰБ сыйақы сомасы: _____________________ </w:t>
      </w:r>
    </w:p>
    <w:p>
      <w:pPr>
        <w:spacing w:after="0"/>
        <w:ind w:left="0"/>
        <w:jc w:val="both"/>
      </w:pPr>
      <w:r>
        <w:rPr>
          <w:rFonts w:ascii="Times New Roman"/>
          <w:b w:val="false"/>
          <w:i w:val="false"/>
          <w:color w:val="000000"/>
          <w:sz w:val="28"/>
        </w:rPr>
        <w:t xml:space="preserve">
      ҚР ҰБ қайтарылатын салым және есептелген сыйақы сомасы: _____________ </w:t>
      </w:r>
    </w:p>
    <w:p>
      <w:pPr>
        <w:spacing w:after="0"/>
        <w:ind w:left="0"/>
        <w:jc w:val="both"/>
      </w:pPr>
      <w:r>
        <w:rPr>
          <w:rFonts w:ascii="Times New Roman"/>
          <w:b w:val="false"/>
          <w:i w:val="false"/>
          <w:color w:val="000000"/>
          <w:sz w:val="28"/>
        </w:rPr>
        <w:t xml:space="preserve">
      Салымды мерзімінен бұрын талап еткен кезде қолданылатын сыйақы </w:t>
      </w:r>
    </w:p>
    <w:p>
      <w:pPr>
        <w:spacing w:after="0"/>
        <w:ind w:left="0"/>
        <w:jc w:val="both"/>
      </w:pPr>
      <w:r>
        <w:rPr>
          <w:rFonts w:ascii="Times New Roman"/>
          <w:b w:val="false"/>
          <w:i w:val="false"/>
          <w:color w:val="000000"/>
          <w:sz w:val="28"/>
        </w:rPr>
        <w:t xml:space="preserve">
      ставкасы: ________________________________ </w:t>
      </w:r>
    </w:p>
    <w:p>
      <w:pPr>
        <w:spacing w:after="0"/>
        <w:ind w:left="0"/>
        <w:jc w:val="both"/>
      </w:pPr>
      <w:r>
        <w:rPr>
          <w:rFonts w:ascii="Times New Roman"/>
          <w:b w:val="false"/>
          <w:i w:val="false"/>
          <w:color w:val="000000"/>
          <w:sz w:val="28"/>
        </w:rPr>
        <w:t xml:space="preserve">
      "__"__________20__жыл _________________________KZT </w:t>
      </w:r>
    </w:p>
    <w:p>
      <w:pPr>
        <w:spacing w:after="0"/>
        <w:ind w:left="0"/>
        <w:jc w:val="both"/>
      </w:pPr>
      <w:r>
        <w:rPr>
          <w:rFonts w:ascii="Times New Roman"/>
          <w:b w:val="false"/>
          <w:i w:val="false"/>
          <w:color w:val="000000"/>
          <w:sz w:val="28"/>
        </w:rPr>
        <w:t xml:space="preserve">
      (сомасы санмен) </w:t>
      </w:r>
    </w:p>
    <w:p>
      <w:pPr>
        <w:spacing w:after="0"/>
        <w:ind w:left="0"/>
        <w:jc w:val="both"/>
      </w:pPr>
      <w:r>
        <w:rPr>
          <w:rFonts w:ascii="Times New Roman"/>
          <w:b w:val="false"/>
          <w:i w:val="false"/>
          <w:color w:val="000000"/>
          <w:sz w:val="28"/>
        </w:rPr>
        <w:t xml:space="preserve">
      Министрлікке төлейді, </w:t>
      </w:r>
    </w:p>
    <w:p>
      <w:pPr>
        <w:spacing w:after="0"/>
        <w:ind w:left="0"/>
        <w:jc w:val="both"/>
      </w:pPr>
      <w:r>
        <w:rPr>
          <w:rFonts w:ascii="Times New Roman"/>
          <w:b w:val="false"/>
          <w:i w:val="false"/>
          <w:color w:val="000000"/>
          <w:sz w:val="28"/>
        </w:rPr>
        <w:t xml:space="preserve">
      Нұр-Сұлтан қаласы, ЖБК № ___________, БЖК ____________ БСН-і ___________ </w:t>
      </w:r>
    </w:p>
    <w:p>
      <w:pPr>
        <w:spacing w:after="0"/>
        <w:ind w:left="0"/>
        <w:jc w:val="both"/>
      </w:pPr>
      <w:r>
        <w:rPr>
          <w:rFonts w:ascii="Times New Roman"/>
          <w:b w:val="false"/>
          <w:i w:val="false"/>
          <w:color w:val="000000"/>
          <w:sz w:val="28"/>
        </w:rPr>
        <w:t xml:space="preserve">
      ________________________________________________________деректемелері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ЖБК № ________________, БЖК ________________, БСН-і _________________</w:t>
      </w:r>
    </w:p>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Қазынашылық комитетінің атынан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(лауазым атауы)</w:t>
            </w:r>
          </w:p>
          <w:p>
            <w:pPr>
              <w:spacing w:after="20"/>
              <w:ind w:left="20"/>
              <w:jc w:val="both"/>
            </w:pPr>
            <w:r>
              <w:rPr>
                <w:rFonts w:ascii="Times New Roman"/>
                <w:b w:val="false"/>
                <w:i w:val="false"/>
                <w:color w:val="000000"/>
                <w:sz w:val="20"/>
              </w:rPr>
              <w:t xml:space="preserve">
______ ___________________________ </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w:t>
            </w:r>
          </w:p>
          <w:p>
            <w:pPr>
              <w:spacing w:after="20"/>
              <w:ind w:left="20"/>
              <w:jc w:val="both"/>
            </w:pPr>
            <w:r>
              <w:rPr>
                <w:rFonts w:ascii="Times New Roman"/>
                <w:b w:val="false"/>
                <w:i w:val="false"/>
                <w:color w:val="000000"/>
                <w:sz w:val="20"/>
              </w:rPr>
              <w:t xml:space="preserve">
атауы) атынан ___________________________ </w:t>
            </w:r>
          </w:p>
          <w:p>
            <w:pPr>
              <w:spacing w:after="20"/>
              <w:ind w:left="20"/>
              <w:jc w:val="both"/>
            </w:pPr>
            <w:r>
              <w:rPr>
                <w:rFonts w:ascii="Times New Roman"/>
                <w:b w:val="false"/>
                <w:i w:val="false"/>
                <w:color w:val="000000"/>
                <w:sz w:val="20"/>
              </w:rPr>
              <w:t>
(лауазым атауы)</w:t>
            </w:r>
          </w:p>
          <w:p>
            <w:pPr>
              <w:spacing w:after="20"/>
              <w:ind w:left="20"/>
              <w:jc w:val="both"/>
            </w:pPr>
            <w:r>
              <w:rPr>
                <w:rFonts w:ascii="Times New Roman"/>
                <w:b w:val="false"/>
                <w:i w:val="false"/>
                <w:color w:val="000000"/>
                <w:sz w:val="20"/>
              </w:rPr>
              <w:t xml:space="preserve">
______ ______________________________ </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