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170c" w14:textId="1431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қызметкерлері мен әскери қызметшілерінің сыныптық біліктілігін беру, жоғарылату, растау, сақтау, төмендету және алып тастау қағидаларын бекіту туралы" Қазақстан Республикасы Ішкі істер министрінің 2018 жылғы 16 наурыздағы № 208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20 мамырдағы № 450 бұйрығы. Қазақстан Республикасының Әділет министрлігінде 2019 жылғы 21 мамырда № 18708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істер органдарының қызметкерлері мен әскери қызметшілерінің сыныптық біліктілігін беру, жоғарылату, растау, сақтау, төмендету және алып тастау қағидаларын бекіту туралы" Қазақстан Республикасы Ішкі істер министрінің 2018 жылғы 16 наурыздағы №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16731 болып тіркелген, Нормативтік құқықтық актілердің эталондық бақылау банкінде 2018 жылғы 9 сәуірде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Ішкі істер органдарының қызметкерлері мен әскери қызметшілерінің сыныптық біліктілігін беру, жоғарылату, растау, сақтау, төмендету және алып тастау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Осы ішкі істер органдарының қызметкерлері мен әскери қызметшілерінің сыныптық біліктілігін беру, жоғарылату, растау, сақтау, төмендету және алып тастау қағидалары (бұдан әрі – Қағидалар) ішкі істер органдарының полиция, қылмыстық-атқару жүйесі, азаматтық қорғау органдарының, әскери-тергеу бөліністерінің қызметкерлері мен әскери қызметшілерінің сыныптық біліктілігін беру, жоғарылату, растау, төмендету және алып тастау, сондай-ақ Қазақстан Республикасы Ұлттық ұланының (бұдан әрі - ҰҰ) әскери қызметшілерінің сыныптық біліктілігін беру, жоғарылату, растау, сақтау, төмендету және алып тастау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"30. ҰҰ әскери қызметшілерінің сыныптық біліктілігін айқындау нәтижелері осы Қағидаларға 6-қосымшаға сәйкес нысан бойынша ҰҰ әскери қызметшілерінің сыныптық біліктілігін беру, жоғарылату, растау, сақтау, төмендету және алып тастау туралы актіде көрсетіледі (бұдан әрі – ҰҰ актісі).</w:t>
      </w:r>
    </w:p>
    <w:bookmarkEnd w:id="4"/>
    <w:p>
      <w:pPr>
        <w:spacing w:after="0"/>
        <w:ind w:left="0"/>
        <w:jc w:val="both"/>
      </w:pPr>
      <w:r>
        <w:rPr>
          <w:rFonts w:ascii="Times New Roman"/>
          <w:b w:val="false"/>
          <w:i w:val="false"/>
          <w:color w:val="000000"/>
          <w:sz w:val="28"/>
        </w:rPr>
        <w:t>
      ҰҰ әскери қызметшілерінің сыныптық біліктілігін беру, жоғарылату, растау, сақтау, төмендету және алып тастау ҰҰ актісінің негізінде жүргізіледі, ол осы Қағидалардың 36-тармағында көрсетілген лауазымды адамдардың бұйрығымен күнтізбелік он күн ішінде бекітіледі.</w:t>
      </w:r>
    </w:p>
    <w:p>
      <w:pPr>
        <w:spacing w:after="0"/>
        <w:ind w:left="0"/>
        <w:jc w:val="both"/>
      </w:pPr>
      <w:r>
        <w:rPr>
          <w:rFonts w:ascii="Times New Roman"/>
          <w:b w:val="false"/>
          <w:i w:val="false"/>
          <w:color w:val="000000"/>
          <w:sz w:val="28"/>
        </w:rPr>
        <w:t>
      Бұйрыққа қол қойылған күн, егер онда өзгеше айтылмаса, сыныптық біліктілігін айқындау күні болып есептеледі.</w:t>
      </w:r>
    </w:p>
    <w:p>
      <w:pPr>
        <w:spacing w:after="0"/>
        <w:ind w:left="0"/>
        <w:jc w:val="both"/>
      </w:pPr>
      <w:r>
        <w:rPr>
          <w:rFonts w:ascii="Times New Roman"/>
          <w:b w:val="false"/>
          <w:i w:val="false"/>
          <w:color w:val="000000"/>
          <w:sz w:val="28"/>
        </w:rPr>
        <w:t>
      Бұйрықтардың көшірмелері, мерзімді қызметтегі сарбаздарды қоспағанда, сыныптық біліктілігі үшін тиісті үстемеақы есептеу немесе төлемді тоқтату (тоқтата тұру) үшін әскери бөлімдерге және қаржы бөліністеріне жіберіледі.</w:t>
      </w:r>
    </w:p>
    <w:p>
      <w:pPr>
        <w:spacing w:after="0"/>
        <w:ind w:left="0"/>
        <w:jc w:val="both"/>
      </w:pPr>
      <w:r>
        <w:rPr>
          <w:rFonts w:ascii="Times New Roman"/>
          <w:b w:val="false"/>
          <w:i w:val="false"/>
          <w:color w:val="000000"/>
          <w:sz w:val="28"/>
        </w:rPr>
        <w:t>
      Бұйрықты жариялау, сондай-ақ осы Қағидаларға 7-қосымшаға сәйкес нысан бойынша сыныпты маманның кеуде белгісін және 8-қосымшаға сәйкес нысан бойынша сыныпты маманның куәлігін беру әскери қызметшілердің қызмет орны бойынша салтанатты түрде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"36. ҰҰ әскери қызметшілеріне:</w:t>
      </w:r>
    </w:p>
    <w:bookmarkEnd w:id="5"/>
    <w:p>
      <w:pPr>
        <w:spacing w:after="0"/>
        <w:ind w:left="0"/>
        <w:jc w:val="both"/>
      </w:pPr>
      <w:r>
        <w:rPr>
          <w:rFonts w:ascii="Times New Roman"/>
          <w:b w:val="false"/>
          <w:i w:val="false"/>
          <w:color w:val="000000"/>
          <w:sz w:val="28"/>
        </w:rPr>
        <w:t>
      1) Қазақстан Республикасының Ішкі істер министрі – ҰҰ Бас қолбасшысына және оның орынбасарларына;</w:t>
      </w:r>
    </w:p>
    <w:p>
      <w:pPr>
        <w:spacing w:after="0"/>
        <w:ind w:left="0"/>
        <w:jc w:val="both"/>
      </w:pPr>
      <w:r>
        <w:rPr>
          <w:rFonts w:ascii="Times New Roman"/>
          <w:b w:val="false"/>
          <w:i w:val="false"/>
          <w:color w:val="000000"/>
          <w:sz w:val="28"/>
        </w:rPr>
        <w:t>
      2) ҰҰ Бас қолбасшысы - өңірлік қолбасшылық қолбасшыларына, Әскери институттың бастығына, әскери бөлімдердің командирлеріне, ҰҰ қолбасшысының орынбасарларын қоспағанда, ҰҰ Бас қолбасшылығының әскери қызметшілеріне;</w:t>
      </w:r>
    </w:p>
    <w:p>
      <w:pPr>
        <w:spacing w:after="0"/>
        <w:ind w:left="0"/>
        <w:jc w:val="both"/>
      </w:pPr>
      <w:r>
        <w:rPr>
          <w:rFonts w:ascii="Times New Roman"/>
          <w:b w:val="false"/>
          <w:i w:val="false"/>
          <w:color w:val="000000"/>
          <w:sz w:val="28"/>
        </w:rPr>
        <w:t>
      3) өңірлік қолбасшылық қолбасшылары, ҰҰ Әскери институтының бастығы, ҰҰ Бас қолбасшылығына тікелей бағыныстағы әскери бөлім командирі қарамағындағы жеке құрамға "1 сыныпты маманға" дейінгі сыныптық біліктілігін қоса алғанда;</w:t>
      </w:r>
    </w:p>
    <w:p>
      <w:pPr>
        <w:spacing w:after="0"/>
        <w:ind w:left="0"/>
        <w:jc w:val="both"/>
      </w:pPr>
      <w:r>
        <w:rPr>
          <w:rFonts w:ascii="Times New Roman"/>
          <w:b w:val="false"/>
          <w:i w:val="false"/>
          <w:color w:val="000000"/>
          <w:sz w:val="28"/>
        </w:rPr>
        <w:t>
      4) өңірлік қолбасшылықтарға бағынысты әскери бөлім командирі - қарамағындағы жеке құрамға "2 сыныпты маманға" дейінгі сыныптық біліктілігін қоса алғанда, сыныптық біліктілікті беруді, жоғарылатуды, растауды, сақтауды, төмендетуді және алып тастауды жүзеге асырады;</w:t>
      </w:r>
    </w:p>
    <w:p>
      <w:pPr>
        <w:spacing w:after="0"/>
        <w:ind w:left="0"/>
        <w:jc w:val="both"/>
      </w:pPr>
      <w:r>
        <w:rPr>
          <w:rFonts w:ascii="Times New Roman"/>
          <w:b w:val="false"/>
          <w:i w:val="false"/>
          <w:color w:val="000000"/>
          <w:sz w:val="28"/>
        </w:rPr>
        <w:t>
      "1 сыныпты маман – тәлімгер (шебер)" сыныптық біліктілігін ҰҰ Бас қолбасшысының орынбасарларын қоспағанда, ҰҰ әскери қызметшілеріне ҰҰ Бас қолбасшысы береді.</w:t>
      </w:r>
    </w:p>
    <w:p>
      <w:pPr>
        <w:spacing w:after="0"/>
        <w:ind w:left="0"/>
        <w:jc w:val="both"/>
      </w:pPr>
      <w:r>
        <w:rPr>
          <w:rFonts w:ascii="Times New Roman"/>
          <w:b w:val="false"/>
          <w:i w:val="false"/>
          <w:color w:val="000000"/>
          <w:sz w:val="28"/>
        </w:rPr>
        <w:t>
      Оқу орнында сыныптық біліктілік берілмеген жоғары әскери оқу орындарының бітірушілеріне бітірушінің қызмет ету орнына келуі бойынша "3 сыныпты маман" сыныптық біліктілігінің біліктілік талаптарын орындағанын растайтын тиісті құжаттарды ұсынған кезде әскери бөлімнің командирі бөлім тізіміне енгізілген күннен бастап бір айдан кешіктірмей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"40. Сыныптық біліктілік беруге (жоғарылатуға) қолданыстағы тәртіптік жазалары жоқ, теориялық білімі мен жауынгерлік (кәсіби-лауазымдық) даярлық бойынша практикалық дағдыларын бақылау тексеруді "қанағаттанарлық" деген бағадан төмен емес тапсырған ИТҚ мамандары ұсынылады.</w:t>
      </w:r>
    </w:p>
    <w:bookmarkEnd w:id="6"/>
    <w:p>
      <w:pPr>
        <w:spacing w:after="0"/>
        <w:ind w:left="0"/>
        <w:jc w:val="both"/>
      </w:pPr>
      <w:r>
        <w:rPr>
          <w:rFonts w:ascii="Times New Roman"/>
          <w:b w:val="false"/>
          <w:i w:val="false"/>
          <w:color w:val="000000"/>
          <w:sz w:val="28"/>
        </w:rPr>
        <w:t>
      ИТҚ жауынгерлік (кәсіби-лауазымдық) даярлауға тактикалық, дене шынықтыру, саптық, атыс және мемлекеттік-құқықтық даярлық, сондай-ақ радиациялық-химиялық, биологиялық қорғау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55-тармақтар</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"53. ИТҚ мамандарының сыныптық біліктілігін айқындау нәтижелері ҰҰ актісінде көрсетіледі.</w:t>
      </w:r>
    </w:p>
    <w:bookmarkEnd w:id="7"/>
    <w:p>
      <w:pPr>
        <w:spacing w:after="0"/>
        <w:ind w:left="0"/>
        <w:jc w:val="both"/>
      </w:pPr>
      <w:r>
        <w:rPr>
          <w:rFonts w:ascii="Times New Roman"/>
          <w:b w:val="false"/>
          <w:i w:val="false"/>
          <w:color w:val="000000"/>
          <w:sz w:val="28"/>
        </w:rPr>
        <w:t>
      ИТҚ мамандарына сыныптық біліктілік беру, жоғарылату, растау, сақтау, төмендету және алып тастау ҰҰ актісінің негізінде жүргізіледі, ол осы Қағидалардың 54-тармағында көрсетілген лауазымды адамдардың бұйрығымен күнтізбелік он күн ішінде бекітіледі.</w:t>
      </w:r>
    </w:p>
    <w:p>
      <w:pPr>
        <w:spacing w:after="0"/>
        <w:ind w:left="0"/>
        <w:jc w:val="both"/>
      </w:pPr>
      <w:r>
        <w:rPr>
          <w:rFonts w:ascii="Times New Roman"/>
          <w:b w:val="false"/>
          <w:i w:val="false"/>
          <w:color w:val="000000"/>
          <w:sz w:val="28"/>
        </w:rPr>
        <w:t>
      Бұйрыққа қол қойылған күн, егер онда өзгеше айтылмаса, сыныптық біліктілігін анықтау күні болып есептеледі.</w:t>
      </w:r>
    </w:p>
    <w:p>
      <w:pPr>
        <w:spacing w:after="0"/>
        <w:ind w:left="0"/>
        <w:jc w:val="both"/>
      </w:pPr>
      <w:r>
        <w:rPr>
          <w:rFonts w:ascii="Times New Roman"/>
          <w:b w:val="false"/>
          <w:i w:val="false"/>
          <w:color w:val="000000"/>
          <w:sz w:val="28"/>
        </w:rPr>
        <w:t>
      Бұйрықтардың көшірмелері әскери бөлімдерге, сондай-ақ сыныптық біліктілігі үшін тиісті үстемеақы есептеу не төлемді тоқтату (тоқтата тұру) үшін қаржы бөліністеріне жіберіледі.</w:t>
      </w:r>
    </w:p>
    <w:p>
      <w:pPr>
        <w:spacing w:after="0"/>
        <w:ind w:left="0"/>
        <w:jc w:val="both"/>
      </w:pPr>
      <w:r>
        <w:rPr>
          <w:rFonts w:ascii="Times New Roman"/>
          <w:b w:val="false"/>
          <w:i w:val="false"/>
          <w:color w:val="000000"/>
          <w:sz w:val="28"/>
        </w:rPr>
        <w:t>
      Бұйрықты жариялау, сондай-ақ осы Қағидаларға 8-қосымшаға сәйкес нысан бойынша сыныпты маманның куәлігін және 10-қосымшаға сәйкес нысан бойынша сыныпты маманның кеуде белгісін беру ИТҚ мамандарының қызмет орны бойынша салтанатты түрде жүргізіледі.</w:t>
      </w:r>
    </w:p>
    <w:bookmarkStart w:name="z14" w:id="8"/>
    <w:p>
      <w:pPr>
        <w:spacing w:after="0"/>
        <w:ind w:left="0"/>
        <w:jc w:val="both"/>
      </w:pPr>
      <w:r>
        <w:rPr>
          <w:rFonts w:ascii="Times New Roman"/>
          <w:b w:val="false"/>
          <w:i w:val="false"/>
          <w:color w:val="000000"/>
          <w:sz w:val="28"/>
        </w:rPr>
        <w:t>
      54. ИТҚ мамандарына:</w:t>
      </w:r>
    </w:p>
    <w:bookmarkEnd w:id="8"/>
    <w:p>
      <w:pPr>
        <w:spacing w:after="0"/>
        <w:ind w:left="0"/>
        <w:jc w:val="both"/>
      </w:pPr>
      <w:r>
        <w:rPr>
          <w:rFonts w:ascii="Times New Roman"/>
          <w:b w:val="false"/>
          <w:i w:val="false"/>
          <w:color w:val="000000"/>
          <w:sz w:val="28"/>
        </w:rPr>
        <w:t>
      ҰҰ Бас қолбасшысы – "Тәлімгер (шебер)" сыныптық біліктілігіне дейін қоса;</w:t>
      </w:r>
    </w:p>
    <w:p>
      <w:pPr>
        <w:spacing w:after="0"/>
        <w:ind w:left="0"/>
        <w:jc w:val="both"/>
      </w:pPr>
      <w:r>
        <w:rPr>
          <w:rFonts w:ascii="Times New Roman"/>
          <w:b w:val="false"/>
          <w:i w:val="false"/>
          <w:color w:val="000000"/>
          <w:sz w:val="28"/>
        </w:rPr>
        <w:t>
      авиациялық бөлімнің командирі – "3 сыныпты маман" сыныптық біліктілігін беруді, жоғарылатуды, растауды, сақтауды, төмендетуді және алып тастауды жүзеге асырады.</w:t>
      </w:r>
    </w:p>
    <w:bookmarkStart w:name="z15" w:id="9"/>
    <w:p>
      <w:pPr>
        <w:spacing w:after="0"/>
        <w:ind w:left="0"/>
        <w:jc w:val="both"/>
      </w:pPr>
      <w:r>
        <w:rPr>
          <w:rFonts w:ascii="Times New Roman"/>
          <w:b w:val="false"/>
          <w:i w:val="false"/>
          <w:color w:val="000000"/>
          <w:sz w:val="28"/>
        </w:rPr>
        <w:t>
      55. Сыныптық біліктілігі бар ИТҚ мамандарын есепке алуды ҰҰ авиациясының басшылық инженерлік-техникалық құрамы жүргізеді.</w:t>
      </w:r>
    </w:p>
    <w:bookmarkEnd w:id="9"/>
    <w:p>
      <w:pPr>
        <w:spacing w:after="0"/>
        <w:ind w:left="0"/>
        <w:jc w:val="both"/>
      </w:pPr>
      <w:r>
        <w:rPr>
          <w:rFonts w:ascii="Times New Roman"/>
          <w:b w:val="false"/>
          <w:i w:val="false"/>
          <w:color w:val="000000"/>
          <w:sz w:val="28"/>
        </w:rPr>
        <w:t>
      Сыныптық біліктіліктер беру, жоғарылату, растау, сақтау, төмендету және алып тастау туралы мәліметтер бұйрықтың күні мен нөмірін көрсете отырып, әскери қызметшілердің жеке істерінің қызметтік тізімдеріне және ҰҰ-ның "Мақсат" ақпараттық жүйесіне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мазмұндағы 5-параграфпен толықтырылсын:</w:t>
      </w:r>
    </w:p>
    <w:bookmarkStart w:name="z17" w:id="10"/>
    <w:p>
      <w:pPr>
        <w:spacing w:after="0"/>
        <w:ind w:left="0"/>
        <w:jc w:val="both"/>
      </w:pPr>
      <w:r>
        <w:rPr>
          <w:rFonts w:ascii="Times New Roman"/>
          <w:b w:val="false"/>
          <w:i w:val="false"/>
          <w:color w:val="000000"/>
          <w:sz w:val="28"/>
        </w:rPr>
        <w:t>
      "5-параграф. Қазақстан Республикасы Ұлттық ұланының авиациясы ұшқыштар құрамының әскери қызметшілеріне сыныптық біліктілігін беру, жоғарылату, растау, сақтау, төмендету және алып тастау тәртібі.</w:t>
      </w:r>
    </w:p>
    <w:bookmarkEnd w:id="10"/>
    <w:bookmarkStart w:name="z18" w:id="11"/>
    <w:p>
      <w:pPr>
        <w:spacing w:after="0"/>
        <w:ind w:left="0"/>
        <w:jc w:val="both"/>
      </w:pPr>
      <w:r>
        <w:rPr>
          <w:rFonts w:ascii="Times New Roman"/>
          <w:b w:val="false"/>
          <w:i w:val="false"/>
          <w:color w:val="000000"/>
          <w:sz w:val="28"/>
        </w:rPr>
        <w:t>
      55-1. Әскери-есептік ұшқыштар мамандықтарына (ұшқыштар және штурмандар) сәйкес келетін лауазымдарда келісімшарт бойынша әскери қызмет өткеретін ҰҰ-ның әскери қызметшілеріне сыныптық біліктіліктер рет-ретімен:</w:t>
      </w:r>
    </w:p>
    <w:bookmarkEnd w:id="11"/>
    <w:p>
      <w:pPr>
        <w:spacing w:after="0"/>
        <w:ind w:left="0"/>
        <w:jc w:val="both"/>
      </w:pPr>
      <w:r>
        <w:rPr>
          <w:rFonts w:ascii="Times New Roman"/>
          <w:b w:val="false"/>
          <w:i w:val="false"/>
          <w:color w:val="000000"/>
          <w:sz w:val="28"/>
        </w:rPr>
        <w:t>
      "3 сыныпты маман" (3 сыныпты әскери ұшқыш (штурман) – осы Қағидалардың 55-2-тармағында көзделген өлшемшарттарға сәйкес кәсіби деңгейін сақтаған ұшқыштар құрамының әскери қызметшілеріне;</w:t>
      </w:r>
    </w:p>
    <w:p>
      <w:pPr>
        <w:spacing w:after="0"/>
        <w:ind w:left="0"/>
        <w:jc w:val="both"/>
      </w:pPr>
      <w:r>
        <w:rPr>
          <w:rFonts w:ascii="Times New Roman"/>
          <w:b w:val="false"/>
          <w:i w:val="false"/>
          <w:color w:val="000000"/>
          <w:sz w:val="28"/>
        </w:rPr>
        <w:t>
      "2 сыныпты маман" (2 сыныпты әскери ұшқыш (штурман) – "3 сыныпты маман" (3 сыныпты әскери ұшқыш (штурман) сыныптық біліктілігі бар, осы Қағидалардың 55-2-тармағында көзделген өлшемшарттарға сәйкес кәсіби деңгейін сақтаған ұшқыштар құрамының әскери қызметшілеріне;</w:t>
      </w:r>
    </w:p>
    <w:p>
      <w:pPr>
        <w:spacing w:after="0"/>
        <w:ind w:left="0"/>
        <w:jc w:val="both"/>
      </w:pPr>
      <w:r>
        <w:rPr>
          <w:rFonts w:ascii="Times New Roman"/>
          <w:b w:val="false"/>
          <w:i w:val="false"/>
          <w:color w:val="000000"/>
          <w:sz w:val="28"/>
        </w:rPr>
        <w:t>
      "1 сыныпты маман" (1 сыныпты әскери ұшқыш (штурман) – "2 сыныпты маман" (2 сыныпты әскери ұшқыш (штурман) сыныптық біліктілігі бар, осы Қағидалардың 55-2-тармағында көзделген өлшемшарттарға сәйкес кәсіби деңгейін сақтаған ұшқыштар құрамының әскери қызметшілеріне;</w:t>
      </w:r>
    </w:p>
    <w:p>
      <w:pPr>
        <w:spacing w:after="0"/>
        <w:ind w:left="0"/>
        <w:jc w:val="both"/>
      </w:pPr>
      <w:r>
        <w:rPr>
          <w:rFonts w:ascii="Times New Roman"/>
          <w:b w:val="false"/>
          <w:i w:val="false"/>
          <w:color w:val="000000"/>
          <w:sz w:val="28"/>
        </w:rPr>
        <w:t>
      "Мерген ұшқыш (штурман)" – "1 сыныпты маман" (1 сыныпты әскери ұшқыш (штурман) сыныптық біліктілігі бар, осы Қағидалардың 55-2-тармағында көзделген өлшемшарттарға сәйкес кәсіби деңгейін сақтаған ұшқыштар құрамының әскери қызметшілеріне беріледі.</w:t>
      </w:r>
    </w:p>
    <w:bookmarkStart w:name="z19" w:id="12"/>
    <w:p>
      <w:pPr>
        <w:spacing w:after="0"/>
        <w:ind w:left="0"/>
        <w:jc w:val="both"/>
      </w:pPr>
      <w:r>
        <w:rPr>
          <w:rFonts w:ascii="Times New Roman"/>
          <w:b w:val="false"/>
          <w:i w:val="false"/>
          <w:color w:val="000000"/>
          <w:sz w:val="28"/>
        </w:rPr>
        <w:t>
      55-2. Сыныптық біліктілігін айқындау кезінде ұшқыштар (штурмандар) осы Қағидаларға 10-1-қосымшаға сәйкес Қазақстан Республикасы Ұлттық ұланының авиациясы ұшқыштарына (штурмандарына) сыныптық біліктілігін берудің (жоғарылатудың, растаудың) шарттарына сәйкес мақсаты бойынша міндеттерін орындауға, осы Қағидаларға 10-2-қосымшаға сәйкес ең аз ұшу сағатының және жауынгерлік қолдану ұшуларының нормаларын орындауға дайын болуы және дене шынықтыру даярлығы бойынша қорытынды тексеруді "қанағаттанарлықтан" төмен емес бағаға тапсыруы тиіс.</w:t>
      </w:r>
    </w:p>
    <w:bookmarkEnd w:id="12"/>
    <w:p>
      <w:pPr>
        <w:spacing w:after="0"/>
        <w:ind w:left="0"/>
        <w:jc w:val="both"/>
      </w:pPr>
      <w:r>
        <w:rPr>
          <w:rFonts w:ascii="Times New Roman"/>
          <w:b w:val="false"/>
          <w:i w:val="false"/>
          <w:color w:val="000000"/>
          <w:sz w:val="28"/>
        </w:rPr>
        <w:t>
      Сыныптық біліктілікті беру, жоғарылату, растау үшін ҰҰ авиациясының ұшқыштары мен штурмандары мынадай кәсіби деңгейді көрсетуі қажет:</w:t>
      </w:r>
    </w:p>
    <w:p>
      <w:pPr>
        <w:spacing w:after="0"/>
        <w:ind w:left="0"/>
        <w:jc w:val="both"/>
      </w:pPr>
      <w:r>
        <w:rPr>
          <w:rFonts w:ascii="Times New Roman"/>
          <w:b w:val="false"/>
          <w:i w:val="false"/>
          <w:color w:val="000000"/>
          <w:sz w:val="28"/>
        </w:rPr>
        <w:t>
      "3 сыныпты маман" ("3 сыныпты әскери ұшқыш (штурман)") – барлық тексерілген пәндер бойынша "қанағаттанарлықтан" төмен емес;</w:t>
      </w:r>
    </w:p>
    <w:p>
      <w:pPr>
        <w:spacing w:after="0"/>
        <w:ind w:left="0"/>
        <w:jc w:val="both"/>
      </w:pPr>
      <w:r>
        <w:rPr>
          <w:rFonts w:ascii="Times New Roman"/>
          <w:b w:val="false"/>
          <w:i w:val="false"/>
          <w:color w:val="000000"/>
          <w:sz w:val="28"/>
        </w:rPr>
        <w:t>
      "2 сыныпты маман" ("2 сыныпты әскери ұшқыш (штурман)") – барлық тексерілген пәндер бойынша "жақсы" және "өте жақсы";</w:t>
      </w:r>
    </w:p>
    <w:p>
      <w:pPr>
        <w:spacing w:after="0"/>
        <w:ind w:left="0"/>
        <w:jc w:val="both"/>
      </w:pPr>
      <w:r>
        <w:rPr>
          <w:rFonts w:ascii="Times New Roman"/>
          <w:b w:val="false"/>
          <w:i w:val="false"/>
          <w:color w:val="000000"/>
          <w:sz w:val="28"/>
        </w:rPr>
        <w:t>
      "1 сыныпты маман" ("1 сыныпты әскери ұшқыш (штурман)") – барлық тексерілген пәндер бойынша кемінде 30% "өте жақсы", қалғандары "жақсы";</w:t>
      </w:r>
    </w:p>
    <w:p>
      <w:pPr>
        <w:spacing w:after="0"/>
        <w:ind w:left="0"/>
        <w:jc w:val="both"/>
      </w:pPr>
      <w:r>
        <w:rPr>
          <w:rFonts w:ascii="Times New Roman"/>
          <w:b w:val="false"/>
          <w:i w:val="false"/>
          <w:color w:val="000000"/>
          <w:sz w:val="28"/>
        </w:rPr>
        <w:t>
      "Мерген ұшқыш (штурман)" – барлық тексерілген пәндер бойынша кемінде 50% "өте жақсы", қалғандары "жақсы" деп бағалануы тиіс.</w:t>
      </w:r>
    </w:p>
    <w:bookmarkStart w:name="z20" w:id="13"/>
    <w:p>
      <w:pPr>
        <w:spacing w:after="0"/>
        <w:ind w:left="0"/>
        <w:jc w:val="both"/>
      </w:pPr>
      <w:r>
        <w:rPr>
          <w:rFonts w:ascii="Times New Roman"/>
          <w:b w:val="false"/>
          <w:i w:val="false"/>
          <w:color w:val="000000"/>
          <w:sz w:val="28"/>
        </w:rPr>
        <w:t xml:space="preserve">
      55-3. Ұшқыштардың (штурмандардың) ұшу даярлығы және теориялық білімі деңгейінің сыныптық біліктілікті айқындауға қойылатын талаптарға сәйкес келуі бақылау тексеру өткізу арқылы айқындалады. </w:t>
      </w:r>
    </w:p>
    <w:bookmarkEnd w:id="13"/>
    <w:bookmarkStart w:name="z21" w:id="14"/>
    <w:p>
      <w:pPr>
        <w:spacing w:after="0"/>
        <w:ind w:left="0"/>
        <w:jc w:val="both"/>
      </w:pPr>
      <w:r>
        <w:rPr>
          <w:rFonts w:ascii="Times New Roman"/>
          <w:b w:val="false"/>
          <w:i w:val="false"/>
          <w:color w:val="000000"/>
          <w:sz w:val="28"/>
        </w:rPr>
        <w:t>
      55-4. Әуе кемесінің типіне байланысты ұшқыштардың (штурмандардың) мақсаты бойынша міндеттерін орындауға әзірлігін анықтайтын жаттығулар тізбесі Көліктік және армиялық авиацияны жауынгерлік даярлау курстарында (бұдан әрі - КжАА курстары) көзделген.</w:t>
      </w:r>
    </w:p>
    <w:bookmarkEnd w:id="14"/>
    <w:bookmarkStart w:name="z22" w:id="15"/>
    <w:p>
      <w:pPr>
        <w:spacing w:after="0"/>
        <w:ind w:left="0"/>
        <w:jc w:val="both"/>
      </w:pPr>
      <w:r>
        <w:rPr>
          <w:rFonts w:ascii="Times New Roman"/>
          <w:b w:val="false"/>
          <w:i w:val="false"/>
          <w:color w:val="000000"/>
          <w:sz w:val="28"/>
        </w:rPr>
        <w:t>
      55-5. Теориялық білімін бақылау тексеру кезінде ұшқыштар құрамы әскери қызметшілерінің:</w:t>
      </w:r>
    </w:p>
    <w:bookmarkEnd w:id="15"/>
    <w:p>
      <w:pPr>
        <w:spacing w:after="0"/>
        <w:ind w:left="0"/>
        <w:jc w:val="both"/>
      </w:pPr>
      <w:r>
        <w:rPr>
          <w:rFonts w:ascii="Times New Roman"/>
          <w:b w:val="false"/>
          <w:i w:val="false"/>
          <w:color w:val="000000"/>
          <w:sz w:val="28"/>
        </w:rPr>
        <w:t>
      1) авиация түрінің тактикаларын;</w:t>
      </w:r>
    </w:p>
    <w:p>
      <w:pPr>
        <w:spacing w:after="0"/>
        <w:ind w:left="0"/>
        <w:jc w:val="both"/>
      </w:pPr>
      <w:r>
        <w:rPr>
          <w:rFonts w:ascii="Times New Roman"/>
          <w:b w:val="false"/>
          <w:i w:val="false"/>
          <w:color w:val="000000"/>
          <w:sz w:val="28"/>
        </w:rPr>
        <w:t>
      2) әуе кемесі типінің практикалық аэродинамикасын;</w:t>
      </w:r>
    </w:p>
    <w:p>
      <w:pPr>
        <w:spacing w:after="0"/>
        <w:ind w:left="0"/>
        <w:jc w:val="both"/>
      </w:pPr>
      <w:r>
        <w:rPr>
          <w:rFonts w:ascii="Times New Roman"/>
          <w:b w:val="false"/>
          <w:i w:val="false"/>
          <w:color w:val="000000"/>
          <w:sz w:val="28"/>
        </w:rPr>
        <w:t>
      3) авиациялық техниканы;</w:t>
      </w:r>
    </w:p>
    <w:p>
      <w:pPr>
        <w:spacing w:after="0"/>
        <w:ind w:left="0"/>
        <w:jc w:val="both"/>
      </w:pPr>
      <w:r>
        <w:rPr>
          <w:rFonts w:ascii="Times New Roman"/>
          <w:b w:val="false"/>
          <w:i w:val="false"/>
          <w:color w:val="000000"/>
          <w:sz w:val="28"/>
        </w:rPr>
        <w:t>
      4) әуе кемесін ұшуда пайдалану жөніндегі басшылықты (экипаж нұсқаулығын);</w:t>
      </w:r>
    </w:p>
    <w:p>
      <w:pPr>
        <w:spacing w:after="0"/>
        <w:ind w:left="0"/>
        <w:jc w:val="both"/>
      </w:pPr>
      <w:r>
        <w:rPr>
          <w:rFonts w:ascii="Times New Roman"/>
          <w:b w:val="false"/>
          <w:i w:val="false"/>
          <w:color w:val="000000"/>
          <w:sz w:val="28"/>
        </w:rPr>
        <w:t>
      5) әуе навигациясын;</w:t>
      </w:r>
    </w:p>
    <w:p>
      <w:pPr>
        <w:spacing w:after="0"/>
        <w:ind w:left="0"/>
        <w:jc w:val="both"/>
      </w:pPr>
      <w:r>
        <w:rPr>
          <w:rFonts w:ascii="Times New Roman"/>
          <w:b w:val="false"/>
          <w:i w:val="false"/>
          <w:color w:val="000000"/>
          <w:sz w:val="28"/>
        </w:rPr>
        <w:t>
      6) авиациялық метеорологияны;</w:t>
      </w:r>
    </w:p>
    <w:p>
      <w:pPr>
        <w:spacing w:after="0"/>
        <w:ind w:left="0"/>
        <w:jc w:val="both"/>
      </w:pPr>
      <w:r>
        <w:rPr>
          <w:rFonts w:ascii="Times New Roman"/>
          <w:b w:val="false"/>
          <w:i w:val="false"/>
          <w:color w:val="000000"/>
          <w:sz w:val="28"/>
        </w:rPr>
        <w:t>
      7) авиациялық жою құралдарын қолдануды (мақсаты бойынша қолдану);</w:t>
      </w:r>
    </w:p>
    <w:p>
      <w:pPr>
        <w:spacing w:after="0"/>
        <w:ind w:left="0"/>
        <w:jc w:val="both"/>
      </w:pPr>
      <w:r>
        <w:rPr>
          <w:rFonts w:ascii="Times New Roman"/>
          <w:b w:val="false"/>
          <w:i w:val="false"/>
          <w:color w:val="000000"/>
          <w:sz w:val="28"/>
        </w:rPr>
        <w:t>
      8) ұшуда байланыс құралдарын пайдалану және радиотехникалық қамтамасыз ету тәртібін білуі тексеріледі.</w:t>
      </w:r>
    </w:p>
    <w:bookmarkStart w:name="z23" w:id="16"/>
    <w:p>
      <w:pPr>
        <w:spacing w:after="0"/>
        <w:ind w:left="0"/>
        <w:jc w:val="both"/>
      </w:pPr>
      <w:r>
        <w:rPr>
          <w:rFonts w:ascii="Times New Roman"/>
          <w:b w:val="false"/>
          <w:i w:val="false"/>
          <w:color w:val="000000"/>
          <w:sz w:val="28"/>
        </w:rPr>
        <w:t>
      55-6. Ұшу даярлығын бақылап тексеру Курстың талаптарына сәйкес жүзеге асырылады және:</w:t>
      </w:r>
    </w:p>
    <w:bookmarkEnd w:id="16"/>
    <w:p>
      <w:pPr>
        <w:spacing w:after="0"/>
        <w:ind w:left="0"/>
        <w:jc w:val="both"/>
      </w:pPr>
      <w:r>
        <w:rPr>
          <w:rFonts w:ascii="Times New Roman"/>
          <w:b w:val="false"/>
          <w:i w:val="false"/>
          <w:color w:val="000000"/>
          <w:sz w:val="28"/>
        </w:rPr>
        <w:t>
      ұшқыштар – ұшуды басқару және жауынгерлік қолдану техникасы бойынша (мақсаты бойынша қолдану);</w:t>
      </w:r>
    </w:p>
    <w:p>
      <w:pPr>
        <w:spacing w:after="0"/>
        <w:ind w:left="0"/>
        <w:jc w:val="both"/>
      </w:pPr>
      <w:r>
        <w:rPr>
          <w:rFonts w:ascii="Times New Roman"/>
          <w:b w:val="false"/>
          <w:i w:val="false"/>
          <w:color w:val="000000"/>
          <w:sz w:val="28"/>
        </w:rPr>
        <w:t>
      штурмандар – әуе навигациясы және жауынгерлік қолдану техникасы бойынша (мақсаты бойынша қолдану) өткізіледі.</w:t>
      </w:r>
    </w:p>
    <w:bookmarkStart w:name="z24" w:id="17"/>
    <w:p>
      <w:pPr>
        <w:spacing w:after="0"/>
        <w:ind w:left="0"/>
        <w:jc w:val="both"/>
      </w:pPr>
      <w:r>
        <w:rPr>
          <w:rFonts w:ascii="Times New Roman"/>
          <w:b w:val="false"/>
          <w:i w:val="false"/>
          <w:color w:val="000000"/>
          <w:sz w:val="28"/>
        </w:rPr>
        <w:t xml:space="preserve">
      55-7. Ұшу даярлығын бақылап тексеру жүргізу үшін Қазақстан Республикасы Қорғаныс министрінің 2017 жылғы 14 желтоқсандағы № 744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16210 болып тіркелген) бекітілген Қазақстан Республикасы мемлекеттік авиациясының ұшуды жүргізу қағидаларының талаптарына сәйкес кандидат ұсынылып отырған сыныптық біліктіліктен жоғары сыныптық біліктілігі бар, бірақ "2 сыныпты маманнан" ("2 сыныпты әскери ұшқыш (штурман)") төмен емес сыныптық біліктілігі бар ұшқыштар құрамы қатарынан тексерушілер тағайындалады.</w:t>
      </w:r>
    </w:p>
    <w:bookmarkEnd w:id="17"/>
    <w:bookmarkStart w:name="z25" w:id="18"/>
    <w:p>
      <w:pPr>
        <w:spacing w:after="0"/>
        <w:ind w:left="0"/>
        <w:jc w:val="both"/>
      </w:pPr>
      <w:r>
        <w:rPr>
          <w:rFonts w:ascii="Times New Roman"/>
          <w:b w:val="false"/>
          <w:i w:val="false"/>
          <w:color w:val="000000"/>
          <w:sz w:val="28"/>
        </w:rPr>
        <w:t>
      55-8. Тексерушінің әуе кемесі бортында болу мүмкіндігі болмаған жағдайда ұшу сапасы ұшуларды объективті бақылаудың борттық және жерүсті құралдарының деректері негізінде бағаланады. Бұл жағдайда тексеруші адамдар тиісті қорытындыны КжАА курстарының талаптарына сәйкес объективті бақылау құралдарын талдау, ұшу параметрлеріне бағалау негізінде береді.</w:t>
      </w:r>
    </w:p>
    <w:bookmarkEnd w:id="18"/>
    <w:bookmarkStart w:name="z26" w:id="19"/>
    <w:p>
      <w:pPr>
        <w:spacing w:after="0"/>
        <w:ind w:left="0"/>
        <w:jc w:val="both"/>
      </w:pPr>
      <w:r>
        <w:rPr>
          <w:rFonts w:ascii="Times New Roman"/>
          <w:b w:val="false"/>
          <w:i w:val="false"/>
          <w:color w:val="000000"/>
          <w:sz w:val="28"/>
        </w:rPr>
        <w:t>
      55-9. Бақылап тексерудің нәтижелері бойынша біліктілік комиссиясына осы Қағидаларға10-3-қосымшаға сәйкес нысан бойынша сыныптық біліктілікті беруге (жоғарылатуға) қойылатын талаптарға кандидаттың даярлық деңгейінің сәйкес болуы (сәйкес болмауы) туралы қорытынды бар екі дана ұсыным жолданады.</w:t>
      </w:r>
    </w:p>
    <w:bookmarkEnd w:id="19"/>
    <w:bookmarkStart w:name="z27" w:id="20"/>
    <w:p>
      <w:pPr>
        <w:spacing w:after="0"/>
        <w:ind w:left="0"/>
        <w:jc w:val="both"/>
      </w:pPr>
      <w:r>
        <w:rPr>
          <w:rFonts w:ascii="Times New Roman"/>
          <w:b w:val="false"/>
          <w:i w:val="false"/>
          <w:color w:val="000000"/>
          <w:sz w:val="28"/>
        </w:rPr>
        <w:t>
      55-10. Ұсынымға әскери бөлімнің мөрімен куәландырылған мынадай құжаттар қоса беріледі:</w:t>
      </w:r>
    </w:p>
    <w:bookmarkEnd w:id="20"/>
    <w:p>
      <w:pPr>
        <w:spacing w:after="0"/>
        <w:ind w:left="0"/>
        <w:jc w:val="both"/>
      </w:pPr>
      <w:r>
        <w:rPr>
          <w:rFonts w:ascii="Times New Roman"/>
          <w:b w:val="false"/>
          <w:i w:val="false"/>
          <w:color w:val="000000"/>
          <w:sz w:val="28"/>
        </w:rPr>
        <w:t>
      ұшулардың жоспарлы кестесінен үзінді;</w:t>
      </w:r>
    </w:p>
    <w:p>
      <w:pPr>
        <w:spacing w:after="0"/>
        <w:ind w:left="0"/>
        <w:jc w:val="both"/>
      </w:pPr>
      <w:r>
        <w:rPr>
          <w:rFonts w:ascii="Times New Roman"/>
          <w:b w:val="false"/>
          <w:i w:val="false"/>
          <w:color w:val="000000"/>
          <w:sz w:val="28"/>
        </w:rPr>
        <w:t>
      ауа райы бюллетенінің көшірмесі;</w:t>
      </w:r>
    </w:p>
    <w:p>
      <w:pPr>
        <w:spacing w:after="0"/>
        <w:ind w:left="0"/>
        <w:jc w:val="both"/>
      </w:pPr>
      <w:r>
        <w:rPr>
          <w:rFonts w:ascii="Times New Roman"/>
          <w:b w:val="false"/>
          <w:i w:val="false"/>
          <w:color w:val="000000"/>
          <w:sz w:val="28"/>
        </w:rPr>
        <w:t>
      ұшуды объективті бақылау материалдары.</w:t>
      </w:r>
    </w:p>
    <w:p>
      <w:pPr>
        <w:spacing w:after="0"/>
        <w:ind w:left="0"/>
        <w:jc w:val="both"/>
      </w:pPr>
      <w:r>
        <w:rPr>
          <w:rFonts w:ascii="Times New Roman"/>
          <w:b w:val="false"/>
          <w:i w:val="false"/>
          <w:color w:val="000000"/>
          <w:sz w:val="28"/>
        </w:rPr>
        <w:t>
      Ұсынымның бірінші данасы әскери бөлімнің штабында, екінші данасы сыныптық біліктілікті беру (жоғарылату) туралы бұйрық шығарылған жерде сақталады.</w:t>
      </w:r>
    </w:p>
    <w:bookmarkStart w:name="z28" w:id="21"/>
    <w:p>
      <w:pPr>
        <w:spacing w:after="0"/>
        <w:ind w:left="0"/>
        <w:jc w:val="both"/>
      </w:pPr>
      <w:r>
        <w:rPr>
          <w:rFonts w:ascii="Times New Roman"/>
          <w:b w:val="false"/>
          <w:i w:val="false"/>
          <w:color w:val="000000"/>
          <w:sz w:val="28"/>
        </w:rPr>
        <w:t>
      55-11. Ұшқыштарға және штурмандарға берілген сыныптық біліктілік:</w:t>
      </w:r>
    </w:p>
    <w:bookmarkEnd w:id="21"/>
    <w:p>
      <w:pPr>
        <w:spacing w:after="0"/>
        <w:ind w:left="0"/>
        <w:jc w:val="both"/>
      </w:pPr>
      <w:r>
        <w:rPr>
          <w:rFonts w:ascii="Times New Roman"/>
          <w:b w:val="false"/>
          <w:i w:val="false"/>
          <w:color w:val="000000"/>
          <w:sz w:val="28"/>
        </w:rPr>
        <w:t>
      "3 сыныпты маман" ("3 сыныпты әскери ұшқыш (штурман)") және "2 сыныпты маман" ("2 сыныпты әскери ұшқыш (штурман)") – жыл сайын;</w:t>
      </w:r>
    </w:p>
    <w:p>
      <w:pPr>
        <w:spacing w:after="0"/>
        <w:ind w:left="0"/>
        <w:jc w:val="both"/>
      </w:pPr>
      <w:r>
        <w:rPr>
          <w:rFonts w:ascii="Times New Roman"/>
          <w:b w:val="false"/>
          <w:i w:val="false"/>
          <w:color w:val="000000"/>
          <w:sz w:val="28"/>
        </w:rPr>
        <w:t>
      "1 сыныпты маман" ("1 сыныпты әскери ұшқыш (штурман") – екі жылда бір рет расталады;</w:t>
      </w:r>
    </w:p>
    <w:p>
      <w:pPr>
        <w:spacing w:after="0"/>
        <w:ind w:left="0"/>
        <w:jc w:val="both"/>
      </w:pPr>
      <w:r>
        <w:rPr>
          <w:rFonts w:ascii="Times New Roman"/>
          <w:b w:val="false"/>
          <w:i w:val="false"/>
          <w:color w:val="000000"/>
          <w:sz w:val="28"/>
        </w:rPr>
        <w:t>
      "Мерген ұшқыш (штурман)" – расталмайды және қызметтің барлық кезеңіне беріледі.</w:t>
      </w:r>
    </w:p>
    <w:p>
      <w:pPr>
        <w:spacing w:after="0"/>
        <w:ind w:left="0"/>
        <w:jc w:val="both"/>
      </w:pPr>
      <w:r>
        <w:rPr>
          <w:rFonts w:ascii="Times New Roman"/>
          <w:b w:val="false"/>
          <w:i w:val="false"/>
          <w:color w:val="000000"/>
          <w:sz w:val="28"/>
        </w:rPr>
        <w:t>
      Сыныптық біліктілік ұшқыштар құрамына берілген жылы, сондай-ақ әуе кемесінің басқа түріне (модификациясына) қайта оқыған жылы сыныптық біліктілігі ағымдағы жылы расталған болып есептеледі.</w:t>
      </w:r>
    </w:p>
    <w:bookmarkStart w:name="z29" w:id="22"/>
    <w:p>
      <w:pPr>
        <w:spacing w:after="0"/>
        <w:ind w:left="0"/>
        <w:jc w:val="both"/>
      </w:pPr>
      <w:r>
        <w:rPr>
          <w:rFonts w:ascii="Times New Roman"/>
          <w:b w:val="false"/>
          <w:i w:val="false"/>
          <w:color w:val="000000"/>
          <w:sz w:val="28"/>
        </w:rPr>
        <w:t>
      55-12. Ұшқыштардың (штурмандардың) сыныптық біліктілігін растау тексеру жүргізу арқылы бір жыл ішінде жүзеге асырылады:</w:t>
      </w:r>
    </w:p>
    <w:bookmarkEnd w:id="22"/>
    <w:p>
      <w:pPr>
        <w:spacing w:after="0"/>
        <w:ind w:left="0"/>
        <w:jc w:val="both"/>
      </w:pPr>
      <w:r>
        <w:rPr>
          <w:rFonts w:ascii="Times New Roman"/>
          <w:b w:val="false"/>
          <w:i w:val="false"/>
          <w:color w:val="000000"/>
          <w:sz w:val="28"/>
        </w:rPr>
        <w:t>
      КжАА курстарының талаптарына сәйкес ұшу даярлығының түрлері бойынша ұшуда;</w:t>
      </w:r>
    </w:p>
    <w:p>
      <w:pPr>
        <w:spacing w:after="0"/>
        <w:ind w:left="0"/>
        <w:jc w:val="both"/>
      </w:pPr>
      <w:r>
        <w:rPr>
          <w:rFonts w:ascii="Times New Roman"/>
          <w:b w:val="false"/>
          <w:i w:val="false"/>
          <w:color w:val="000000"/>
          <w:sz w:val="28"/>
        </w:rPr>
        <w:t>
      осы Қағидалардың 55-5-тармағында көрсетілген теориялық пәндерді білуі.</w:t>
      </w:r>
    </w:p>
    <w:p>
      <w:pPr>
        <w:spacing w:after="0"/>
        <w:ind w:left="0"/>
        <w:jc w:val="both"/>
      </w:pPr>
      <w:r>
        <w:rPr>
          <w:rFonts w:ascii="Times New Roman"/>
          <w:b w:val="false"/>
          <w:i w:val="false"/>
          <w:color w:val="000000"/>
          <w:sz w:val="28"/>
        </w:rPr>
        <w:t>
      Денсаулығына байланысты ұшуларға жіберілмеген ұшқыштар мен штурмандарға сыныптық біліктілігі тек олардың теориялық пәндерді білуін тексеру нәтижесі бойынша расталады.</w:t>
      </w:r>
    </w:p>
    <w:p>
      <w:pPr>
        <w:spacing w:after="0"/>
        <w:ind w:left="0"/>
        <w:jc w:val="both"/>
      </w:pPr>
      <w:r>
        <w:rPr>
          <w:rFonts w:ascii="Times New Roman"/>
          <w:b w:val="false"/>
          <w:i w:val="false"/>
          <w:color w:val="000000"/>
          <w:sz w:val="28"/>
        </w:rPr>
        <w:t>
      Жоғарғы оқу орындарында күдізгі нысан бойынша оқитын ұшқыштар мен штурмандардың сыныптық біліктілігі сақталады және оқу орнын аяқтағаннан кейін алты ай ішінде расталады.</w:t>
      </w:r>
    </w:p>
    <w:bookmarkStart w:name="z30" w:id="23"/>
    <w:p>
      <w:pPr>
        <w:spacing w:after="0"/>
        <w:ind w:left="0"/>
        <w:jc w:val="both"/>
      </w:pPr>
      <w:r>
        <w:rPr>
          <w:rFonts w:ascii="Times New Roman"/>
          <w:b w:val="false"/>
          <w:i w:val="false"/>
          <w:color w:val="000000"/>
          <w:sz w:val="28"/>
        </w:rPr>
        <w:t>
      55-13. Қарамағындағы әскери қызметшілерге сыныптық біліктілікті беру (растау) баянатына:</w:t>
      </w:r>
    </w:p>
    <w:bookmarkEnd w:id="23"/>
    <w:p>
      <w:pPr>
        <w:spacing w:after="0"/>
        <w:ind w:left="0"/>
        <w:jc w:val="both"/>
      </w:pPr>
      <w:r>
        <w:rPr>
          <w:rFonts w:ascii="Times New Roman"/>
          <w:b w:val="false"/>
          <w:i w:val="false"/>
          <w:color w:val="000000"/>
          <w:sz w:val="28"/>
        </w:rPr>
        <w:t>
      теориялық пәндер бойынша білімін тексеру актісінен үзінді;</w:t>
      </w:r>
    </w:p>
    <w:p>
      <w:pPr>
        <w:spacing w:after="0"/>
        <w:ind w:left="0"/>
        <w:jc w:val="both"/>
      </w:pPr>
      <w:r>
        <w:rPr>
          <w:rFonts w:ascii="Times New Roman"/>
          <w:b w:val="false"/>
          <w:i w:val="false"/>
          <w:color w:val="000000"/>
          <w:sz w:val="28"/>
        </w:rPr>
        <w:t>
      ұшу даярлығының түрлері (күні, тексеріс түрі, метеорологиялық жағдай, жалпы бағасы) бойынша тексеру нәтижелері бар ұшу кітабынан үзінді;</w:t>
      </w:r>
    </w:p>
    <w:p>
      <w:pPr>
        <w:spacing w:after="0"/>
        <w:ind w:left="0"/>
        <w:jc w:val="both"/>
      </w:pPr>
      <w:r>
        <w:rPr>
          <w:rFonts w:ascii="Times New Roman"/>
          <w:b w:val="false"/>
          <w:i w:val="false"/>
          <w:color w:val="000000"/>
          <w:sz w:val="28"/>
        </w:rPr>
        <w:t>
      денсаулық жағдайы (қажет болған жағдайда) бойынша ұшуға жіберілмегендігі туралы растайтын құжаттар (құжаттардың көшірмелері) қоса беріледі.</w:t>
      </w:r>
    </w:p>
    <w:bookmarkStart w:name="z31" w:id="24"/>
    <w:p>
      <w:pPr>
        <w:spacing w:after="0"/>
        <w:ind w:left="0"/>
        <w:jc w:val="both"/>
      </w:pPr>
      <w:r>
        <w:rPr>
          <w:rFonts w:ascii="Times New Roman"/>
          <w:b w:val="false"/>
          <w:i w:val="false"/>
          <w:color w:val="000000"/>
          <w:sz w:val="28"/>
        </w:rPr>
        <w:t>
      55-14. Ұшқыштардың (штурмандардың) сыныптық біліктілігін айқындау нәтижелері осы Қағидаларға 10-4-қосымшаға сәйкес нысан бойынша ҰҰ авициясының ұшқыштарына (штурмандарына) сыныптық біліктілігін беру, жоғарылату, растау, сақтау, төмендету және алып тастау туралы актіде көрсетіледі (бұдан әрі – ҰҰ авиациясының актісі).</w:t>
      </w:r>
    </w:p>
    <w:bookmarkEnd w:id="24"/>
    <w:p>
      <w:pPr>
        <w:spacing w:after="0"/>
        <w:ind w:left="0"/>
        <w:jc w:val="both"/>
      </w:pPr>
      <w:r>
        <w:rPr>
          <w:rFonts w:ascii="Times New Roman"/>
          <w:b w:val="false"/>
          <w:i w:val="false"/>
          <w:color w:val="000000"/>
          <w:sz w:val="28"/>
        </w:rPr>
        <w:t>
      ҰҰ авиациясының актісі негізінде осы Қағидалардың 55-16-тармағында көрсетілген басшылар күнтізбелік он күн ішінде ұшқыштарға (штурмандарға) сыныптық біліктілігін беру, жоғарылату, растау, сақтау, төмендету және алып тастау туралы бұйрық шығарады.</w:t>
      </w:r>
    </w:p>
    <w:p>
      <w:pPr>
        <w:spacing w:after="0"/>
        <w:ind w:left="0"/>
        <w:jc w:val="both"/>
      </w:pPr>
      <w:r>
        <w:rPr>
          <w:rFonts w:ascii="Times New Roman"/>
          <w:b w:val="false"/>
          <w:i w:val="false"/>
          <w:color w:val="000000"/>
          <w:sz w:val="28"/>
        </w:rPr>
        <w:t>
      Бұйрыққа қол қойылған күн, егер онда өзгеше айтылмаса сыныптық біліктілікті айқындау күні болып табылады.</w:t>
      </w:r>
    </w:p>
    <w:bookmarkStart w:name="z32" w:id="25"/>
    <w:p>
      <w:pPr>
        <w:spacing w:after="0"/>
        <w:ind w:left="0"/>
        <w:jc w:val="both"/>
      </w:pPr>
      <w:r>
        <w:rPr>
          <w:rFonts w:ascii="Times New Roman"/>
          <w:b w:val="false"/>
          <w:i w:val="false"/>
          <w:color w:val="000000"/>
          <w:sz w:val="28"/>
        </w:rPr>
        <w:t>
      55-15. Сыныптық біліктілікті беру, жоғарылату, растау, сақтау, төмендету және алып тастау туралы бұйрықты жариялау, сондай-ақ осы Қағидаларға 10-5-қосымшаға сәйкес нысан бойынша сыныпты маманның кеуде белгісін және осы Қағидаларға 8-қосымшаға сәйкес нысан бойынша сыныпты маманның куәлігін беру ұшқыштардың (штурмандардың) қызмет орны бойынша салтанатты түрде жүргізіледі.</w:t>
      </w:r>
    </w:p>
    <w:bookmarkEnd w:id="25"/>
    <w:bookmarkStart w:name="z33" w:id="26"/>
    <w:p>
      <w:pPr>
        <w:spacing w:after="0"/>
        <w:ind w:left="0"/>
        <w:jc w:val="both"/>
      </w:pPr>
      <w:r>
        <w:rPr>
          <w:rFonts w:ascii="Times New Roman"/>
          <w:b w:val="false"/>
          <w:i w:val="false"/>
          <w:color w:val="000000"/>
          <w:sz w:val="28"/>
        </w:rPr>
        <w:t>
      55-16. Ұшқыштарға (штурмандарға):</w:t>
      </w:r>
    </w:p>
    <w:bookmarkEnd w:id="26"/>
    <w:p>
      <w:pPr>
        <w:spacing w:after="0"/>
        <w:ind w:left="0"/>
        <w:jc w:val="both"/>
      </w:pPr>
      <w:r>
        <w:rPr>
          <w:rFonts w:ascii="Times New Roman"/>
          <w:b w:val="false"/>
          <w:i w:val="false"/>
          <w:color w:val="000000"/>
          <w:sz w:val="28"/>
        </w:rPr>
        <w:t>
      ҰҰ Бас қолбасшысы – "Мерген ұшқыш (шебер)" сыныптық біліктілігіне дейін қоса;</w:t>
      </w:r>
    </w:p>
    <w:p>
      <w:pPr>
        <w:spacing w:after="0"/>
        <w:ind w:left="0"/>
        <w:jc w:val="both"/>
      </w:pPr>
      <w:r>
        <w:rPr>
          <w:rFonts w:ascii="Times New Roman"/>
          <w:b w:val="false"/>
          <w:i w:val="false"/>
          <w:color w:val="000000"/>
          <w:sz w:val="28"/>
        </w:rPr>
        <w:t>
      авиациялық бөлім командирі – "3 сыныпты маман" ("3 сыныпты әскери ұшқыш (штурман)") сыныптық біліктілігін беруді, жоғарылатуды, растауды, сақтауды, төмендетуді және алып тастауды жүзеге асырады.</w:t>
      </w:r>
    </w:p>
    <w:bookmarkStart w:name="z34" w:id="27"/>
    <w:p>
      <w:pPr>
        <w:spacing w:after="0"/>
        <w:ind w:left="0"/>
        <w:jc w:val="both"/>
      </w:pPr>
      <w:r>
        <w:rPr>
          <w:rFonts w:ascii="Times New Roman"/>
          <w:b w:val="false"/>
          <w:i w:val="false"/>
          <w:color w:val="000000"/>
          <w:sz w:val="28"/>
        </w:rPr>
        <w:t>
      55-17. Егер ұшқыштардың (штурмандардың) кінәсінен бар сыныптық біліктілікті растау өлшемшарттары орындалмаса, сондай-ақ авиациялық оқиғаларды тергеу нәтижелері бойынша олардың сыныптық біліктілігі алып тасталады, төмендетіледі.</w:t>
      </w:r>
    </w:p>
    <w:bookmarkEnd w:id="27"/>
    <w:p>
      <w:pPr>
        <w:spacing w:after="0"/>
        <w:ind w:left="0"/>
        <w:jc w:val="both"/>
      </w:pPr>
      <w:r>
        <w:rPr>
          <w:rFonts w:ascii="Times New Roman"/>
          <w:b w:val="false"/>
          <w:i w:val="false"/>
          <w:color w:val="000000"/>
          <w:sz w:val="28"/>
        </w:rPr>
        <w:t>
      Бұл ретте, сыныптық біліктілік тек бір сатыға төмендетіледі, ал алып тастау "3 сыныпты маман" ("3 сыныпты әскери ұшқыш (штурман)") сыныптық біліктілігі бар ұшқыштарға (штурмандарға) қатысты жүргізіледі.</w:t>
      </w:r>
    </w:p>
    <w:p>
      <w:pPr>
        <w:spacing w:after="0"/>
        <w:ind w:left="0"/>
        <w:jc w:val="both"/>
      </w:pPr>
      <w:r>
        <w:rPr>
          <w:rFonts w:ascii="Times New Roman"/>
          <w:b w:val="false"/>
          <w:i w:val="false"/>
          <w:color w:val="000000"/>
          <w:sz w:val="28"/>
        </w:rPr>
        <w:t>
      Сыныптық біліктілігін төмендету немесе алып тастау ҰҰ авиациясының актісі негізінде сыныптық біліктілігін беру (растау) құқығы берілген лауазымды адамның бұйрығымен жүзеге асырылады.</w:t>
      </w:r>
    </w:p>
    <w:bookmarkStart w:name="z35" w:id="28"/>
    <w:p>
      <w:pPr>
        <w:spacing w:after="0"/>
        <w:ind w:left="0"/>
        <w:jc w:val="both"/>
      </w:pPr>
      <w:r>
        <w:rPr>
          <w:rFonts w:ascii="Times New Roman"/>
          <w:b w:val="false"/>
          <w:i w:val="false"/>
          <w:color w:val="000000"/>
          <w:sz w:val="28"/>
        </w:rPr>
        <w:t>
      55-18. Сыныптық біліктілігі төмендетілген әскери қызметшілер сыныптық біліктілігін беруге жалпы негізде күнтізбелік бір жылдан ерте емес мерзімде ұсынылады.";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37" w:id="2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10-1, 10-2, 10-3, 10-4, 10-5-қосымшаларымен толықтырылсын.</w:t>
      </w:r>
    </w:p>
    <w:bookmarkEnd w:id="29"/>
    <w:bookmarkStart w:name="z38" w:id="30"/>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Қазақстан Республикасының заңнамасында бекітілген тәртіпте:</w:t>
      </w:r>
    </w:p>
    <w:bookmarkEnd w:id="30"/>
    <w:bookmarkStart w:name="z39" w:id="3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1"/>
    <w:bookmarkStart w:name="z40" w:id="32"/>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Респубикасының Заңнама және құқықтық ақпарат институты" шаруашылық жүргізу құқығындағы республикалық мемлекеттік кәсіпорнына жолдауды;</w:t>
      </w:r>
    </w:p>
    <w:bookmarkEnd w:id="32"/>
    <w:bookmarkStart w:name="z41" w:id="33"/>
    <w:p>
      <w:pPr>
        <w:spacing w:after="0"/>
        <w:ind w:left="0"/>
        <w:jc w:val="both"/>
      </w:pPr>
      <w:r>
        <w:rPr>
          <w:rFonts w:ascii="Times New Roman"/>
          <w:b w:val="false"/>
          <w:i w:val="false"/>
          <w:color w:val="000000"/>
          <w:sz w:val="28"/>
        </w:rPr>
        <w:t>
      3) осы бұйрықты ресми жариялағаннан кейін Қазақстан Республикасы Ішкі істер министрлігінің интернет-ресурсында орналастыруды;</w:t>
      </w:r>
    </w:p>
    <w:bookmarkEnd w:id="33"/>
    <w:bookmarkStart w:name="z42" w:id="34"/>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34"/>
    <w:bookmarkStart w:name="z43" w:id="35"/>
    <w:p>
      <w:pPr>
        <w:spacing w:after="0"/>
        <w:ind w:left="0"/>
        <w:jc w:val="both"/>
      </w:pPr>
      <w:r>
        <w:rPr>
          <w:rFonts w:ascii="Times New Roman"/>
          <w:b w:val="false"/>
          <w:i w:val="false"/>
          <w:color w:val="000000"/>
          <w:sz w:val="28"/>
        </w:rPr>
        <w:t>
      3. Осы бұйрықтың орындалуын бақылау Қазақстан Республикасы Ұлттық ұланының Бас қолбасшысы генерал-лейтенант Р.Ф. Жақсылықовқа жүктелсін.</w:t>
      </w:r>
    </w:p>
    <w:bookmarkEnd w:id="35"/>
    <w:bookmarkStart w:name="z44" w:id="3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полиция генерал-лейтенанты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сақтау, төмендету</w:t>
            </w:r>
            <w:r>
              <w:br/>
            </w:r>
            <w:r>
              <w:rPr>
                <w:rFonts w:ascii="Times New Roman"/>
                <w:b w:val="false"/>
                <w:i w:val="false"/>
                <w:color w:val="000000"/>
                <w:sz w:val="20"/>
              </w:rPr>
              <w:t>және алып тастау қағидаларын</w:t>
            </w:r>
            <w:r>
              <w:br/>
            </w:r>
            <w:r>
              <w:rPr>
                <w:rFonts w:ascii="Times New Roman"/>
                <w:b w:val="false"/>
                <w:i w:val="false"/>
                <w:color w:val="000000"/>
                <w:sz w:val="20"/>
              </w:rPr>
              <w:t xml:space="preserve">бекіту 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2018 жылғы 16 наурыздағы </w:t>
            </w:r>
            <w:r>
              <w:br/>
            </w:r>
            <w:r>
              <w:rPr>
                <w:rFonts w:ascii="Times New Roman"/>
                <w:b w:val="false"/>
                <w:i w:val="false"/>
                <w:color w:val="000000"/>
                <w:sz w:val="20"/>
              </w:rPr>
              <w:t xml:space="preserve">№ 208 бұйрығына өзгерістер </w:t>
            </w:r>
            <w:r>
              <w:br/>
            </w:r>
            <w:r>
              <w:rPr>
                <w:rFonts w:ascii="Times New Roman"/>
                <w:b w:val="false"/>
                <w:i w:val="false"/>
                <w:color w:val="000000"/>
                <w:sz w:val="20"/>
              </w:rPr>
              <w:t xml:space="preserve">мен толықтырулар </w:t>
            </w:r>
            <w:r>
              <w:br/>
            </w:r>
            <w:r>
              <w:rPr>
                <w:rFonts w:ascii="Times New Roman"/>
                <w:b w:val="false"/>
                <w:i w:val="false"/>
                <w:color w:val="000000"/>
                <w:sz w:val="20"/>
              </w:rPr>
              <w:t>енгізу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"___"_______</w:t>
            </w:r>
            <w:r>
              <w:br/>
            </w:r>
            <w:r>
              <w:rPr>
                <w:rFonts w:ascii="Times New Roman"/>
                <w:b w:val="false"/>
                <w:i w:val="false"/>
                <w:color w:val="000000"/>
                <w:sz w:val="20"/>
              </w:rPr>
              <w:t>№___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сақтау, төмендету</w:t>
            </w:r>
            <w:r>
              <w:br/>
            </w:r>
            <w:r>
              <w:rPr>
                <w:rFonts w:ascii="Times New Roman"/>
                <w:b w:val="false"/>
                <w:i w:val="false"/>
                <w:color w:val="000000"/>
                <w:sz w:val="20"/>
              </w:rPr>
              <w:t>және алып тастау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7"/>
    <w:p>
      <w:pPr>
        <w:spacing w:after="0"/>
        <w:ind w:left="0"/>
        <w:jc w:val="left"/>
      </w:pPr>
      <w:r>
        <w:rPr>
          <w:rFonts w:ascii="Times New Roman"/>
          <w:b/>
          <w:i w:val="false"/>
          <w:color w:val="000000"/>
        </w:rPr>
        <w:t xml:space="preserve"> ҚАЗАҚСТАН РЕСПУБЛИКАСЫ ҰЛТТЫҚ ҰЛАНЫНЫҢ АВИАЦИЯСЫ ИНЖЕНЕРЛІК-ТЕХНИКАЛЫҚ ҚҰРАМЫНЫҢ СЫНЫПТЫ МАМАНЫНЫҢ КЕУДЕ БЕЛГІЛЕРІ Қазақстан Республикасы Ұлттық ұланының авиациясы инженерлік-техникалық құрамының әскери қызметшілеріне арналған кеуде белгісі  "ТӘЛІМГЕР (ШЕБЕР)"</w:t>
      </w:r>
    </w:p>
    <w:bookmarkEnd w:id="37"/>
    <w:p>
      <w:pPr>
        <w:spacing w:after="0"/>
        <w:ind w:left="0"/>
        <w:jc w:val="left"/>
      </w:pPr>
      <w:r>
        <w:br/>
      </w:r>
    </w:p>
    <w:p>
      <w:pPr>
        <w:spacing w:after="0"/>
        <w:ind w:left="0"/>
        <w:jc w:val="both"/>
      </w:pPr>
      <w:r>
        <w:drawing>
          <wp:inline distT="0" distB="0" distL="0" distR="0">
            <wp:extent cx="61595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595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Ұлттық ұланының авиациясы инженерлік-техникалық құрамының әскери қызметшілеріне арналған кеуде белгісі  "1 СЫНЫПТЫ МАМАН"</w:t>
      </w:r>
    </w:p>
    <w:p>
      <w:pPr>
        <w:spacing w:after="0"/>
        <w:ind w:left="0"/>
        <w:jc w:val="left"/>
      </w:pPr>
      <w:r>
        <w:br/>
      </w:r>
    </w:p>
    <w:p>
      <w:pPr>
        <w:spacing w:after="0"/>
        <w:ind w:left="0"/>
        <w:jc w:val="both"/>
      </w:pPr>
      <w:r>
        <w:drawing>
          <wp:inline distT="0" distB="0" distL="0" distR="0">
            <wp:extent cx="61722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722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Ұлттық ұланының авиациясы инженерлік-техникалық құрамының әскери қызметшілеріне арналған кеуде белгісі  "2 СЫНЫПТЫ МАМАН"</w:t>
      </w:r>
    </w:p>
    <w:p>
      <w:pPr>
        <w:spacing w:after="0"/>
        <w:ind w:left="0"/>
        <w:jc w:val="left"/>
      </w:pPr>
      <w:r>
        <w:br/>
      </w:r>
    </w:p>
    <w:p>
      <w:pPr>
        <w:spacing w:after="0"/>
        <w:ind w:left="0"/>
        <w:jc w:val="both"/>
      </w:pPr>
      <w:r>
        <w:drawing>
          <wp:inline distT="0" distB="0" distL="0" distR="0">
            <wp:extent cx="61214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214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Ұлттық ұланының авиациясы инженерлік-техникалық құрамының әскери қызметшілеріне арналған кеуде белгісі  "3 СЫНЫПТЫ МАМАН"</w:t>
      </w:r>
    </w:p>
    <w:p>
      <w:pPr>
        <w:spacing w:after="0"/>
        <w:ind w:left="0"/>
        <w:jc w:val="left"/>
      </w:pPr>
      <w:r>
        <w:br/>
      </w:r>
    </w:p>
    <w:p>
      <w:pPr>
        <w:spacing w:after="0"/>
        <w:ind w:left="0"/>
        <w:jc w:val="both"/>
      </w:pPr>
      <w:r>
        <w:drawing>
          <wp:inline distT="0" distB="0" distL="0" distR="0">
            <wp:extent cx="61214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214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сақтау, төмендету</w:t>
            </w:r>
            <w:r>
              <w:br/>
            </w:r>
            <w:r>
              <w:rPr>
                <w:rFonts w:ascii="Times New Roman"/>
                <w:b w:val="false"/>
                <w:i w:val="false"/>
                <w:color w:val="000000"/>
                <w:sz w:val="20"/>
              </w:rPr>
              <w:t>және алып тастау қағидаларын</w:t>
            </w:r>
            <w:r>
              <w:br/>
            </w:r>
            <w:r>
              <w:rPr>
                <w:rFonts w:ascii="Times New Roman"/>
                <w:b w:val="false"/>
                <w:i w:val="false"/>
                <w:color w:val="000000"/>
                <w:sz w:val="20"/>
              </w:rPr>
              <w:t xml:space="preserve">бекіту 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2018 жылғы 16 наурыздағы </w:t>
            </w:r>
            <w:r>
              <w:br/>
            </w:r>
            <w:r>
              <w:rPr>
                <w:rFonts w:ascii="Times New Roman"/>
                <w:b w:val="false"/>
                <w:i w:val="false"/>
                <w:color w:val="000000"/>
                <w:sz w:val="20"/>
              </w:rPr>
              <w:t>№ 208 бұйрығына өзгерістер</w:t>
            </w:r>
            <w:r>
              <w:br/>
            </w:r>
            <w:r>
              <w:rPr>
                <w:rFonts w:ascii="Times New Roman"/>
                <w:b w:val="false"/>
                <w:i w:val="false"/>
                <w:color w:val="000000"/>
                <w:sz w:val="20"/>
              </w:rPr>
              <w:t xml:space="preserve">мен толықтырулар </w:t>
            </w:r>
            <w:r>
              <w:br/>
            </w:r>
            <w:r>
              <w:rPr>
                <w:rFonts w:ascii="Times New Roman"/>
                <w:b w:val="false"/>
                <w:i w:val="false"/>
                <w:color w:val="000000"/>
                <w:sz w:val="20"/>
              </w:rPr>
              <w:t xml:space="preserve">енгізу туралы" </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"___"______</w:t>
            </w:r>
            <w:r>
              <w:br/>
            </w:r>
            <w:r>
              <w:rPr>
                <w:rFonts w:ascii="Times New Roman"/>
                <w:b w:val="false"/>
                <w:i w:val="false"/>
                <w:color w:val="000000"/>
                <w:sz w:val="20"/>
              </w:rPr>
              <w:t>№____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сақтау, төмендету</w:t>
            </w:r>
            <w:r>
              <w:br/>
            </w:r>
            <w:r>
              <w:rPr>
                <w:rFonts w:ascii="Times New Roman"/>
                <w:b w:val="false"/>
                <w:i w:val="false"/>
                <w:color w:val="000000"/>
                <w:sz w:val="20"/>
              </w:rPr>
              <w:t>және алып тастау қағидаларына</w:t>
            </w:r>
            <w:r>
              <w:br/>
            </w:r>
            <w:r>
              <w:rPr>
                <w:rFonts w:ascii="Times New Roman"/>
                <w:b w:val="false"/>
                <w:i w:val="false"/>
                <w:color w:val="000000"/>
                <w:sz w:val="20"/>
              </w:rPr>
              <w:t>10-1-қосымша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38"/>
    <w:p>
      <w:pPr>
        <w:spacing w:after="0"/>
        <w:ind w:left="0"/>
        <w:jc w:val="left"/>
      </w:pPr>
      <w:r>
        <w:rPr>
          <w:rFonts w:ascii="Times New Roman"/>
          <w:b/>
          <w:i w:val="false"/>
          <w:color w:val="000000"/>
        </w:rPr>
        <w:t xml:space="preserve"> Қазақстан Республикасы Ұлттық ұланы авиациясының ұшқыштарына (штурмандарына) сыныптық біліктілігін берудің (растаудың) шарттары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5035"/>
        <w:gridCol w:w="3488"/>
        <w:gridCol w:w="3011"/>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 құрамына берілетін сыныптық біліктілігі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міндеттерді (жауынгерлік міндеттерді) орындауға әзірлігі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кезінде ұшуды басқару техникасы бойынша дайындық деңгейі (әуе навигациясы)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сыныпты маман" ("3 сыныпты әскери ұшқыш (штурман)")</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қарапайым метеорологиялық жағдайда (ҚМЖ)</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қарапайым метеорологиялық жағдайда</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сыныпты маман" ("2 сыныпты әскери ұшқыш (штурман)")</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күрделі метеорологиялық жағдайда (КМЖ), түнде қарапайым метеорологиялық жағдайда (ҚМЖ)</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минимумы белгіленген кезде күндіз күрделі метеорологиялық жағдайда, түнде қарапайым метеорологиялық жағдайда</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сыныпты маман" ("1 сыныпты әскери ұшқыш (штурман)")</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күрделі метеорологиялық жағдайда (КМЖ)</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минимумы белгіленген кезде түнде күрделі метеорологиялық жағдайда</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ұшқыш (штурман)"</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кемесінің барлық пайдалану диапазонында түнде күрделі метеорологиялық жағдайда (ТМЖ)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минимумы белгіленген кезде түнде күрделі метеорологиялық жағдайда нұсқаушы</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Ұшқыштар құрамы жабдықталуы көрсетілген метеорологиялық жағдайда міндеттерді орындауға мүмкіндік бермейтін әуе кемесінде ғана ұшуларды орындаған жағдайда сыныптық біліктілігін беру (растау) шарттары Ұшуда пайдалану жөніндегі басшылықты (Экипаж нұсқаулығын) ескере отырып, КжАА курстарына сәйкес белгіленеді;</w:t>
      </w:r>
    </w:p>
    <w:p>
      <w:pPr>
        <w:spacing w:after="0"/>
        <w:ind w:left="0"/>
        <w:jc w:val="both"/>
      </w:pPr>
      <w:r>
        <w:rPr>
          <w:rFonts w:ascii="Times New Roman"/>
          <w:b w:val="false"/>
          <w:i w:val="false"/>
          <w:color w:val="000000"/>
          <w:sz w:val="28"/>
        </w:rPr>
        <w:t>
      2. Сыныптық біліктілігін растау кезінде тиісті метеорологиялық жағдай болмаған жағдайда ұшқыштарға (штурмандарға) КжАА курстарында айқындалған биіктікте пердешені аша отырып ұшу дайындығын тексеруді орындауға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сақтау, төмендету</w:t>
            </w:r>
            <w:r>
              <w:br/>
            </w:r>
            <w:r>
              <w:rPr>
                <w:rFonts w:ascii="Times New Roman"/>
                <w:b w:val="false"/>
                <w:i w:val="false"/>
                <w:color w:val="000000"/>
                <w:sz w:val="20"/>
              </w:rPr>
              <w:t>және алып тастау қағидаларын</w:t>
            </w:r>
            <w:r>
              <w:br/>
            </w:r>
            <w:r>
              <w:rPr>
                <w:rFonts w:ascii="Times New Roman"/>
                <w:b w:val="false"/>
                <w:i w:val="false"/>
                <w:color w:val="000000"/>
                <w:sz w:val="20"/>
              </w:rPr>
              <w:t>бекіту туралы"</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2018 жылғы 16 наурыздағы </w:t>
            </w:r>
            <w:r>
              <w:br/>
            </w:r>
            <w:r>
              <w:rPr>
                <w:rFonts w:ascii="Times New Roman"/>
                <w:b w:val="false"/>
                <w:i w:val="false"/>
                <w:color w:val="000000"/>
                <w:sz w:val="20"/>
              </w:rPr>
              <w:t xml:space="preserve">№ 208 бұйрығына өзгерістер </w:t>
            </w:r>
            <w:r>
              <w:br/>
            </w:r>
            <w:r>
              <w:rPr>
                <w:rFonts w:ascii="Times New Roman"/>
                <w:b w:val="false"/>
                <w:i w:val="false"/>
                <w:color w:val="000000"/>
                <w:sz w:val="20"/>
              </w:rPr>
              <w:t>мен толықтырулар</w:t>
            </w:r>
            <w:r>
              <w:br/>
            </w:r>
            <w:r>
              <w:rPr>
                <w:rFonts w:ascii="Times New Roman"/>
                <w:b w:val="false"/>
                <w:i w:val="false"/>
                <w:color w:val="000000"/>
                <w:sz w:val="20"/>
              </w:rPr>
              <w:t xml:space="preserve">енгізу 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2019 жылғы "___"______ </w:t>
            </w:r>
            <w:r>
              <w:br/>
            </w:r>
            <w:r>
              <w:rPr>
                <w:rFonts w:ascii="Times New Roman"/>
                <w:b w:val="false"/>
                <w:i w:val="false"/>
                <w:color w:val="000000"/>
                <w:sz w:val="20"/>
              </w:rPr>
              <w:t>№___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сақтау, төмендету</w:t>
            </w:r>
            <w:r>
              <w:br/>
            </w:r>
            <w:r>
              <w:rPr>
                <w:rFonts w:ascii="Times New Roman"/>
                <w:b w:val="false"/>
                <w:i w:val="false"/>
                <w:color w:val="000000"/>
                <w:sz w:val="20"/>
              </w:rPr>
              <w:t>және алып тастау қағидаларына</w:t>
            </w:r>
            <w:r>
              <w:br/>
            </w:r>
            <w:r>
              <w:rPr>
                <w:rFonts w:ascii="Times New Roman"/>
                <w:b w:val="false"/>
                <w:i w:val="false"/>
                <w:color w:val="000000"/>
                <w:sz w:val="20"/>
              </w:rPr>
              <w:t>10-2-қосымша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39"/>
    <w:p>
      <w:pPr>
        <w:spacing w:after="0"/>
        <w:ind w:left="0"/>
        <w:jc w:val="left"/>
      </w:pPr>
      <w:r>
        <w:rPr>
          <w:rFonts w:ascii="Times New Roman"/>
          <w:b/>
          <w:i w:val="false"/>
          <w:color w:val="000000"/>
        </w:rPr>
        <w:t xml:space="preserve"> Қазақстан Респубикасы Ұлттық ұланы авиациясының сыныптық біліктілігін беруге ұсынылған ұшқыштарының (штурмандарының) жауынгерлік қолданудағы ең аз ұшып өту және ұшу нормалары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838"/>
        <w:gridCol w:w="913"/>
        <w:gridCol w:w="1900"/>
        <w:gridCol w:w="1901"/>
        <w:gridCol w:w="1506"/>
        <w:gridCol w:w="1109"/>
        <w:gridCol w:w="1110"/>
        <w:gridCol w:w="1110"/>
      </w:tblGrid>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түрлері</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әуе кемелерінің түрлерінде ұшып өту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қолдануда ұшулар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(жаттығу)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КМЖ</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КМЖ</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мақсаттағы әскери көліктік, көліктік ұшақтар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мақсаттағы тікұшақтар, (поршеньді ұшақтар)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КМЖ ұшуға жабдықталмаған ұшақтар мен тікұшақтар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"1 сыныпты маман" ("1 сыныпты әскери ұшқыш (штурман)") және "Мерген ұшқыш" сыныптық біліктілігін беруге әуе кемелерінің командирі (экипаж командирі) ретінде ұшуларды орындайтын дайындалған ұшқыштар құрамы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сақтау, төмендету</w:t>
            </w:r>
            <w:r>
              <w:br/>
            </w:r>
            <w:r>
              <w:rPr>
                <w:rFonts w:ascii="Times New Roman"/>
                <w:b w:val="false"/>
                <w:i w:val="false"/>
                <w:color w:val="000000"/>
                <w:sz w:val="20"/>
              </w:rPr>
              <w:t>және алып тастау қағидаларын</w:t>
            </w:r>
            <w:r>
              <w:br/>
            </w:r>
            <w:r>
              <w:rPr>
                <w:rFonts w:ascii="Times New Roman"/>
                <w:b w:val="false"/>
                <w:i w:val="false"/>
                <w:color w:val="000000"/>
                <w:sz w:val="20"/>
              </w:rPr>
              <w:t xml:space="preserve">бекіту 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2018 жылғы 16 наурыздағы </w:t>
            </w:r>
            <w:r>
              <w:br/>
            </w:r>
            <w:r>
              <w:rPr>
                <w:rFonts w:ascii="Times New Roman"/>
                <w:b w:val="false"/>
                <w:i w:val="false"/>
                <w:color w:val="000000"/>
                <w:sz w:val="20"/>
              </w:rPr>
              <w:t xml:space="preserve">№ 208 бұйрығына өзгерістер </w:t>
            </w:r>
            <w:r>
              <w:br/>
            </w:r>
            <w:r>
              <w:rPr>
                <w:rFonts w:ascii="Times New Roman"/>
                <w:b w:val="false"/>
                <w:i w:val="false"/>
                <w:color w:val="000000"/>
                <w:sz w:val="20"/>
              </w:rPr>
              <w:t xml:space="preserve">мен толықтырулар </w:t>
            </w:r>
            <w:r>
              <w:br/>
            </w:r>
            <w:r>
              <w:rPr>
                <w:rFonts w:ascii="Times New Roman"/>
                <w:b w:val="false"/>
                <w:i w:val="false"/>
                <w:color w:val="000000"/>
                <w:sz w:val="20"/>
              </w:rPr>
              <w:t>енгізу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"___"______</w:t>
            </w:r>
            <w:r>
              <w:br/>
            </w:r>
            <w:r>
              <w:rPr>
                <w:rFonts w:ascii="Times New Roman"/>
                <w:b w:val="false"/>
                <w:i w:val="false"/>
                <w:color w:val="000000"/>
                <w:sz w:val="20"/>
              </w:rPr>
              <w:t>№___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сақтау, төмендету</w:t>
            </w:r>
            <w:r>
              <w:br/>
            </w:r>
            <w:r>
              <w:rPr>
                <w:rFonts w:ascii="Times New Roman"/>
                <w:b w:val="false"/>
                <w:i w:val="false"/>
                <w:color w:val="000000"/>
                <w:sz w:val="20"/>
              </w:rPr>
              <w:t>және алып тастау қағидаларына</w:t>
            </w:r>
            <w:r>
              <w:br/>
            </w:r>
            <w:r>
              <w:rPr>
                <w:rFonts w:ascii="Times New Roman"/>
                <w:b w:val="false"/>
                <w:i w:val="false"/>
                <w:color w:val="000000"/>
                <w:sz w:val="20"/>
              </w:rPr>
              <w:t>10-3-қосымша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(бірінші парақ)</w:t>
      </w:r>
    </w:p>
    <w:bookmarkStart w:name="z56" w:id="40"/>
    <w:p>
      <w:pPr>
        <w:spacing w:after="0"/>
        <w:ind w:left="0"/>
        <w:jc w:val="left"/>
      </w:pPr>
      <w:r>
        <w:rPr>
          <w:rFonts w:ascii="Times New Roman"/>
          <w:b/>
          <w:i w:val="false"/>
          <w:color w:val="000000"/>
        </w:rPr>
        <w:t xml:space="preserve"> ҰСЫНЫМ</w:t>
      </w:r>
    </w:p>
    <w:bookmarkEnd w:id="40"/>
    <w:p>
      <w:pPr>
        <w:spacing w:after="0"/>
        <w:ind w:left="0"/>
        <w:jc w:val="both"/>
      </w:pPr>
      <w:r>
        <w:rPr>
          <w:rFonts w:ascii="Times New Roman"/>
          <w:b w:val="false"/>
          <w:i w:val="false"/>
          <w:color w:val="000000"/>
          <w:sz w:val="28"/>
        </w:rPr>
        <w:t xml:space="preserve">
      ________________________________________ сыныптық біліктілігін беруге </w:t>
      </w:r>
    </w:p>
    <w:p>
      <w:pPr>
        <w:spacing w:after="0"/>
        <w:ind w:left="0"/>
        <w:jc w:val="both"/>
      </w:pPr>
      <w:r>
        <w:rPr>
          <w:rFonts w:ascii="Times New Roman"/>
          <w:b w:val="false"/>
          <w:i w:val="false"/>
          <w:color w:val="000000"/>
          <w:sz w:val="28"/>
        </w:rPr>
        <w:t>
      (жоғарылатуға)</w:t>
      </w:r>
    </w:p>
    <w:p>
      <w:pPr>
        <w:spacing w:after="0"/>
        <w:ind w:left="0"/>
        <w:jc w:val="both"/>
      </w:pPr>
      <w:r>
        <w:rPr>
          <w:rFonts w:ascii="Times New Roman"/>
          <w:b w:val="false"/>
          <w:i w:val="false"/>
          <w:color w:val="000000"/>
          <w:sz w:val="28"/>
        </w:rPr>
        <w:t>
      Әскери атағы:______________________________________________________________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_____________________________________</w:t>
      </w:r>
    </w:p>
    <w:p>
      <w:pPr>
        <w:spacing w:after="0"/>
        <w:ind w:left="0"/>
        <w:jc w:val="both"/>
      </w:pPr>
      <w:r>
        <w:rPr>
          <w:rFonts w:ascii="Times New Roman"/>
          <w:b w:val="false"/>
          <w:i w:val="false"/>
          <w:color w:val="000000"/>
          <w:sz w:val="28"/>
        </w:rPr>
        <w:t>
      Туған күні:______________________ Жеке нөмірі_______________________________</w:t>
      </w:r>
    </w:p>
    <w:p>
      <w:pPr>
        <w:spacing w:after="0"/>
        <w:ind w:left="0"/>
        <w:jc w:val="both"/>
      </w:pPr>
      <w:r>
        <w:rPr>
          <w:rFonts w:ascii="Times New Roman"/>
          <w:b w:val="false"/>
          <w:i w:val="false"/>
          <w:color w:val="000000"/>
          <w:sz w:val="28"/>
        </w:rPr>
        <w:t>
      Лауазымы:________________________________________________________________</w:t>
      </w:r>
    </w:p>
    <w:p>
      <w:pPr>
        <w:spacing w:after="0"/>
        <w:ind w:left="0"/>
        <w:jc w:val="both"/>
      </w:pPr>
      <w:r>
        <w:rPr>
          <w:rFonts w:ascii="Times New Roman"/>
          <w:b w:val="false"/>
          <w:i w:val="false"/>
          <w:color w:val="000000"/>
          <w:sz w:val="28"/>
        </w:rPr>
        <w:t>
      Оқу орнын аяқтаған күні:____________________________________________________</w:t>
      </w:r>
    </w:p>
    <w:p>
      <w:pPr>
        <w:spacing w:after="0"/>
        <w:ind w:left="0"/>
        <w:jc w:val="both"/>
      </w:pPr>
      <w:r>
        <w:rPr>
          <w:rFonts w:ascii="Times New Roman"/>
          <w:b w:val="false"/>
          <w:i w:val="false"/>
          <w:color w:val="000000"/>
          <w:sz w:val="28"/>
        </w:rPr>
        <w:t xml:space="preserve">
      Берілген сыныптық біліктілігі, бұйрықтың күні және нөмірі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Нормалар орындалған әуе кемесінің түрі:______________________________________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3257"/>
        <w:gridCol w:w="990"/>
        <w:gridCol w:w="990"/>
        <w:gridCol w:w="990"/>
        <w:gridCol w:w="990"/>
        <w:gridCol w:w="1018"/>
        <w:gridCol w:w="1018"/>
        <w:gridCol w:w="1028"/>
        <w:gridCol w:w="10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әуе кемелерінің түрінде ұшып өту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жауынгерлік қолданыстағы ұшулар саны</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(жаттығу)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КМЖ</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КМЖ</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КМЖ</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КМЖ</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xml:space="preserve">
      Ұшу және теориялық даярлық ___________________________________________ </w:t>
      </w:r>
    </w:p>
    <w:p>
      <w:pPr>
        <w:spacing w:after="0"/>
        <w:ind w:left="0"/>
        <w:jc w:val="both"/>
      </w:pPr>
      <w:r>
        <w:rPr>
          <w:rFonts w:ascii="Times New Roman"/>
          <w:b w:val="false"/>
          <w:i w:val="false"/>
          <w:color w:val="000000"/>
          <w:sz w:val="28"/>
        </w:rPr>
        <w:t>
                  (кандидаттың әскери атағы,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______________________________________________________ деңгейіне сәйкес келеді </w:t>
      </w:r>
    </w:p>
    <w:p>
      <w:pPr>
        <w:spacing w:after="0"/>
        <w:ind w:left="0"/>
        <w:jc w:val="both"/>
      </w:pPr>
      <w:r>
        <w:rPr>
          <w:rFonts w:ascii="Times New Roman"/>
          <w:b w:val="false"/>
          <w:i w:val="false"/>
          <w:color w:val="000000"/>
          <w:sz w:val="28"/>
        </w:rPr>
        <w:t>
                  (ұсынылып отырған сыныптық біліктілігі)</w:t>
      </w:r>
    </w:p>
    <w:p>
      <w:pPr>
        <w:spacing w:after="0"/>
        <w:ind w:left="0"/>
        <w:jc w:val="both"/>
      </w:pPr>
      <w:r>
        <w:rPr>
          <w:rFonts w:ascii="Times New Roman"/>
          <w:b w:val="false"/>
          <w:i w:val="false"/>
          <w:color w:val="000000"/>
          <w:sz w:val="28"/>
        </w:rPr>
        <w:t xml:space="preserve">
      Командир: ________________________________________________________________ </w:t>
      </w:r>
    </w:p>
    <w:p>
      <w:pPr>
        <w:spacing w:after="0"/>
        <w:ind w:left="0"/>
        <w:jc w:val="both"/>
      </w:pPr>
      <w:r>
        <w:rPr>
          <w:rFonts w:ascii="Times New Roman"/>
          <w:b w:val="false"/>
          <w:i w:val="false"/>
          <w:color w:val="000000"/>
          <w:sz w:val="28"/>
        </w:rPr>
        <w:t>
                        (бақылау тексеруге ұсынушының лауазымы)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(әскери атағы, қолы, тегі, аты әкесінің аты (болған жағдайда)</w:t>
      </w:r>
    </w:p>
    <w:p>
      <w:pPr>
        <w:spacing w:after="0"/>
        <w:ind w:left="0"/>
        <w:jc w:val="both"/>
      </w:pPr>
      <w:r>
        <w:rPr>
          <w:rFonts w:ascii="Times New Roman"/>
          <w:b w:val="false"/>
          <w:i w:val="false"/>
          <w:color w:val="000000"/>
          <w:sz w:val="28"/>
        </w:rPr>
        <w:t>
      20___жылғы "____"________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(екінші парақ)</w:t>
      </w:r>
    </w:p>
    <w:bookmarkStart w:name="z57" w:id="41"/>
    <w:p>
      <w:pPr>
        <w:spacing w:after="0"/>
        <w:ind w:left="0"/>
        <w:jc w:val="left"/>
      </w:pPr>
      <w:r>
        <w:rPr>
          <w:rFonts w:ascii="Times New Roman"/>
          <w:b/>
          <w:i w:val="false"/>
          <w:color w:val="000000"/>
        </w:rPr>
        <w:t xml:space="preserve"> БАҚЫЛАУ ТЕКСЕРУДІҢ НӘТИЖЕЛЕРІ</w:t>
      </w:r>
    </w:p>
    <w:bookmarkEnd w:id="41"/>
    <w:p>
      <w:pPr>
        <w:spacing w:after="0"/>
        <w:ind w:left="0"/>
        <w:jc w:val="both"/>
      </w:pPr>
      <w:r>
        <w:rPr>
          <w:rFonts w:ascii="Times New Roman"/>
          <w:b w:val="false"/>
          <w:i w:val="false"/>
          <w:color w:val="000000"/>
          <w:sz w:val="28"/>
        </w:rPr>
        <w:t>
      1. Теориялық даярлық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5"/>
        <w:gridCol w:w="4346"/>
        <w:gridCol w:w="669"/>
        <w:gridCol w:w="3183"/>
        <w:gridCol w:w="1088"/>
        <w:gridCol w:w="1089"/>
      </w:tblGrid>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лауазымы, әскери атағы, тегі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қолы</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түрлерінің тактикасы;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аэродинамика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 пайдалану жөніндегі басшылық (Экипаж нұсқаулығы);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навигациясы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метеорология</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жою құралдарын қолдану (мақсаты бойынша қолдану)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 байланыс құралдарын пайдалану және радиотехникалық қамтамасыз ету тәртібі</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Ұшу дайындығы:</w:t>
      </w:r>
    </w:p>
    <w:p>
      <w:pPr>
        <w:spacing w:after="0"/>
        <w:ind w:left="0"/>
        <w:jc w:val="both"/>
      </w:pPr>
      <w:r>
        <w:rPr>
          <w:rFonts w:ascii="Times New Roman"/>
          <w:b w:val="false"/>
          <w:i w:val="false"/>
          <w:color w:val="000000"/>
          <w:sz w:val="28"/>
        </w:rPr>
        <w:t xml:space="preserve">
      1) ұшуда басқару (әуе навигациясы) техникасы:__________________________________ </w:t>
      </w:r>
    </w:p>
    <w:p>
      <w:pPr>
        <w:spacing w:after="0"/>
        <w:ind w:left="0"/>
        <w:jc w:val="both"/>
      </w:pPr>
      <w:r>
        <w:rPr>
          <w:rFonts w:ascii="Times New Roman"/>
          <w:b w:val="false"/>
          <w:i w:val="false"/>
          <w:color w:val="000000"/>
          <w:sz w:val="28"/>
        </w:rPr>
        <w:t>
                                                (Курс жаттығуының нөмірі мен атауы)</w:t>
      </w:r>
    </w:p>
    <w:p>
      <w:pPr>
        <w:spacing w:after="0"/>
        <w:ind w:left="0"/>
        <w:jc w:val="both"/>
      </w:pPr>
      <w:r>
        <w:rPr>
          <w:rFonts w:ascii="Times New Roman"/>
          <w:b w:val="false"/>
          <w:i w:val="false"/>
          <w:color w:val="000000"/>
          <w:sz w:val="28"/>
        </w:rPr>
        <w:t xml:space="preserve">
      2) жауынгерлік қолдану:_____________________________________________________ </w:t>
      </w:r>
    </w:p>
    <w:p>
      <w:pPr>
        <w:spacing w:after="0"/>
        <w:ind w:left="0"/>
        <w:jc w:val="both"/>
      </w:pPr>
      <w:r>
        <w:rPr>
          <w:rFonts w:ascii="Times New Roman"/>
          <w:b w:val="false"/>
          <w:i w:val="false"/>
          <w:color w:val="000000"/>
          <w:sz w:val="28"/>
        </w:rPr>
        <w:t>
                                    (Курс жаттығуының нөмірі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5"/>
        <w:gridCol w:w="860"/>
        <w:gridCol w:w="1399"/>
        <w:gridCol w:w="1399"/>
        <w:gridCol w:w="860"/>
        <w:gridCol w:w="1937"/>
        <w:gridCol w:w="1400"/>
      </w:tblGrid>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түрі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метеожағдай</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 жүйесінің типі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 басқару техникасы (әуе навигациясы)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жауынгерлік қолдану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әскери атағы, қолы, тегі, аты әкесінің аты (болған жағдайда)</w:t>
      </w:r>
    </w:p>
    <w:p>
      <w:pPr>
        <w:spacing w:after="0"/>
        <w:ind w:left="0"/>
        <w:jc w:val="both"/>
      </w:pPr>
      <w:r>
        <w:rPr>
          <w:rFonts w:ascii="Times New Roman"/>
          <w:b w:val="false"/>
          <w:i w:val="false"/>
          <w:color w:val="000000"/>
          <w:sz w:val="28"/>
        </w:rPr>
        <w:t xml:space="preserve">
      3. Қорытынды: </w:t>
      </w:r>
    </w:p>
    <w:p>
      <w:pPr>
        <w:spacing w:after="0"/>
        <w:ind w:left="0"/>
        <w:jc w:val="both"/>
      </w:pPr>
      <w:r>
        <w:rPr>
          <w:rFonts w:ascii="Times New Roman"/>
          <w:b w:val="false"/>
          <w:i w:val="false"/>
          <w:color w:val="000000"/>
          <w:sz w:val="28"/>
        </w:rPr>
        <w:t xml:space="preserve">
      Бақылап тексерудің нәтижелері бойынша ұшу және теориялық даярлық деңгейі қойылған талаптарға сәйкес келеді (кандидаттың әскери атағы, тегі, аты, әкесінің аты </w:t>
      </w:r>
    </w:p>
    <w:p>
      <w:pPr>
        <w:spacing w:after="0"/>
        <w:ind w:left="0"/>
        <w:jc w:val="both"/>
      </w:pPr>
      <w:r>
        <w:rPr>
          <w:rFonts w:ascii="Times New Roman"/>
          <w:b w:val="false"/>
          <w:i w:val="false"/>
          <w:color w:val="000000"/>
          <w:sz w:val="28"/>
        </w:rPr>
        <w:t xml:space="preserve">
      (болған жағдайда), __________________ сыныптық біліктілігін беруге лайықты </w:t>
      </w:r>
    </w:p>
    <w:p>
      <w:pPr>
        <w:spacing w:after="0"/>
        <w:ind w:left="0"/>
        <w:jc w:val="both"/>
      </w:pPr>
      <w:r>
        <w:rPr>
          <w:rFonts w:ascii="Times New Roman"/>
          <w:b w:val="false"/>
          <w:i w:val="false"/>
          <w:color w:val="000000"/>
          <w:sz w:val="28"/>
        </w:rPr>
        <w:t>
                        (сыныптық біліктілігі)</w:t>
      </w:r>
    </w:p>
    <w:p>
      <w:pPr>
        <w:spacing w:after="0"/>
        <w:ind w:left="0"/>
        <w:jc w:val="both"/>
      </w:pPr>
      <w:r>
        <w:rPr>
          <w:rFonts w:ascii="Times New Roman"/>
          <w:b w:val="false"/>
          <w:i w:val="false"/>
          <w:color w:val="000000"/>
          <w:sz w:val="28"/>
        </w:rPr>
        <w:t xml:space="preserve">
      Біліктілік комиссиясының төрағасы__________________________________________ </w:t>
      </w:r>
    </w:p>
    <w:p>
      <w:pPr>
        <w:spacing w:after="0"/>
        <w:ind w:left="0"/>
        <w:jc w:val="both"/>
      </w:pPr>
      <w:r>
        <w:rPr>
          <w:rFonts w:ascii="Times New Roman"/>
          <w:b w:val="false"/>
          <w:i w:val="false"/>
          <w:color w:val="000000"/>
          <w:sz w:val="28"/>
        </w:rPr>
        <w:t>
                        (лауазымы, әскери атағы, қолы, тегі, аты, әкесінің аты (болған жағдайда)</w:t>
      </w:r>
    </w:p>
    <w:p>
      <w:pPr>
        <w:spacing w:after="0"/>
        <w:ind w:left="0"/>
        <w:jc w:val="both"/>
      </w:pPr>
      <w:r>
        <w:rPr>
          <w:rFonts w:ascii="Times New Roman"/>
          <w:b w:val="false"/>
          <w:i w:val="false"/>
          <w:color w:val="000000"/>
          <w:sz w:val="28"/>
        </w:rPr>
        <w:t>
      20___жылы "____"____________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сақтау, төмендету және</w:t>
            </w:r>
            <w:r>
              <w:br/>
            </w:r>
            <w:r>
              <w:rPr>
                <w:rFonts w:ascii="Times New Roman"/>
                <w:b w:val="false"/>
                <w:i w:val="false"/>
                <w:color w:val="000000"/>
                <w:sz w:val="20"/>
              </w:rPr>
              <w:t>алып тастау қағидаларын</w:t>
            </w:r>
            <w:r>
              <w:br/>
            </w:r>
            <w:r>
              <w:rPr>
                <w:rFonts w:ascii="Times New Roman"/>
                <w:b w:val="false"/>
                <w:i w:val="false"/>
                <w:color w:val="000000"/>
                <w:sz w:val="20"/>
              </w:rPr>
              <w:t xml:space="preserve">бекіту 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208 бұйрығына өзгерістер</w:t>
            </w:r>
            <w:r>
              <w:br/>
            </w:r>
            <w:r>
              <w:rPr>
                <w:rFonts w:ascii="Times New Roman"/>
                <w:b w:val="false"/>
                <w:i w:val="false"/>
                <w:color w:val="000000"/>
                <w:sz w:val="20"/>
              </w:rPr>
              <w:t xml:space="preserve">мен толықтырулар енгізу </w:t>
            </w:r>
            <w:r>
              <w:br/>
            </w:r>
            <w:r>
              <w:rPr>
                <w:rFonts w:ascii="Times New Roman"/>
                <w:b w:val="false"/>
                <w:i w:val="false"/>
                <w:color w:val="000000"/>
                <w:sz w:val="20"/>
              </w:rPr>
              <w:t>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"___"_______</w:t>
            </w:r>
            <w:r>
              <w:br/>
            </w:r>
            <w:r>
              <w:rPr>
                <w:rFonts w:ascii="Times New Roman"/>
                <w:b w:val="false"/>
                <w:i w:val="false"/>
                <w:color w:val="000000"/>
                <w:sz w:val="20"/>
              </w:rPr>
              <w:t xml:space="preserve">№___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сақтау, төмендету</w:t>
            </w:r>
            <w:r>
              <w:br/>
            </w:r>
            <w:r>
              <w:rPr>
                <w:rFonts w:ascii="Times New Roman"/>
                <w:b w:val="false"/>
                <w:i w:val="false"/>
                <w:color w:val="000000"/>
                <w:sz w:val="20"/>
              </w:rPr>
              <w:t>және алып тастау</w:t>
            </w:r>
            <w:r>
              <w:br/>
            </w:r>
            <w:r>
              <w:rPr>
                <w:rFonts w:ascii="Times New Roman"/>
                <w:b w:val="false"/>
                <w:i w:val="false"/>
                <w:color w:val="000000"/>
                <w:sz w:val="20"/>
              </w:rPr>
              <w:t>қағидаларына 10-4-қосымша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42"/>
    <w:p>
      <w:pPr>
        <w:spacing w:after="0"/>
        <w:ind w:left="0"/>
        <w:jc w:val="left"/>
      </w:pPr>
      <w:r>
        <w:rPr>
          <w:rFonts w:ascii="Times New Roman"/>
          <w:b/>
          <w:i w:val="false"/>
          <w:color w:val="000000"/>
        </w:rPr>
        <w:t xml:space="preserve"> Ұлттық ұлан авиациясының ұшқыштарына (штурмандарына) сыныптық біліктілігін беру, жоғарылату, растау, сақтау, төмендету және алып тастау туралы АКТІ</w:t>
      </w:r>
    </w:p>
    <w:bookmarkEnd w:id="42"/>
    <w:p>
      <w:pPr>
        <w:spacing w:after="0"/>
        <w:ind w:left="0"/>
        <w:jc w:val="both"/>
      </w:pPr>
      <w:r>
        <w:rPr>
          <w:rFonts w:ascii="Times New Roman"/>
          <w:b w:val="false"/>
          <w:i w:val="false"/>
          <w:color w:val="000000"/>
          <w:sz w:val="28"/>
        </w:rPr>
        <w:t>
      Комиссия құрамы: комиссия төрағасы (лауазымы, әскери атағы, тегі, аты, әкесінің аты (болған жағдайда), комиссия төрағасының орынбасары (лауазымы, әскери атағы, тегі, аты, әкесінің аты (болған жағдайда) және комиссия мүшелері (лауазымы, әскери атағы, тегі, аты, әкесінің аты (болған жағдайда) сыныптық біліктілігін беру, жоғарылату, растау,сақтау, төмендету және алып тастау құжаттарын және 20 _____ жылғы _______________ - _____________ аралығында өткен ұшқыштарды (штурмандарды) кәсіби даярлаудың нәтижелерін қарап, мынадай шешім шығарды: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259"/>
        <w:gridCol w:w="603"/>
        <w:gridCol w:w="1828"/>
        <w:gridCol w:w="2316"/>
        <w:gridCol w:w="1579"/>
        <w:gridCol w:w="747"/>
        <w:gridCol w:w="747"/>
        <w:gridCol w:w="1504"/>
        <w:gridCol w:w="584"/>
        <w:gridCol w:w="801"/>
        <w:gridCol w:w="586"/>
      </w:tblGrid>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атағы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сныптық біліктілігі (кім берді, бұйрықтың № және күні)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ұшып өтуі / ағымдағы жылдағы ұшып өтуі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даярлығын бағалау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білімін жалпы бағалау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 басқару техникасын (әуе навигациясын) бағалау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қолданудың бағасы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жазасының бар-жоғы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комиссиясының шешімі</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Комиссияның төрағасы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Комиссия хатшысы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20___ жылғы "____"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сақтау, төмендету және</w:t>
            </w:r>
            <w:r>
              <w:br/>
            </w:r>
            <w:r>
              <w:rPr>
                <w:rFonts w:ascii="Times New Roman"/>
                <w:b w:val="false"/>
                <w:i w:val="false"/>
                <w:color w:val="000000"/>
                <w:sz w:val="20"/>
              </w:rPr>
              <w:t xml:space="preserve">алып тастау қағидаларын </w:t>
            </w:r>
            <w:r>
              <w:br/>
            </w:r>
            <w:r>
              <w:rPr>
                <w:rFonts w:ascii="Times New Roman"/>
                <w:b w:val="false"/>
                <w:i w:val="false"/>
                <w:color w:val="000000"/>
                <w:sz w:val="20"/>
              </w:rPr>
              <w:t xml:space="preserve">бекіту туралы" </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208 бұйрығына өзгерістер</w:t>
            </w:r>
            <w:r>
              <w:br/>
            </w:r>
            <w:r>
              <w:rPr>
                <w:rFonts w:ascii="Times New Roman"/>
                <w:b w:val="false"/>
                <w:i w:val="false"/>
                <w:color w:val="000000"/>
                <w:sz w:val="20"/>
              </w:rPr>
              <w:t xml:space="preserve">мен толықтырулар енгізу </w:t>
            </w:r>
            <w:r>
              <w:br/>
            </w:r>
            <w:r>
              <w:rPr>
                <w:rFonts w:ascii="Times New Roman"/>
                <w:b w:val="false"/>
                <w:i w:val="false"/>
                <w:color w:val="000000"/>
                <w:sz w:val="20"/>
              </w:rPr>
              <w:t>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"___"_______</w:t>
            </w:r>
            <w:r>
              <w:br/>
            </w:r>
            <w:r>
              <w:rPr>
                <w:rFonts w:ascii="Times New Roman"/>
                <w:b w:val="false"/>
                <w:i w:val="false"/>
                <w:color w:val="000000"/>
                <w:sz w:val="20"/>
              </w:rPr>
              <w:t xml:space="preserve">№___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сақтау, төмендету</w:t>
            </w:r>
            <w:r>
              <w:br/>
            </w:r>
            <w:r>
              <w:rPr>
                <w:rFonts w:ascii="Times New Roman"/>
                <w:b w:val="false"/>
                <w:i w:val="false"/>
                <w:color w:val="000000"/>
                <w:sz w:val="20"/>
              </w:rPr>
              <w:t>және алып тастау қағидаларына</w:t>
            </w:r>
            <w:r>
              <w:br/>
            </w:r>
            <w:r>
              <w:rPr>
                <w:rFonts w:ascii="Times New Roman"/>
                <w:b w:val="false"/>
                <w:i w:val="false"/>
                <w:color w:val="000000"/>
                <w:sz w:val="20"/>
              </w:rPr>
              <w:t>10-5-қосымша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43"/>
    <w:p>
      <w:pPr>
        <w:spacing w:after="0"/>
        <w:ind w:left="0"/>
        <w:jc w:val="left"/>
      </w:pPr>
      <w:r>
        <w:rPr>
          <w:rFonts w:ascii="Times New Roman"/>
          <w:b/>
          <w:i w:val="false"/>
          <w:color w:val="000000"/>
        </w:rPr>
        <w:t xml:space="preserve"> ҚАЗАҚСТАН РЕСПУБЛИКАСЫ ҰЛТТЫҚ ҰЛАНЫНЫҢ АВИАЦИЯСЫ ҰШҚЫШТАР ҚҰРАМЫНЫҢ СЫНЫПТЫҚ БІЛІКТІЛІГІНІҢ КЕУДЕ БЕЛГІЛЕРІ Қазақстан Республикасы Ұлттық ұланының авиациясы ұшқыштар құрамының әскери қызметшілеріне арналған кеуде белгісі  "МЕРГЕН ҰШҚЫШ"</w:t>
      </w:r>
    </w:p>
    <w:bookmarkEnd w:id="43"/>
    <w:p>
      <w:pPr>
        <w:spacing w:after="0"/>
        <w:ind w:left="0"/>
        <w:jc w:val="left"/>
      </w:pPr>
      <w:r>
        <w:br/>
      </w:r>
    </w:p>
    <w:p>
      <w:pPr>
        <w:spacing w:after="0"/>
        <w:ind w:left="0"/>
        <w:jc w:val="both"/>
      </w:pPr>
      <w:r>
        <w:drawing>
          <wp:inline distT="0" distB="0" distL="0" distR="0">
            <wp:extent cx="50800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Ұлттық ұланының авиациясы ұшқыштар құрамының әскери қызметшілеріне арналған кеуде белгісі  "ШТУРМАН МЕРГЕН"</w:t>
      </w:r>
    </w:p>
    <w:p>
      <w:pPr>
        <w:spacing w:after="0"/>
        <w:ind w:left="0"/>
        <w:jc w:val="left"/>
      </w:pPr>
      <w:r>
        <w:br/>
      </w:r>
    </w:p>
    <w:p>
      <w:pPr>
        <w:spacing w:after="0"/>
        <w:ind w:left="0"/>
        <w:jc w:val="both"/>
      </w:pPr>
      <w:r>
        <w:drawing>
          <wp:inline distT="0" distB="0" distL="0" distR="0">
            <wp:extent cx="50800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Ұлттық ұланының авиациясы ұшқыштар құрамының әскери қызметшілеріне арналған кеуде белгісі  "1 СЫНЫПТЫ МАМАН"  ("1 СЫНЫПТЫ ӘСКЕРИ ҰШҚЫШ")</w:t>
      </w:r>
    </w:p>
    <w:p>
      <w:pPr>
        <w:spacing w:after="0"/>
        <w:ind w:left="0"/>
        <w:jc w:val="left"/>
      </w:pPr>
      <w:r>
        <w:br/>
      </w:r>
    </w:p>
    <w:p>
      <w:pPr>
        <w:spacing w:after="0"/>
        <w:ind w:left="0"/>
        <w:jc w:val="both"/>
      </w:pPr>
      <w:r>
        <w:drawing>
          <wp:inline distT="0" distB="0" distL="0" distR="0">
            <wp:extent cx="50800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Ұлттық ұланының авиациясы ұшқыштар құрамының әскери қызметшілеріне арналған кеуде белгісі  "1 СЫНЫПТЫ МАМАН"  ("1 СЫНЫПТЫ ӘСКЕРИ ШТУРМАН")</w:t>
      </w:r>
    </w:p>
    <w:p>
      <w:pPr>
        <w:spacing w:after="0"/>
        <w:ind w:left="0"/>
        <w:jc w:val="left"/>
      </w:pPr>
      <w:r>
        <w:br/>
      </w:r>
    </w:p>
    <w:p>
      <w:pPr>
        <w:spacing w:after="0"/>
        <w:ind w:left="0"/>
        <w:jc w:val="both"/>
      </w:pPr>
      <w:r>
        <w:drawing>
          <wp:inline distT="0" distB="0" distL="0" distR="0">
            <wp:extent cx="527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7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Ұлттық ұланының авиациясы ұшқыштар құрамының әскери қызметшілеріне арналған кеуде белгісі  "2 СЫНЫПТЫ МАМАН"  ("2 СЫНЫПТЫ ӘСКЕРИ ҰШҚЫШ")</w:t>
      </w:r>
    </w:p>
    <w:p>
      <w:pPr>
        <w:spacing w:after="0"/>
        <w:ind w:left="0"/>
        <w:jc w:val="left"/>
      </w:pPr>
      <w:r>
        <w:br/>
      </w:r>
    </w:p>
    <w:p>
      <w:pPr>
        <w:spacing w:after="0"/>
        <w:ind w:left="0"/>
        <w:jc w:val="both"/>
      </w:pPr>
      <w:r>
        <w:drawing>
          <wp:inline distT="0" distB="0" distL="0" distR="0">
            <wp:extent cx="50800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0800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Ұлттық ұланының авиациясы ұшқыштар құрамының әскери қызметшілеріне арналған кеуде белгісі  "2 СЫНЫПТЫ МАМАН"  ("2 СЫНЫПТЫ ӘСКЕРИ ШТУРМАН")</w:t>
      </w:r>
    </w:p>
    <w:p>
      <w:pPr>
        <w:spacing w:after="0"/>
        <w:ind w:left="0"/>
        <w:jc w:val="left"/>
      </w:pPr>
      <w:r>
        <w:br/>
      </w:r>
    </w:p>
    <w:p>
      <w:pPr>
        <w:spacing w:after="0"/>
        <w:ind w:left="0"/>
        <w:jc w:val="both"/>
      </w:pPr>
      <w:r>
        <w:drawing>
          <wp:inline distT="0" distB="0" distL="0" distR="0">
            <wp:extent cx="49149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149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Ұлттық ұланының авиациясы ұшқыштар құрамының әскери қызметшілеріне арналған кеуде белгісі  "3 СЫНЫПТЫ МАМАН"  ("3 СЫНЫПТЫ ӘСКЕРИ ҰШҚЫШ")</w:t>
      </w:r>
    </w:p>
    <w:p>
      <w:pPr>
        <w:spacing w:after="0"/>
        <w:ind w:left="0"/>
        <w:jc w:val="left"/>
      </w:pPr>
      <w:r>
        <w:br/>
      </w:r>
    </w:p>
    <w:p>
      <w:pPr>
        <w:spacing w:after="0"/>
        <w:ind w:left="0"/>
        <w:jc w:val="both"/>
      </w:pPr>
      <w:r>
        <w:drawing>
          <wp:inline distT="0" distB="0" distL="0" distR="0">
            <wp:extent cx="52578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2578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Ұлттық ұланының авиациясы ұшқыштар құрамының әскери қызметшілеріне арналған кеуде белгісі  "3 СЫНЫПТЫ МАМАН"  ("3 СЫНЫПТЫ ӘСКЕРИ ШТУРМАН")</w:t>
      </w:r>
    </w:p>
    <w:p>
      <w:pPr>
        <w:spacing w:after="0"/>
        <w:ind w:left="0"/>
        <w:jc w:val="left"/>
      </w:pPr>
      <w:r>
        <w:br/>
      </w:r>
    </w:p>
    <w:p>
      <w:pPr>
        <w:spacing w:after="0"/>
        <w:ind w:left="0"/>
        <w:jc w:val="both"/>
      </w:pPr>
      <w:r>
        <w:drawing>
          <wp:inline distT="0" distB="0" distL="0" distR="0">
            <wp:extent cx="52197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197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