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14cf" w14:textId="d801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17 мамырдағы № ҚР ДСМ-82 бұйрығы. Қазақстан Республикасының Әділет министрлігінде 2019 жылғы 20 мамырда № 18699 болып тіркелді. Күші жойылды - Қазақстан Республикасы Денсаулық сақтау министрінің 2020 жылғы 20 желтоқсандағы № ҚР ДСМ-282/2020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10003 болып тіркелген, "Әділет" ақпараттық-құқықтық жүйесінде 2015 жылғы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Республикасында тіркелген дәрілік заттар мен медициналық бұйымдардың қауіпсіздігі мен сапасын бағалауды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Қоса беріліп отырған Қазақстан Республикасында тіркелген дәрілік заттар мен медициналық бұйымдардың қауіпсіздігі мен сапасын бағалауды жүргізу қағидалары бекітілсін";</w:t>
      </w:r>
    </w:p>
    <w:bookmarkEnd w:id="3"/>
    <w:bookmarkStart w:name="z7" w:id="4"/>
    <w:p>
      <w:pPr>
        <w:spacing w:after="0"/>
        <w:ind w:left="0"/>
        <w:jc w:val="both"/>
      </w:pPr>
      <w:r>
        <w:rPr>
          <w:rFonts w:ascii="Times New Roman"/>
          <w:b w:val="false"/>
          <w:i w:val="false"/>
          <w:color w:val="000000"/>
          <w:sz w:val="28"/>
        </w:rPr>
        <w:t xml:space="preserve">
      Қазақстан Республикасында тіркелген дәрілік заттар мен медициналық бұйымдардың қауіпсіздігі мен сапасын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Қазақстан Республикасының заңнамасында белгіленген тәртіппен: </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жолдауды; </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2019 жылғы 17 мамырдағы</w:t>
            </w:r>
            <w:r>
              <w:br/>
            </w:r>
            <w:r>
              <w:rPr>
                <w:rFonts w:ascii="Times New Roman"/>
                <w:b w:val="false"/>
                <w:i w:val="false"/>
                <w:color w:val="000000"/>
                <w:sz w:val="20"/>
              </w:rPr>
              <w:t>№ ҚР ДСМ-82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қауіпсіздігі мен сапасын бағалауды жүргізу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Қазақстан Республикасында тіркелген дәрілік заттар мен медициналық бұйымдардың қауіпсіздігі мен сапасына бағалау жүргізу қағидалары (бұдан әрі – Қағидалар) Қазақстан Республикасында тіркелген дәрілік заттар мен медициналық бұйымдардың қауіпсіздігі мен сапасына бағалау жүргізу тәртібін айқындайды және дәрілік заттар, медициналық бұйымдардың айналысы саласындағы субъектілерге, дәрілік заттар, медициналық бұйымдардың айналысы саласындағы мемлекеттік органға (бұдан әрі – мемлекеттік орган), дәрілік заттар, медициналық бұйымдардың айналысы саласындағы мемлекеттік сараптама ұйымына (бұдан әрі – сараптама ұйымы) қолданылады.</w:t>
      </w:r>
    </w:p>
    <w:bookmarkEnd w:id="14"/>
    <w:bookmarkStart w:name="z20" w:id="15"/>
    <w:p>
      <w:pPr>
        <w:spacing w:after="0"/>
        <w:ind w:left="0"/>
        <w:jc w:val="both"/>
      </w:pPr>
      <w:r>
        <w:rPr>
          <w:rFonts w:ascii="Times New Roman"/>
          <w:b w:val="false"/>
          <w:i w:val="false"/>
          <w:color w:val="000000"/>
          <w:sz w:val="28"/>
        </w:rPr>
        <w:t xml:space="preserve">
      2. Өнімнің қауіпсіздігі мен сапасын бағалау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63-1-бабының</w:t>
      </w:r>
      <w:r>
        <w:rPr>
          <w:rFonts w:ascii="Times New Roman"/>
          <w:b w:val="false"/>
          <w:i w:val="false"/>
          <w:color w:val="000000"/>
          <w:sz w:val="28"/>
        </w:rPr>
        <w:t xml:space="preserve"> 2-тармағына (бұдан әрі - Кодекс) сәйкес мемлекеттік монополияға жатады және Кодекстің 14-бабының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абзацымен белгіленген тәртіпте аккредиттелген сынақ зертханалары бар сараптама ұйымы - Қазақстан Республикасы Денсаулық сақтау министрлігінің Тауарлар мен көрсетілетін қызметтердің сапасы мен қауіпсіздігін бақылау комитетінің "Дәрілік заттарды және медициналық бұйымдарды ұлттық сараптау орталығы" шаруашылық жүргізу құқығындағы республикалық мемлекеттік кәсіпорны жүзеге асырады.</w:t>
      </w:r>
    </w:p>
    <w:bookmarkEnd w:id="15"/>
    <w:bookmarkStart w:name="z21" w:id="16"/>
    <w:p>
      <w:pPr>
        <w:spacing w:after="0"/>
        <w:ind w:left="0"/>
        <w:jc w:val="both"/>
      </w:pPr>
      <w:r>
        <w:rPr>
          <w:rFonts w:ascii="Times New Roman"/>
          <w:b w:val="false"/>
          <w:i w:val="false"/>
          <w:color w:val="000000"/>
          <w:sz w:val="28"/>
        </w:rPr>
        <w:t>
      3. Өнімнің қауіпсіздігі мен сапасын бағалау:</w:t>
      </w:r>
    </w:p>
    <w:bookmarkEnd w:id="16"/>
    <w:p>
      <w:pPr>
        <w:spacing w:after="0"/>
        <w:ind w:left="0"/>
        <w:jc w:val="both"/>
      </w:pPr>
      <w:r>
        <w:rPr>
          <w:rFonts w:ascii="Times New Roman"/>
          <w:b w:val="false"/>
          <w:i w:val="false"/>
          <w:color w:val="000000"/>
          <w:sz w:val="28"/>
        </w:rPr>
        <w:t>
      1) тіркеуден кейінгі кезеңде өнімнің қауіпсіздігі мен сапасын растау;</w:t>
      </w:r>
    </w:p>
    <w:p>
      <w:pPr>
        <w:spacing w:after="0"/>
        <w:ind w:left="0"/>
        <w:jc w:val="both"/>
      </w:pPr>
      <w:r>
        <w:rPr>
          <w:rFonts w:ascii="Times New Roman"/>
          <w:b w:val="false"/>
          <w:i w:val="false"/>
          <w:color w:val="000000"/>
          <w:sz w:val="28"/>
        </w:rPr>
        <w:t>
      2) өнімнің сапасына қойылатын рекламациялар кезінде мемлеттік орган нарықтан алып тасталған өнімнің қауіпсіздігі мен сапасын растау;</w:t>
      </w:r>
    </w:p>
    <w:p>
      <w:pPr>
        <w:spacing w:after="0"/>
        <w:ind w:left="0"/>
        <w:jc w:val="both"/>
      </w:pPr>
      <w:r>
        <w:rPr>
          <w:rFonts w:ascii="Times New Roman"/>
          <w:b w:val="false"/>
          <w:i w:val="false"/>
          <w:color w:val="000000"/>
          <w:sz w:val="28"/>
        </w:rPr>
        <w:t>
      3) мемлекеттік органның қауіпке бағдарланған тәсілді ескере отырып, нарықтан алып тастаған өнімнің қауіпсіздігі мен сапасын растау;</w:t>
      </w:r>
    </w:p>
    <w:p>
      <w:pPr>
        <w:spacing w:after="0"/>
        <w:ind w:left="0"/>
        <w:jc w:val="both"/>
      </w:pPr>
      <w:r>
        <w:rPr>
          <w:rFonts w:ascii="Times New Roman"/>
          <w:b w:val="false"/>
          <w:i w:val="false"/>
          <w:color w:val="000000"/>
          <w:sz w:val="28"/>
        </w:rPr>
        <w:t>
      4) дәрілік заттарды фармакологиялық қадағалау және медициналық бұйымдардың қауіпсіздігі, тиімділігі мен сапасын мониторингілеудің нәтижелері бойынша өнімнің қауіпсіздігі мен сапасын растау;</w:t>
      </w:r>
    </w:p>
    <w:p>
      <w:pPr>
        <w:spacing w:after="0"/>
        <w:ind w:left="0"/>
        <w:jc w:val="both"/>
      </w:pPr>
      <w:r>
        <w:rPr>
          <w:rFonts w:ascii="Times New Roman"/>
          <w:b w:val="false"/>
          <w:i w:val="false"/>
          <w:color w:val="000000"/>
          <w:sz w:val="28"/>
        </w:rPr>
        <w:t xml:space="preserve">
      5) Қазақстан Республикасының нарығында жалған өнімдердің айналысын болғызбау мақсатында жүзеге асырылады. </w:t>
      </w:r>
    </w:p>
    <w:bookmarkStart w:name="z22" w:id="17"/>
    <w:p>
      <w:pPr>
        <w:spacing w:after="0"/>
        <w:ind w:left="0"/>
        <w:jc w:val="both"/>
      </w:pPr>
      <w:r>
        <w:rPr>
          <w:rFonts w:ascii="Times New Roman"/>
          <w:b w:val="false"/>
          <w:i w:val="false"/>
          <w:color w:val="000000"/>
          <w:sz w:val="28"/>
        </w:rPr>
        <w:t xml:space="preserve">
      4. Өнімнің қауіпсіздігі мен сапасын бағалауды жүргізу бойынша қызметтерге ақы төлеуді денсаулық сақтау саласындағы уәкілетті орган белгілеген бағаларға сәйкес өтініш беруші монополияға қарсы органмен келісім бойынша Кодекстің </w:t>
      </w:r>
      <w:r>
        <w:rPr>
          <w:rFonts w:ascii="Times New Roman"/>
          <w:b w:val="false"/>
          <w:i w:val="false"/>
          <w:color w:val="000000"/>
          <w:sz w:val="28"/>
        </w:rPr>
        <w:t>63-1-бабының</w:t>
      </w:r>
      <w:r>
        <w:rPr>
          <w:rFonts w:ascii="Times New Roman"/>
          <w:b w:val="false"/>
          <w:i w:val="false"/>
          <w:color w:val="000000"/>
          <w:sz w:val="28"/>
        </w:rPr>
        <w:t xml:space="preserve"> 2-тармағына сәйкес сараптама ұйымының шотына жүргізеді.</w:t>
      </w:r>
    </w:p>
    <w:bookmarkEnd w:id="17"/>
    <w:bookmarkStart w:name="z23" w:id="18"/>
    <w:p>
      <w:pPr>
        <w:spacing w:after="0"/>
        <w:ind w:left="0"/>
        <w:jc w:val="left"/>
      </w:pPr>
      <w:r>
        <w:rPr>
          <w:rFonts w:ascii="Times New Roman"/>
          <w:b/>
          <w:i w:val="false"/>
          <w:color w:val="000000"/>
        </w:rPr>
        <w:t xml:space="preserve"> 2-тарау. Өнімнің қауіпсіздігі мен сапасын бағалауды жүргізу тәртібі</w:t>
      </w:r>
    </w:p>
    <w:bookmarkEnd w:id="18"/>
    <w:bookmarkStart w:name="z24" w:id="19"/>
    <w:p>
      <w:pPr>
        <w:spacing w:after="0"/>
        <w:ind w:left="0"/>
        <w:jc w:val="both"/>
      </w:pPr>
      <w:r>
        <w:rPr>
          <w:rFonts w:ascii="Times New Roman"/>
          <w:b w:val="false"/>
          <w:i w:val="false"/>
          <w:color w:val="000000"/>
          <w:sz w:val="28"/>
        </w:rPr>
        <w:t>
      5. Өнімнің қауіпсіздігі мен сапасын бағалау олар айналысқа шыққанға дейін, сондай-ақ осы Қағидалардың 3-тармағына сәйкес Қазақстан Республикасында тіркелген дәрілік заттар мен медициналық бұйымдарға жүзеге асырылады.</w:t>
      </w:r>
    </w:p>
    <w:bookmarkEnd w:id="19"/>
    <w:bookmarkStart w:name="z25" w:id="20"/>
    <w:p>
      <w:pPr>
        <w:spacing w:after="0"/>
        <w:ind w:left="0"/>
        <w:jc w:val="both"/>
      </w:pPr>
      <w:r>
        <w:rPr>
          <w:rFonts w:ascii="Times New Roman"/>
          <w:b w:val="false"/>
          <w:i w:val="false"/>
          <w:color w:val="000000"/>
          <w:sz w:val="28"/>
        </w:rPr>
        <w:t>
      6. Қауіпсіздік пен сапаны бағалауға Қазақстан Республикасына әкелінетін және Қазақстан Республикасы аумағында өндірілетін дәрілік заттар мен медициналық бұйымдар жатады.</w:t>
      </w:r>
    </w:p>
    <w:bookmarkEnd w:id="20"/>
    <w:bookmarkStart w:name="z26" w:id="21"/>
    <w:p>
      <w:pPr>
        <w:spacing w:after="0"/>
        <w:ind w:left="0"/>
        <w:jc w:val="both"/>
      </w:pPr>
      <w:r>
        <w:rPr>
          <w:rFonts w:ascii="Times New Roman"/>
          <w:b w:val="false"/>
          <w:i w:val="false"/>
          <w:color w:val="000000"/>
          <w:sz w:val="28"/>
        </w:rPr>
        <w:t>
      7. Қауіпсіздік пен сапаны бағалау мына тәсілдердің бірімен жүзеге асырылады:</w:t>
      </w:r>
    </w:p>
    <w:bookmarkEnd w:id="21"/>
    <w:p>
      <w:pPr>
        <w:spacing w:after="0"/>
        <w:ind w:left="0"/>
        <w:jc w:val="both"/>
      </w:pPr>
      <w:r>
        <w:rPr>
          <w:rFonts w:ascii="Times New Roman"/>
          <w:b w:val="false"/>
          <w:i w:val="false"/>
          <w:color w:val="000000"/>
          <w:sz w:val="28"/>
        </w:rPr>
        <w:t xml:space="preserve">
      1) Кодекстің 7-бабы 1-тармағының </w:t>
      </w:r>
      <w:r>
        <w:rPr>
          <w:rFonts w:ascii="Times New Roman"/>
          <w:b w:val="false"/>
          <w:i w:val="false"/>
          <w:color w:val="000000"/>
          <w:sz w:val="28"/>
        </w:rPr>
        <w:t>115) тармағына</w:t>
      </w:r>
      <w:r>
        <w:rPr>
          <w:rFonts w:ascii="Times New Roman"/>
          <w:b w:val="false"/>
          <w:i w:val="false"/>
          <w:color w:val="000000"/>
          <w:sz w:val="28"/>
        </w:rPr>
        <w:t xml:space="preserve"> сәйкес бекітілген Тиісті өндірістік практика стандартының (GMP) (бұдан әрі – GMP) талаптарына сәйкес келетін жағдайларда өндірілген дәрілік заттардың және ISO 13485 немесе GMP халықаралық талаптарына сәйкес келетін жағдайларда өндірілген медициналық бұйымдардың қауіпсіздігі мен сапасын сериялық бағалау; </w:t>
      </w:r>
    </w:p>
    <w:p>
      <w:pPr>
        <w:spacing w:after="0"/>
        <w:ind w:left="0"/>
        <w:jc w:val="both"/>
      </w:pPr>
      <w:r>
        <w:rPr>
          <w:rFonts w:ascii="Times New Roman"/>
          <w:b w:val="false"/>
          <w:i w:val="false"/>
          <w:color w:val="000000"/>
          <w:sz w:val="28"/>
        </w:rPr>
        <w:t>
      2) әрбір өнім сериясының (партияның) қауіпсіздігі мен сапасын бағалау;</w:t>
      </w:r>
    </w:p>
    <w:p>
      <w:pPr>
        <w:spacing w:after="0"/>
        <w:ind w:left="0"/>
        <w:jc w:val="both"/>
      </w:pPr>
      <w:r>
        <w:rPr>
          <w:rFonts w:ascii="Times New Roman"/>
          <w:b w:val="false"/>
          <w:i w:val="false"/>
          <w:color w:val="000000"/>
          <w:sz w:val="28"/>
        </w:rPr>
        <w:t xml:space="preserve">
      3) Қазақстан Республикасының GMP немесе Еуразиялық экономикалық одақтың GMP (бұдан әрі – ҚР GMP немесе ЕАЭО GMP) стандартының немесе шетелдік өндірушілер үшін GMP ІСН Экономикалық ынтымақтастық және даму ұйымының елдері (бұдан әрі – ЭЫДҰ ISO 13485, EN ISO 13485) ішінен аккредиттелген ұйым берген сертификаттар ISO 13485 және/немесе EN ISO 13485 халықаралық стандартының талаптарына сәйкес әкелінетін медициналық бұйымдар құрылтайшылар мен ІСН тұрақты мүшелерінінің (Еуропалық одақ, Америка Құрама штаттары, Жапония, Швейцария, Канада елдері) құрамына кіретін мемлекет реттеуші орган болып табылатын медициналық қолдануға арналған (ІСН) дәрілік заттарды тіркеуге техникалық талаптарды үйлестіру бойынша халықаралық конференция өңірлері елдерінің немесе медициналық бұйымдардың отандық өндірушілері үшін GMP ІСН және ISO 13485 халықаралық стандартының аппараттары, аспаптары, жабдықтары болып табылатын медициналық бұйымдар талаптарына сәйкес келетін жағдайда өндірілген дәрілік заттардың қауіпсіздігі мен сапасын декларациялау. </w:t>
      </w:r>
    </w:p>
    <w:bookmarkStart w:name="z27" w:id="22"/>
    <w:p>
      <w:pPr>
        <w:spacing w:after="0"/>
        <w:ind w:left="0"/>
        <w:jc w:val="both"/>
      </w:pPr>
      <w:r>
        <w:rPr>
          <w:rFonts w:ascii="Times New Roman"/>
          <w:b w:val="false"/>
          <w:i w:val="false"/>
          <w:color w:val="000000"/>
          <w:sz w:val="28"/>
        </w:rPr>
        <w:t>
      8. Өтініш беруші өнімнің қауіпсіздігі мен сапасына бағалау жүргізу тәсілін дербес таңдайды.</w:t>
      </w:r>
    </w:p>
    <w:bookmarkEnd w:id="22"/>
    <w:bookmarkStart w:name="z28" w:id="23"/>
    <w:p>
      <w:pPr>
        <w:spacing w:after="0"/>
        <w:ind w:left="0"/>
        <w:jc w:val="both"/>
      </w:pPr>
      <w:r>
        <w:rPr>
          <w:rFonts w:ascii="Times New Roman"/>
          <w:b w:val="false"/>
          <w:i w:val="false"/>
          <w:color w:val="000000"/>
          <w:sz w:val="28"/>
        </w:rPr>
        <w:t>
      9. Өнімнің қауіпсіздігі мен сапасын бағалау:</w:t>
      </w:r>
    </w:p>
    <w:bookmarkEnd w:id="23"/>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өтініш беруші мен мемлекеттік сараптама ұйымының арасындағы өнімнің қауіпсіздігі мен сапасын бағалау бойынша жұмыс жүргізуге шарт жасасуды;</w:t>
      </w:r>
    </w:p>
    <w:p>
      <w:pPr>
        <w:spacing w:after="0"/>
        <w:ind w:left="0"/>
        <w:jc w:val="both"/>
      </w:pPr>
      <w:r>
        <w:rPr>
          <w:rFonts w:ascii="Times New Roman"/>
          <w:b w:val="false"/>
          <w:i w:val="false"/>
          <w:color w:val="000000"/>
          <w:sz w:val="28"/>
        </w:rPr>
        <w:t>
      2) осы Қағидалардың 11, 12 және 13-тармақтарында көзделген құжаттар мен материалдардың қосымшасымен өнімнің қауіпсіздігі мен сапасына бағалау жүргізуге өтінім беруді (бұдан әрі – өтінім);</w:t>
      </w:r>
    </w:p>
    <w:p>
      <w:pPr>
        <w:spacing w:after="0"/>
        <w:ind w:left="0"/>
        <w:jc w:val="both"/>
      </w:pPr>
      <w:r>
        <w:rPr>
          <w:rFonts w:ascii="Times New Roman"/>
          <w:b w:val="false"/>
          <w:i w:val="false"/>
          <w:color w:val="000000"/>
          <w:sz w:val="28"/>
        </w:rPr>
        <w:t>
      3) өтінім беру кезінде ұсынылатын құжаттардың толықтығын тексеруді;</w:t>
      </w:r>
    </w:p>
    <w:p>
      <w:pPr>
        <w:spacing w:after="0"/>
        <w:ind w:left="0"/>
        <w:jc w:val="both"/>
      </w:pPr>
      <w:r>
        <w:rPr>
          <w:rFonts w:ascii="Times New Roman"/>
          <w:b w:val="false"/>
          <w:i w:val="false"/>
          <w:color w:val="000000"/>
          <w:sz w:val="28"/>
        </w:rPr>
        <w:t>
      4) Қазақстан Республикасының дәрілік заттар, медициналық бұйымдардың мемлекеттік тізілімінде және өнім, өндіруші, өндіруші-қаптамашы, тіркеу куәлігін ұстаушы, тіркеу куәлігінің қолдану мерзімі туралы тіркеу дерекнамасындағы мәліметтермен өтінім беру кезінде ұсынылатын құжаттардағы деректердің дұрыстығын тексеруді және салыстыруды;</w:t>
      </w:r>
    </w:p>
    <w:p>
      <w:pPr>
        <w:spacing w:after="0"/>
        <w:ind w:left="0"/>
        <w:jc w:val="both"/>
      </w:pPr>
      <w:r>
        <w:rPr>
          <w:rFonts w:ascii="Times New Roman"/>
          <w:b w:val="false"/>
          <w:i w:val="false"/>
          <w:color w:val="000000"/>
          <w:sz w:val="28"/>
        </w:rPr>
        <w:t>
      5) декларациялау жолымен қауіпсізідігі мен сапасын бағалауға өтетін дәрілік заттар мен медициналық бұйымдарды қоспағанда, сапа жөніндегі нормативтік құжатқа сәйкестікке өнімнің үлгілерін сынауды қамтиды.</w:t>
      </w:r>
    </w:p>
    <w:p>
      <w:pPr>
        <w:spacing w:after="0"/>
        <w:ind w:left="0"/>
        <w:jc w:val="both"/>
      </w:pPr>
      <w:r>
        <w:rPr>
          <w:rFonts w:ascii="Times New Roman"/>
          <w:b w:val="false"/>
          <w:i w:val="false"/>
          <w:color w:val="000000"/>
          <w:sz w:val="28"/>
        </w:rPr>
        <w:t xml:space="preserve">
      Өтініш беруші өтінім мен құжаттарды беруді мемлекеттік сараптама ұйымының ақпараттық жүйесінде электрондық түрде жүзеге асырады. </w:t>
      </w:r>
    </w:p>
    <w:bookmarkStart w:name="z29" w:id="24"/>
    <w:p>
      <w:pPr>
        <w:spacing w:after="0"/>
        <w:ind w:left="0"/>
        <w:jc w:val="left"/>
      </w:pPr>
      <w:r>
        <w:rPr>
          <w:rFonts w:ascii="Times New Roman"/>
          <w:b/>
          <w:i w:val="false"/>
          <w:color w:val="000000"/>
        </w:rPr>
        <w:t xml:space="preserve"> 1-параграф. Қауіпсіздік пен сапаны бағалауды жүргізуге өтінім беру тәртібі</w:t>
      </w:r>
    </w:p>
    <w:bookmarkEnd w:id="24"/>
    <w:bookmarkStart w:name="z30" w:id="25"/>
    <w:p>
      <w:pPr>
        <w:spacing w:after="0"/>
        <w:ind w:left="0"/>
        <w:jc w:val="both"/>
      </w:pPr>
      <w:r>
        <w:rPr>
          <w:rFonts w:ascii="Times New Roman"/>
          <w:b w:val="false"/>
          <w:i w:val="false"/>
          <w:color w:val="000000"/>
          <w:sz w:val="28"/>
        </w:rPr>
        <w:t xml:space="preserve">
      10. Өтініш беруші мемлекеттік сараптама ұйымының ақпараттық жүйелері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өнімнің қауіпсіздігі мен сапасын бағалауды жүргізуге өтінім ұсынады. </w:t>
      </w:r>
    </w:p>
    <w:bookmarkEnd w:id="25"/>
    <w:p>
      <w:pPr>
        <w:spacing w:after="0"/>
        <w:ind w:left="0"/>
        <w:jc w:val="both"/>
      </w:pPr>
      <w:r>
        <w:rPr>
          <w:rFonts w:ascii="Times New Roman"/>
          <w:b w:val="false"/>
          <w:i w:val="false"/>
          <w:color w:val="000000"/>
          <w:sz w:val="28"/>
        </w:rPr>
        <w:t xml:space="preserve">
      Өнімнің қауіпсіздігі мен сапасына сериялық бағалау жүргізуге өтінім берген кезде тіркеу куәлігінің әрекет ету мерзімі өтінім берілген күннен бастап кемінде алты айды құрайды. </w:t>
      </w:r>
    </w:p>
    <w:bookmarkStart w:name="z31" w:id="26"/>
    <w:p>
      <w:pPr>
        <w:spacing w:after="0"/>
        <w:ind w:left="0"/>
        <w:jc w:val="both"/>
      </w:pPr>
      <w:r>
        <w:rPr>
          <w:rFonts w:ascii="Times New Roman"/>
          <w:b w:val="false"/>
          <w:i w:val="false"/>
          <w:color w:val="000000"/>
          <w:sz w:val="28"/>
        </w:rPr>
        <w:t>
      11. Өнімнің қауіпсіздігі мен сапасын сериялық бағалау жүргізу кезінде өтінімге электрондық жеткізгіште:</w:t>
      </w:r>
    </w:p>
    <w:bookmarkEnd w:id="26"/>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тиісті қосымшасы бар фармацевтикалық қызметке лицензия немесе қызметі бастау туралы хабарламалардың көшірмесі (бір рет ұсынылады және мемлекеттік сараптама ұйымының дерекқорына енгізіледі);</w:t>
      </w:r>
    </w:p>
    <w:p>
      <w:pPr>
        <w:spacing w:after="0"/>
        <w:ind w:left="0"/>
        <w:jc w:val="both"/>
      </w:pPr>
      <w:r>
        <w:rPr>
          <w:rFonts w:ascii="Times New Roman"/>
          <w:b w:val="false"/>
          <w:i w:val="false"/>
          <w:color w:val="000000"/>
          <w:sz w:val="28"/>
        </w:rPr>
        <w:t>
      2) өнімді жеткізуге немесе жеке келісімшарттар бойынша тұрақты жеткізуге ұзақ мерзімді келісімшарттардың болуы туралы анықтама (ерікті нысан);</w:t>
      </w:r>
    </w:p>
    <w:p>
      <w:pPr>
        <w:spacing w:after="0"/>
        <w:ind w:left="0"/>
        <w:jc w:val="both"/>
      </w:pPr>
      <w:r>
        <w:rPr>
          <w:rFonts w:ascii="Times New Roman"/>
          <w:b w:val="false"/>
          <w:i w:val="false"/>
          <w:color w:val="000000"/>
          <w:sz w:val="28"/>
        </w:rPr>
        <w:t>
      3) өндіруші-кәсіпорын туралы ақпарат: өндіріс пен сапаны бақылаудың барлық кезеңдерін жүзеге асыратын өндірістік алаңдарды есепке ала отырып, өндірістік алаңның дерекнамасы, медициналық мақсаттағы бұйымдар үшін өндірістік алаңның дерекнамасы немесе сапа жөніндегі нұсқаулық;</w:t>
      </w:r>
    </w:p>
    <w:p>
      <w:pPr>
        <w:spacing w:after="0"/>
        <w:ind w:left="0"/>
        <w:jc w:val="both"/>
      </w:pPr>
      <w:r>
        <w:rPr>
          <w:rFonts w:ascii="Times New Roman"/>
          <w:b w:val="false"/>
          <w:i w:val="false"/>
          <w:color w:val="000000"/>
          <w:sz w:val="28"/>
        </w:rPr>
        <w:t xml:space="preserve">
      4) әкелінетін дәрілік заттар үшін – өнімге Қазақстан Республикасының GMP талаптарына өндірістік алаңның сәйкестігін растайтын құжат үшін "Апостильді мойындайтын мемлекеттердің тізбесі" 1961 жылғы 5 қазандағы Гаага конвенциясының (бұдан әрі – Гаага конвенциясы) талаптарына сәйкес расталған немесе апостильденген GMP сертификаты, Қазақстан Республикасының аумағында өндірілген дәрілік заттар үшін – өндірістік алаңның Қазақстан Республикасының GMP талаптарына сәйкестігін растайтын құжаттың нотариалды куәландырылған көшірмесі (бір рет ұсынылады және сараптама ұйымының дерекқорына енгізіледі және келесі өтініш білдіргенде құжаттың көшірмесі ұсынылады); </w:t>
      </w:r>
    </w:p>
    <w:p>
      <w:pPr>
        <w:spacing w:after="0"/>
        <w:ind w:left="0"/>
        <w:jc w:val="both"/>
      </w:pPr>
      <w:r>
        <w:rPr>
          <w:rFonts w:ascii="Times New Roman"/>
          <w:b w:val="false"/>
          <w:i w:val="false"/>
          <w:color w:val="000000"/>
          <w:sz w:val="28"/>
        </w:rPr>
        <w:t xml:space="preserve">
      5) Гаага конвенциясының талаптарына сәйкес апостильденген немесе нотариат куәландырған ISO 13485, EN ISO 13485 немесе GMP сертификаттарының көшірмесі медициналық бұйымдар үшін ұсынылады (бір рет ұсынылады және сараптама ұйымының дерекқорына енгізіледі және келесі өтініш білдіргенде құжаттың көшірмесі ұсынылады). </w:t>
      </w:r>
    </w:p>
    <w:bookmarkStart w:name="z32" w:id="27"/>
    <w:p>
      <w:pPr>
        <w:spacing w:after="0"/>
        <w:ind w:left="0"/>
        <w:jc w:val="both"/>
      </w:pPr>
      <w:r>
        <w:rPr>
          <w:rFonts w:ascii="Times New Roman"/>
          <w:b w:val="false"/>
          <w:i w:val="false"/>
          <w:color w:val="000000"/>
          <w:sz w:val="28"/>
        </w:rPr>
        <w:t xml:space="preserve">
      12. Өтінімге өнімнің әрбір сериясының (партиясының) қауіпсіздігі мен сапасына бағалау жүргізу кезінде электрондық жеткізгіште мыналар ұсынылады: </w:t>
      </w:r>
    </w:p>
    <w:bookmarkEnd w:id="27"/>
    <w:p>
      <w:pPr>
        <w:spacing w:after="0"/>
        <w:ind w:left="0"/>
        <w:jc w:val="both"/>
      </w:pPr>
      <w:r>
        <w:rPr>
          <w:rFonts w:ascii="Times New Roman"/>
          <w:b w:val="false"/>
          <w:i w:val="false"/>
          <w:color w:val="000000"/>
          <w:sz w:val="28"/>
        </w:rPr>
        <w:t xml:space="preserve">
      1)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қосымшасы бар фармацевтикалық қызметке лицензия немесе қызметі туралы хабарламаның көшірмесі (бір рет ұсынылады және мемлекеттік сараптама ұйымының дерекқорына енгізіледі);</w:t>
      </w:r>
    </w:p>
    <w:p>
      <w:pPr>
        <w:spacing w:after="0"/>
        <w:ind w:left="0"/>
        <w:jc w:val="both"/>
      </w:pPr>
      <w:r>
        <w:rPr>
          <w:rFonts w:ascii="Times New Roman"/>
          <w:b w:val="false"/>
          <w:i w:val="false"/>
          <w:color w:val="000000"/>
          <w:sz w:val="28"/>
        </w:rPr>
        <w:t xml:space="preserve">
      2) өндірушіден өнім сапасының сертификатының көшірмесі; </w:t>
      </w:r>
    </w:p>
    <w:p>
      <w:pPr>
        <w:spacing w:after="0"/>
        <w:ind w:left="0"/>
        <w:jc w:val="both"/>
      </w:pPr>
      <w:r>
        <w:rPr>
          <w:rFonts w:ascii="Times New Roman"/>
          <w:b w:val="false"/>
          <w:i w:val="false"/>
          <w:color w:val="000000"/>
          <w:sz w:val="28"/>
        </w:rPr>
        <w:t xml:space="preserve">
      3) Қазақстан Республикасына әкелінетін дәрілік препараттар: вакциналар, сарысулар, бактериофагтар, анатоксиндер, аллергендер мен қан препараттары үшін нарыққа серияны шығару мақсатында сапаны бақылау жүргізуге осы елдің реттеуші органы уәкілетті өндіруші елдің зертханасы немесе ресми зертхана берген серия сапасы сертификатының көшірмесін ұсынады; </w:t>
      </w:r>
    </w:p>
    <w:p>
      <w:pPr>
        <w:spacing w:after="0"/>
        <w:ind w:left="0"/>
        <w:jc w:val="both"/>
      </w:pPr>
      <w:r>
        <w:rPr>
          <w:rFonts w:ascii="Times New Roman"/>
          <w:b w:val="false"/>
          <w:i w:val="false"/>
          <w:color w:val="000000"/>
          <w:sz w:val="28"/>
        </w:rPr>
        <w:t xml:space="preserve">
      4) әкелінетін дәрілік заттар мен медициналық бұйымдар үшін тауардың шығу тегі туралы сертификаттың көшірмесі; </w:t>
      </w:r>
    </w:p>
    <w:p>
      <w:pPr>
        <w:spacing w:after="0"/>
        <w:ind w:left="0"/>
        <w:jc w:val="both"/>
      </w:pPr>
      <w:r>
        <w:rPr>
          <w:rFonts w:ascii="Times New Roman"/>
          <w:b w:val="false"/>
          <w:i w:val="false"/>
          <w:color w:val="000000"/>
          <w:sz w:val="28"/>
        </w:rPr>
        <w:t xml:space="preserve">
      5) жүкқұжат, шот-фактуралар немесе инвойстың көшірмесі; </w:t>
      </w:r>
    </w:p>
    <w:p>
      <w:pPr>
        <w:spacing w:after="0"/>
        <w:ind w:left="0"/>
        <w:jc w:val="both"/>
      </w:pPr>
      <w:r>
        <w:rPr>
          <w:rFonts w:ascii="Times New Roman"/>
          <w:b w:val="false"/>
          <w:i w:val="false"/>
          <w:color w:val="000000"/>
          <w:sz w:val="28"/>
        </w:rPr>
        <w:t>
      6) Еуразиялық экономикалық одаққа мүше мемлекеттерден әкелінетін және өндірілетін өнімдерді қоспағанда, өтініш берушінің мөрі қойылып бекітілген өнімге кедендік декларацияның (электрондық) көшірмесі;</w:t>
      </w:r>
    </w:p>
    <w:p>
      <w:pPr>
        <w:spacing w:after="0"/>
        <w:ind w:left="0"/>
        <w:jc w:val="both"/>
      </w:pPr>
      <w:r>
        <w:rPr>
          <w:rFonts w:ascii="Times New Roman"/>
          <w:b w:val="false"/>
          <w:i w:val="false"/>
          <w:color w:val="000000"/>
          <w:sz w:val="28"/>
        </w:rPr>
        <w:t xml:space="preserve">
      7) дәрілік заттар мен медициналық бұйымдарды (әкелу кезінде) жеткізуге арналған келісімшарттың (шарт) көшірмесі; </w:t>
      </w:r>
    </w:p>
    <w:p>
      <w:pPr>
        <w:spacing w:after="0"/>
        <w:ind w:left="0"/>
        <w:jc w:val="both"/>
      </w:pPr>
      <w:r>
        <w:rPr>
          <w:rFonts w:ascii="Times New Roman"/>
          <w:b w:val="false"/>
          <w:i w:val="false"/>
          <w:color w:val="000000"/>
          <w:sz w:val="28"/>
        </w:rPr>
        <w:t xml:space="preserve">
      8) өтінімде көрсетілген өткізуге дайын дәрілік заттардың, медициналық бұйымдардың бар-жоғы туралы анықтама (еркін нысанда) (Қазақстан Республикасының аумағында ғана өндірілген дәрілік заттар, медициналық бұйымдар үшін). </w:t>
      </w:r>
    </w:p>
    <w:bookmarkStart w:name="z33" w:id="28"/>
    <w:p>
      <w:pPr>
        <w:spacing w:after="0"/>
        <w:ind w:left="0"/>
        <w:jc w:val="both"/>
      </w:pPr>
      <w:r>
        <w:rPr>
          <w:rFonts w:ascii="Times New Roman"/>
          <w:b w:val="false"/>
          <w:i w:val="false"/>
          <w:color w:val="000000"/>
          <w:sz w:val="28"/>
        </w:rPr>
        <w:t>
      13. Декларациялау жолымен өнім қауіпсіздігі мен сапасын бағалауды жүргізу кезінде өтінімге электрондық жеткізгіште мыналар ұсынылады:</w:t>
      </w:r>
    </w:p>
    <w:bookmarkEnd w:id="28"/>
    <w:p>
      <w:pPr>
        <w:spacing w:after="0"/>
        <w:ind w:left="0"/>
        <w:jc w:val="both"/>
      </w:pPr>
      <w:r>
        <w:rPr>
          <w:rFonts w:ascii="Times New Roman"/>
          <w:b w:val="false"/>
          <w:i w:val="false"/>
          <w:color w:val="000000"/>
          <w:sz w:val="28"/>
        </w:rPr>
        <w:t xml:space="preserve">
      1)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тиісті қосымшасы бар фармацевтикалық қызметке лицензия немесе қызметінің басталғаны туралы хабарламаның көшірмесі (бір рет ұсынылады және мемлекеттік сараптама ұйымының дерекқорына енгізіледі);</w:t>
      </w:r>
    </w:p>
    <w:p>
      <w:pPr>
        <w:spacing w:after="0"/>
        <w:ind w:left="0"/>
        <w:jc w:val="both"/>
      </w:pPr>
      <w:r>
        <w:rPr>
          <w:rFonts w:ascii="Times New Roman"/>
          <w:b w:val="false"/>
          <w:i w:val="false"/>
          <w:color w:val="000000"/>
          <w:sz w:val="28"/>
        </w:rPr>
        <w:t>
      2) әкелінетін дәрілік заттар үшін – Гаага конвенциясының талаптарына сәйкес нотариалды куәландырылған немесе апостильденген GMP ICH сертификатының көшірмесі; Қазақстан Республикасының аумағында өндірілген дәрілік заттар үшін – ҚР GMP немесе ЕАЭО GMP өндірістік алаңына сәйкестігін растайтын құжаттың нотариалды куәландырған көшірмесі (бір рет ұсынылады және сараптама ұйымының дерекқорына енгізіледі, кейіннен жүгінген кезде құжаттың көшірмесін ұсынады);</w:t>
      </w:r>
    </w:p>
    <w:p>
      <w:pPr>
        <w:spacing w:after="0"/>
        <w:ind w:left="0"/>
        <w:jc w:val="both"/>
      </w:pPr>
      <w:r>
        <w:rPr>
          <w:rFonts w:ascii="Times New Roman"/>
          <w:b w:val="false"/>
          <w:i w:val="false"/>
          <w:color w:val="000000"/>
          <w:sz w:val="28"/>
        </w:rPr>
        <w:t>
      3) әкелінетін медициналық бұйымдар үшін – Гаага конвенциясының талаптарына сәйкес нотариат куәландырған немесе апостильденген ЭЫДҰ, ҚР ISO 13485, EN ISO 13485 немесе ICH GMP сертификатының көшірмесі, аппараттар, аспаптар, жабдықтар болып табылатын медициналық бұйымдар үшін ISO 13485 сертификаты ұсынады (бір рет ұсынылады және сараптама ұйымының дерекқорына енгізіледі, кейіннен жүгінген кезде құжаттардың көшірмесі ұсынылады), Қазақстан Республикасының аумағында өндірілетін медициналық бұйымдарының ішінде аппараттар, аспаптар, жабдықтар болып табылатын бұйымдар үшін – ISO 13485 сертификатының көшірмесі;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өнімнің сәйкестігі туралы декларацияның көшірмесі; </w:t>
      </w:r>
    </w:p>
    <w:p>
      <w:pPr>
        <w:spacing w:after="0"/>
        <w:ind w:left="0"/>
        <w:jc w:val="both"/>
      </w:pPr>
      <w:r>
        <w:rPr>
          <w:rFonts w:ascii="Times New Roman"/>
          <w:b w:val="false"/>
          <w:i w:val="false"/>
          <w:color w:val="000000"/>
          <w:sz w:val="28"/>
        </w:rPr>
        <w:t xml:space="preserve">
      5) өндірушінің өнімнің сапасы сертификатының көшірмесі; </w:t>
      </w:r>
    </w:p>
    <w:p>
      <w:pPr>
        <w:spacing w:after="0"/>
        <w:ind w:left="0"/>
        <w:jc w:val="both"/>
      </w:pPr>
      <w:r>
        <w:rPr>
          <w:rFonts w:ascii="Times New Roman"/>
          <w:b w:val="false"/>
          <w:i w:val="false"/>
          <w:color w:val="000000"/>
          <w:sz w:val="28"/>
        </w:rPr>
        <w:t>
      6) өндірушінің уәкілетті тұлғасын тағайындау туралы құжаттың немесе дәрілік заттар үшін Қазақстан Республикасының дистрибьюторлық компаниясының уәкілетті өкіліне сенімхаттың және өнімнің қауіпсіздігі мен сапасын декларациялауға қол қою құқығын беру туралы медициналық бұйымдар үшін өндірушіден сенімхаттың көшірмесі (бір рет ұсынылады және сараптама ұйымының дерекқорына енгізіледі);</w:t>
      </w:r>
    </w:p>
    <w:p>
      <w:pPr>
        <w:spacing w:after="0"/>
        <w:ind w:left="0"/>
        <w:jc w:val="both"/>
      </w:pPr>
      <w:r>
        <w:rPr>
          <w:rFonts w:ascii="Times New Roman"/>
          <w:b w:val="false"/>
          <w:i w:val="false"/>
          <w:color w:val="000000"/>
          <w:sz w:val="28"/>
        </w:rPr>
        <w:t xml:space="preserve">
      7) Қазақстан Республикасына әкелінетін вакциналар, сарысулар, бактериофагтар, анатоксиндер, аллергендер мен қан препараттары дәрілік препараттар үшін нарыққа серияны шығару мақсатында сапаны бақылау жүргізуге осы елдің реттеуші органдар уәкілетті өндіруші елдің зертханасы немесе ресми зертхана берген серия сапасы сертификатының көшірмесін ұсынады; </w:t>
      </w:r>
    </w:p>
    <w:p>
      <w:pPr>
        <w:spacing w:after="0"/>
        <w:ind w:left="0"/>
        <w:jc w:val="both"/>
      </w:pPr>
      <w:r>
        <w:rPr>
          <w:rFonts w:ascii="Times New Roman"/>
          <w:b w:val="false"/>
          <w:i w:val="false"/>
          <w:color w:val="000000"/>
          <w:sz w:val="28"/>
        </w:rPr>
        <w:t>
      8) әкелінетін дәрілік заттар мен медициналық бұйымдар үшін өнімнің шығу тегі сертификатының көшірмесі;</w:t>
      </w:r>
    </w:p>
    <w:p>
      <w:pPr>
        <w:spacing w:after="0"/>
        <w:ind w:left="0"/>
        <w:jc w:val="both"/>
      </w:pPr>
      <w:r>
        <w:rPr>
          <w:rFonts w:ascii="Times New Roman"/>
          <w:b w:val="false"/>
          <w:i w:val="false"/>
          <w:color w:val="000000"/>
          <w:sz w:val="28"/>
        </w:rPr>
        <w:t xml:space="preserve">
      9) жүкқұжат, шот-фактуралар немесе инвойстың көшірмесі; </w:t>
      </w:r>
    </w:p>
    <w:p>
      <w:pPr>
        <w:spacing w:after="0"/>
        <w:ind w:left="0"/>
        <w:jc w:val="both"/>
      </w:pPr>
      <w:r>
        <w:rPr>
          <w:rFonts w:ascii="Times New Roman"/>
          <w:b w:val="false"/>
          <w:i w:val="false"/>
          <w:color w:val="000000"/>
          <w:sz w:val="28"/>
        </w:rPr>
        <w:t>
      10) Еуразиялық экономикалық одаққа мүше мемлекеттерден әкелінетін және өндірілетін өнімдерді қоспағанда, өтініш берушінің мөрі қойылып бекітілген өнімге кедендік декларацияның (электрондық) көшірмесі;</w:t>
      </w:r>
    </w:p>
    <w:p>
      <w:pPr>
        <w:spacing w:after="0"/>
        <w:ind w:left="0"/>
        <w:jc w:val="both"/>
      </w:pPr>
      <w:r>
        <w:rPr>
          <w:rFonts w:ascii="Times New Roman"/>
          <w:b w:val="false"/>
          <w:i w:val="false"/>
          <w:color w:val="000000"/>
          <w:sz w:val="28"/>
        </w:rPr>
        <w:t>
      11) дәрілік заттар мен медициналық бұйымдарды (әкелу кезінде) жеткізуге арналған келісімшарттың (шарт) көшірмесі;</w:t>
      </w:r>
    </w:p>
    <w:p>
      <w:pPr>
        <w:spacing w:after="0"/>
        <w:ind w:left="0"/>
        <w:jc w:val="both"/>
      </w:pPr>
      <w:r>
        <w:rPr>
          <w:rFonts w:ascii="Times New Roman"/>
          <w:b w:val="false"/>
          <w:i w:val="false"/>
          <w:color w:val="000000"/>
          <w:sz w:val="28"/>
        </w:rPr>
        <w:t>
      12) өтінімде көрсетілген өткізуге дайын дәрілік заттардың, медициналық бұйымдардың бар-жоғы туралы анықтама (Қазақстан Республикасының аумағында ғана өндірілген дәрілік заттарды, медициналық бұйымдарды өндірушілер үшін);</w:t>
      </w:r>
    </w:p>
    <w:p>
      <w:pPr>
        <w:spacing w:after="0"/>
        <w:ind w:left="0"/>
        <w:jc w:val="both"/>
      </w:pPr>
      <w:r>
        <w:rPr>
          <w:rFonts w:ascii="Times New Roman"/>
          <w:b w:val="false"/>
          <w:i w:val="false"/>
          <w:color w:val="000000"/>
          <w:sz w:val="28"/>
        </w:rPr>
        <w:t xml:space="preserve">
      13) Қазақстан Республикасы Денсаулық сақтау министрінің 2009 жылғы 19 қарашадағы № 742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медициналық бұйымдар мен медицина техникасының айналысы саласында инспекциялауды жүргізу ережесінде (Нормативтік құқықтық актілерді мемлекеттік тіркеу тізілімінде № 5942 болып тіркелген) көзделген нысан бойынша дәрілік заттарды көтерме және бөлшек саудада өткізу үшін тиісті дистрибьюторлық практика талаптарына сәйкестік сертификатының көшірмесі.</w:t>
      </w:r>
    </w:p>
    <w:bookmarkStart w:name="z34" w:id="29"/>
    <w:p>
      <w:pPr>
        <w:spacing w:after="0"/>
        <w:ind w:left="0"/>
        <w:jc w:val="both"/>
      </w:pPr>
      <w:r>
        <w:rPr>
          <w:rFonts w:ascii="Times New Roman"/>
          <w:b w:val="false"/>
          <w:i w:val="false"/>
          <w:color w:val="000000"/>
          <w:sz w:val="28"/>
        </w:rPr>
        <w:t>
      14. Осы Қағидалардың 11, 12 және 13-тармақтарында көзделген құжаттардың толық пакетін ұсынбаған, дұрыс емес ақпарат анықталған, Қазақстан Респуликасының дәрілік заттар, медициналық бұйымдардың мемлекеттік тізілімін тіркеу құжатының деректеріне ақпарат сәйкес келмеген жағдайда күнтізбелік 10 күн ішінде сараптама ұйымы өтініш берушіге тиісті ескертулерді жою туралы хабарлама (еркін нысанда) жібереді. Өтініш беруші дәрілік заттар мен медициналық бұйымдардың қауіпсіздігі мен сапасын бағалауды жүргізудің жалпы мерзіміне кірмейтін хабарлама алған күннен бастап күнтізбелік 10 жұмыс күнінен аспайтын мерзімде тиісті ескертулерді жояды.</w:t>
      </w:r>
    </w:p>
    <w:bookmarkEnd w:id="29"/>
    <w:p>
      <w:pPr>
        <w:spacing w:after="0"/>
        <w:ind w:left="0"/>
        <w:jc w:val="both"/>
      </w:pPr>
      <w:r>
        <w:rPr>
          <w:rFonts w:ascii="Times New Roman"/>
          <w:b w:val="false"/>
          <w:i w:val="false"/>
          <w:color w:val="000000"/>
          <w:sz w:val="28"/>
        </w:rPr>
        <w:t xml:space="preserve">
      Күнтізбелік 10 жұмыс күні ішінде ескертулер жойылмаған жағдайда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(сериялық бағалау кезінде) сәйкестік сертификатын беруден бас тарту туралы шешім және/немесе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(серия/партия кезінде) сәйкестік сертификатын беруден бас тарту туралы шешім және/немесе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(декларациялау кезінде) сәйкестік сертификатын беруден бас тарту туралы шешім беріледі. </w:t>
      </w:r>
    </w:p>
    <w:bookmarkStart w:name="z35" w:id="30"/>
    <w:p>
      <w:pPr>
        <w:spacing w:after="0"/>
        <w:ind w:left="0"/>
        <w:jc w:val="both"/>
      </w:pPr>
      <w:r>
        <w:rPr>
          <w:rFonts w:ascii="Times New Roman"/>
          <w:b w:val="false"/>
          <w:i w:val="false"/>
          <w:color w:val="000000"/>
          <w:sz w:val="28"/>
        </w:rPr>
        <w:t xml:space="preserve">
      15. Қаптамада және таңбалауда сәйкессіздік анықталған жағдайда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(сериялық бағалау кезінде) сәйкестік сертификатын беруден бас тарту туралы шешім және/немесе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(серия/партия кезінде) сәйкестік сертификатын беруден бас тарту туралы шешімді алғаннан кейін Кодекстің 63-бабы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тіркеу дерекнамасына өзгерістер енгізу рәсімін жүргізуге өтінім береді.</w:t>
      </w:r>
    </w:p>
    <w:bookmarkEnd w:id="30"/>
    <w:p>
      <w:pPr>
        <w:spacing w:after="0"/>
        <w:ind w:left="0"/>
        <w:jc w:val="both"/>
      </w:pPr>
      <w:r>
        <w:rPr>
          <w:rFonts w:ascii="Times New Roman"/>
          <w:b w:val="false"/>
          <w:i w:val="false"/>
          <w:color w:val="000000"/>
          <w:sz w:val="28"/>
        </w:rPr>
        <w:t>
      Тіркеу дерекнамасына енгізілген өзгерістердің нәтижелері бойынша өтініш беруші осы Қағидалардың 11, 12-тармақтарында көзделген құжаттардың топтамасын қосымшасымен сапаның қауіпсіздігі мен сапасын бағалауды жүргізуге өтінімді ұсынады.</w:t>
      </w:r>
    </w:p>
    <w:p>
      <w:pPr>
        <w:spacing w:after="0"/>
        <w:ind w:left="0"/>
        <w:jc w:val="both"/>
      </w:pPr>
      <w:r>
        <w:rPr>
          <w:rFonts w:ascii="Times New Roman"/>
          <w:b w:val="false"/>
          <w:i w:val="false"/>
          <w:color w:val="000000"/>
          <w:sz w:val="28"/>
        </w:rPr>
        <w:t xml:space="preserve">
      Өтініш беруші Кодекстің 63-бабы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қаптама және таңбалау бойынша тіркеу деренамасына тиісті өзгерістерді алты айдың ішінде енгізбеген жағдайда сараптама ұйымы мемлекеттік органға өнімді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тәртіппен жою (кәдеге жарату) немесе өнімді кері қайтарудың қажеттілігі туралы тиісті ақпаратты жібереді.</w:t>
      </w:r>
    </w:p>
    <w:bookmarkStart w:name="z36" w:id="31"/>
    <w:p>
      <w:pPr>
        <w:spacing w:after="0"/>
        <w:ind w:left="0"/>
        <w:jc w:val="left"/>
      </w:pPr>
      <w:r>
        <w:rPr>
          <w:rFonts w:ascii="Times New Roman"/>
          <w:b/>
          <w:i w:val="false"/>
          <w:color w:val="000000"/>
        </w:rPr>
        <w:t xml:space="preserve"> 2-параграф. Өнімнің қауіпсіздігі мен сапасын сериялық бағалауды жүргізу тәртібі</w:t>
      </w:r>
    </w:p>
    <w:bookmarkEnd w:id="31"/>
    <w:bookmarkStart w:name="z37" w:id="32"/>
    <w:p>
      <w:pPr>
        <w:spacing w:after="0"/>
        <w:ind w:left="0"/>
        <w:jc w:val="both"/>
      </w:pPr>
      <w:r>
        <w:rPr>
          <w:rFonts w:ascii="Times New Roman"/>
          <w:b w:val="false"/>
          <w:i w:val="false"/>
          <w:color w:val="000000"/>
          <w:sz w:val="28"/>
        </w:rPr>
        <w:t>
      16. Өнімнің қауіпсіздігі мен сапасын сериялық бағалауды жүргізу кезінде:</w:t>
      </w:r>
    </w:p>
    <w:bookmarkEnd w:id="32"/>
    <w:p>
      <w:pPr>
        <w:spacing w:after="0"/>
        <w:ind w:left="0"/>
        <w:jc w:val="both"/>
      </w:pPr>
      <w:r>
        <w:rPr>
          <w:rFonts w:ascii="Times New Roman"/>
          <w:b w:val="false"/>
          <w:i w:val="false"/>
          <w:color w:val="000000"/>
          <w:sz w:val="28"/>
        </w:rPr>
        <w:t>
      1) өндіріс жағдайын және сапасын қамтамасыз ету жүйесіне бағалау нәтижелерін немесе соңғы үш жылда жүргізілген өндіріс жағдайын бағалау, Қазақстан Республикасының мемлекеттік тіркеу кезінде жүргізілген өндіріс шарттарын бағалауды тану;</w:t>
      </w:r>
    </w:p>
    <w:p>
      <w:pPr>
        <w:spacing w:after="0"/>
        <w:ind w:left="0"/>
        <w:jc w:val="both"/>
      </w:pPr>
      <w:r>
        <w:rPr>
          <w:rFonts w:ascii="Times New Roman"/>
          <w:b w:val="false"/>
          <w:i w:val="false"/>
          <w:color w:val="000000"/>
          <w:sz w:val="28"/>
        </w:rPr>
        <w:t>
      2) аппарат, аспап және жабдық болып табылатын медициналық бұйымдарды қоспағанда, өнім үлгілеріне сынау жүргізіледі.</w:t>
      </w:r>
    </w:p>
    <w:p>
      <w:pPr>
        <w:spacing w:after="0"/>
        <w:ind w:left="0"/>
        <w:jc w:val="both"/>
      </w:pPr>
      <w:r>
        <w:rPr>
          <w:rFonts w:ascii="Times New Roman"/>
          <w:b w:val="false"/>
          <w:i w:val="false"/>
          <w:color w:val="000000"/>
          <w:sz w:val="28"/>
        </w:rPr>
        <w:t>
      Өнімнің қауіпсіздігі мен сапасын сериялық бағалау өтінім берілген күннен бастап кемінде он күнтізбелік күн ішінде жүргізіледі, өнімнің қауіпсіздігі мен сапасын сериялық бағалау жүргізу мерзіміне өндіріс шартын бағалау және сапаны қамтамасыз ету жүйесін ұйымдастыру мен жүргізу уақыты кірмейді.</w:t>
      </w:r>
    </w:p>
    <w:bookmarkStart w:name="z38" w:id="33"/>
    <w:p>
      <w:pPr>
        <w:spacing w:after="0"/>
        <w:ind w:left="0"/>
        <w:jc w:val="both"/>
      </w:pPr>
      <w:r>
        <w:rPr>
          <w:rFonts w:ascii="Times New Roman"/>
          <w:b w:val="false"/>
          <w:i w:val="false"/>
          <w:color w:val="000000"/>
          <w:sz w:val="28"/>
        </w:rPr>
        <w:t>
      17. Өндірістің шарттары мен өнімнің сапасын қамтамасыз ету жүйесін бағалауды сараптама ұйымы тағайындаған комиссия жүргізеді.</w:t>
      </w:r>
    </w:p>
    <w:bookmarkEnd w:id="33"/>
    <w:bookmarkStart w:name="z39" w:id="34"/>
    <w:p>
      <w:pPr>
        <w:spacing w:after="0"/>
        <w:ind w:left="0"/>
        <w:jc w:val="both"/>
      </w:pPr>
      <w:r>
        <w:rPr>
          <w:rFonts w:ascii="Times New Roman"/>
          <w:b w:val="false"/>
          <w:i w:val="false"/>
          <w:color w:val="000000"/>
          <w:sz w:val="28"/>
        </w:rPr>
        <w:t>
      18. Қауіпсіздік пен сапаны сериялық бағалау:</w:t>
      </w:r>
    </w:p>
    <w:bookmarkEnd w:id="34"/>
    <w:p>
      <w:pPr>
        <w:spacing w:after="0"/>
        <w:ind w:left="0"/>
        <w:jc w:val="both"/>
      </w:pPr>
      <w:r>
        <w:rPr>
          <w:rFonts w:ascii="Times New Roman"/>
          <w:b w:val="false"/>
          <w:i w:val="false"/>
          <w:color w:val="000000"/>
          <w:sz w:val="28"/>
        </w:rPr>
        <w:t>
      1) өнім қауіпсіздігі мен сапасын бағалау бойынша жұмыс жүргізуге шарт жасасу;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қауіпсіздігі пен сапасын бағалауды жүргізуге өтінім ұсынуды; </w:t>
      </w:r>
    </w:p>
    <w:p>
      <w:pPr>
        <w:spacing w:after="0"/>
        <w:ind w:left="0"/>
        <w:jc w:val="both"/>
      </w:pPr>
      <w:r>
        <w:rPr>
          <w:rFonts w:ascii="Times New Roman"/>
          <w:b w:val="false"/>
          <w:i w:val="false"/>
          <w:color w:val="000000"/>
          <w:sz w:val="28"/>
        </w:rPr>
        <w:t xml:space="preserve">
      3) осы Қағидалардың 11-тармағында көрсетілген құжаттарды ұсынуды; </w:t>
      </w:r>
    </w:p>
    <w:p>
      <w:pPr>
        <w:spacing w:after="0"/>
        <w:ind w:left="0"/>
        <w:jc w:val="both"/>
      </w:pPr>
      <w:r>
        <w:rPr>
          <w:rFonts w:ascii="Times New Roman"/>
          <w:b w:val="false"/>
          <w:i w:val="false"/>
          <w:color w:val="000000"/>
          <w:sz w:val="28"/>
        </w:rPr>
        <w:t xml:space="preserve">
      4) өнімнің қауіпсіздігі мен сапасына, олардың толықтығына және ақпараттың дәйектілігіне бағалау жүргізуге өтініш беру кезінде ұсынылатын құжаттардың сараптамасын; </w:t>
      </w:r>
    </w:p>
    <w:p>
      <w:pPr>
        <w:spacing w:after="0"/>
        <w:ind w:left="0"/>
        <w:jc w:val="both"/>
      </w:pPr>
      <w:r>
        <w:rPr>
          <w:rFonts w:ascii="Times New Roman"/>
          <w:b w:val="false"/>
          <w:i w:val="false"/>
          <w:color w:val="000000"/>
          <w:sz w:val="28"/>
        </w:rPr>
        <w:t xml:space="preserve">
      5) өнім өндірісінің және оның сапасын қамтамасыз ету жүйесінің шарттарын бағалауды; </w:t>
      </w:r>
    </w:p>
    <w:p>
      <w:pPr>
        <w:spacing w:after="0"/>
        <w:ind w:left="0"/>
        <w:jc w:val="both"/>
      </w:pPr>
      <w:r>
        <w:rPr>
          <w:rFonts w:ascii="Times New Roman"/>
          <w:b w:val="false"/>
          <w:i w:val="false"/>
          <w:color w:val="000000"/>
          <w:sz w:val="28"/>
        </w:rPr>
        <w:t xml:space="preserve">
      6) өнім өндірісінің және оның сапасын қамтамасыз ету жүйесінің шарттарын бағалау жөнінде есеп құруды; </w:t>
      </w:r>
    </w:p>
    <w:p>
      <w:pPr>
        <w:spacing w:after="0"/>
        <w:ind w:left="0"/>
        <w:jc w:val="both"/>
      </w:pPr>
      <w:r>
        <w:rPr>
          <w:rFonts w:ascii="Times New Roman"/>
          <w:b w:val="false"/>
          <w:i w:val="false"/>
          <w:color w:val="000000"/>
          <w:sz w:val="28"/>
        </w:rPr>
        <w:t>
      7) өнім үлгілерін іріктеуді;</w:t>
      </w:r>
    </w:p>
    <w:p>
      <w:pPr>
        <w:spacing w:after="0"/>
        <w:ind w:left="0"/>
        <w:jc w:val="both"/>
      </w:pPr>
      <w:r>
        <w:rPr>
          <w:rFonts w:ascii="Times New Roman"/>
          <w:b w:val="false"/>
          <w:i w:val="false"/>
          <w:color w:val="000000"/>
          <w:sz w:val="28"/>
        </w:rPr>
        <w:t>
      8) өнім үлгілерін сынауды;</w:t>
      </w:r>
    </w:p>
    <w:p>
      <w:pPr>
        <w:spacing w:after="0"/>
        <w:ind w:left="0"/>
        <w:jc w:val="both"/>
      </w:pPr>
      <w:r>
        <w:rPr>
          <w:rFonts w:ascii="Times New Roman"/>
          <w:b w:val="false"/>
          <w:i w:val="false"/>
          <w:color w:val="000000"/>
          <w:sz w:val="28"/>
        </w:rPr>
        <w:t>
      9) сараптама ұйымының ақпараттық жүйесінде өнімнің (сериялық бағалау кезінде) өнімнің сәйкестік сертификатын ресімдеу және тіркеуді;</w:t>
      </w:r>
    </w:p>
    <w:p>
      <w:pPr>
        <w:spacing w:after="0"/>
        <w:ind w:left="0"/>
        <w:jc w:val="both"/>
      </w:pPr>
      <w:r>
        <w:rPr>
          <w:rFonts w:ascii="Times New Roman"/>
          <w:b w:val="false"/>
          <w:i w:val="false"/>
          <w:color w:val="000000"/>
          <w:sz w:val="28"/>
        </w:rPr>
        <w:t xml:space="preserve">
      10) өтініш берушіге өнімнің сәйкестігі сертификатын беруді (сериялық бағалау кезінде); </w:t>
      </w:r>
    </w:p>
    <w:p>
      <w:pPr>
        <w:spacing w:after="0"/>
        <w:ind w:left="0"/>
        <w:jc w:val="both"/>
      </w:pPr>
      <w:r>
        <w:rPr>
          <w:rFonts w:ascii="Times New Roman"/>
          <w:b w:val="false"/>
          <w:i w:val="false"/>
          <w:color w:val="000000"/>
          <w:sz w:val="28"/>
        </w:rPr>
        <w:t>
      11) өнімнің үлгілерін екі жылда бір рет нарықтан, соның ішінде өндіруші өкілінің қатысуымен сараптама ұйымдары мамандарының медициналық ұйымдардан іріктеу жолымен үлгілерге сынаулар өткізуді қамтиды. Үлгілерді іріктеу кестесі өндірушілермен немесе уәкілетті тұлғамен келісіледі.</w:t>
      </w:r>
    </w:p>
    <w:p>
      <w:pPr>
        <w:spacing w:after="0"/>
        <w:ind w:left="0"/>
        <w:jc w:val="both"/>
      </w:pPr>
      <w:r>
        <w:rPr>
          <w:rFonts w:ascii="Times New Roman"/>
          <w:b w:val="false"/>
          <w:i w:val="false"/>
          <w:color w:val="000000"/>
          <w:sz w:val="28"/>
        </w:rPr>
        <w:t xml:space="preserve">
      Сынаулар Кодекстің </w:t>
      </w:r>
      <w:r>
        <w:rPr>
          <w:rFonts w:ascii="Times New Roman"/>
          <w:b w:val="false"/>
          <w:i w:val="false"/>
          <w:color w:val="000000"/>
          <w:sz w:val="28"/>
        </w:rPr>
        <w:t>63-1 бабының</w:t>
      </w:r>
      <w:r>
        <w:rPr>
          <w:rFonts w:ascii="Times New Roman"/>
          <w:b w:val="false"/>
          <w:i w:val="false"/>
          <w:color w:val="000000"/>
          <w:sz w:val="28"/>
        </w:rPr>
        <w:t xml:space="preserve"> 2-тармағының екінші абзацына сәйкес бекітілген Мемлекеттік монополия субъектісі көрсететін қызметтерге белгіленген бағаларға сәйкес өндірушінің қаражаты есебінен жүргізіледі.</w:t>
      </w:r>
    </w:p>
    <w:bookmarkStart w:name="z40" w:id="35"/>
    <w:p>
      <w:pPr>
        <w:spacing w:after="0"/>
        <w:ind w:left="0"/>
        <w:jc w:val="both"/>
      </w:pPr>
      <w:r>
        <w:rPr>
          <w:rFonts w:ascii="Times New Roman"/>
          <w:b w:val="false"/>
          <w:i w:val="false"/>
          <w:color w:val="000000"/>
          <w:sz w:val="28"/>
        </w:rPr>
        <w:t>
      19. Сол бір өндірістік алаңда өндірілген өнімнің тізбесі толықтырылған жағдайда қолданыстағы өнімнің сәйкестік сертификаты болған кезде (сериялық бағалау кезінде) өнімнің үлгілеріне сынау жүргізумен қауіпсізідігі мен сапасын сериялық бағалау кезінде өнідіріс пен сапаны қамтамасыз ету шарттарын бағалау нәтижелерін тану жүзеге асырылады. Сынаулардың оң нәтижелері жағдайында қолданылу мерзімі өнім сәйкестігінің (сериялық бағалау кезінде) қолданыстағы сертификатының қолданысының мерзімімен тең келетін өнім сәйкестігі (сериялық бағалау кезінде) сертификаты беріледі. Сол өндірістік алаңда өндірілген бастапқы қаптаманың өзгертусіз қосымша топтық қаптамада өнімді өндірген жағдайда қолданыстағы өнімнің сәйкестік сертификаты болған кезде (сериялық бағалау кезінде) өнімнің үлгілеріне сынау жүргізумен қауіпсіздігі мен сапасын сериялық бағалау кезінде өндіріс пен сапаны қамтамасыз ету шарттарын бағалау нәтижелерін тану жүзеге асырылады.</w:t>
      </w:r>
    </w:p>
    <w:bookmarkEnd w:id="35"/>
    <w:bookmarkStart w:name="z41" w:id="36"/>
    <w:p>
      <w:pPr>
        <w:spacing w:after="0"/>
        <w:ind w:left="0"/>
        <w:jc w:val="both"/>
      </w:pPr>
      <w:r>
        <w:rPr>
          <w:rFonts w:ascii="Times New Roman"/>
          <w:b w:val="false"/>
          <w:i w:val="false"/>
          <w:color w:val="000000"/>
          <w:sz w:val="28"/>
        </w:rPr>
        <w:t>
      20. Өндіріс шарттарын және дәрілік заттардың сапасын қамтамасыз ету жүйесін бағалау GMP талаптарына сәйкестігіне, медициналық мақсаттағы бұйымдардың ISO 13485, GMP халықаралық стандартының талаптарына сәйкестігіне жүргізіледі.</w:t>
      </w:r>
    </w:p>
    <w:bookmarkEnd w:id="36"/>
    <w:bookmarkStart w:name="z42" w:id="37"/>
    <w:p>
      <w:pPr>
        <w:spacing w:after="0"/>
        <w:ind w:left="0"/>
        <w:jc w:val="both"/>
      </w:pPr>
      <w:r>
        <w:rPr>
          <w:rFonts w:ascii="Times New Roman"/>
          <w:b w:val="false"/>
          <w:i w:val="false"/>
          <w:color w:val="000000"/>
          <w:sz w:val="28"/>
        </w:rPr>
        <w:t>
      21. Өнім үлгілеріне сынаулар сараптама ұйымының аккредиттелген сынақ зертханаларында жүргізіледі. Егер нормативтік құжаттарда өндіруші қаражатының анағұрлым көп шығынымен, үлгілердің қымбат болуы, тасымалдаудың ерекше жағдайларын талап ететін үлгілерімен, арнайы жабдық пен қосалқы қаражатты талап ететін сынау белгіленген жағдайларда, өндірушінің зертханасында немесе келісімшарттық зертханаларда жүргізіледі.</w:t>
      </w:r>
    </w:p>
    <w:bookmarkEnd w:id="37"/>
    <w:p>
      <w:pPr>
        <w:spacing w:after="0"/>
        <w:ind w:left="0"/>
        <w:jc w:val="both"/>
      </w:pPr>
      <w:r>
        <w:rPr>
          <w:rFonts w:ascii="Times New Roman"/>
          <w:b w:val="false"/>
          <w:i w:val="false"/>
          <w:color w:val="000000"/>
          <w:sz w:val="28"/>
        </w:rPr>
        <w:t>
      Өндірушінің зертханасында немесе келісімшарттық зертханаларда өнімнің сынауларын жүргізу кезінде шарт жасасу кезінде тиісті хат-негіздеме беріледі.</w:t>
      </w:r>
    </w:p>
    <w:bookmarkStart w:name="z43" w:id="38"/>
    <w:p>
      <w:pPr>
        <w:spacing w:after="0"/>
        <w:ind w:left="0"/>
        <w:jc w:val="both"/>
      </w:pPr>
      <w:r>
        <w:rPr>
          <w:rFonts w:ascii="Times New Roman"/>
          <w:b w:val="false"/>
          <w:i w:val="false"/>
          <w:color w:val="000000"/>
          <w:sz w:val="28"/>
        </w:rPr>
        <w:t xml:space="preserve">
      22. Өндірушінің зертханасында немесе келісімшарттық зертханаларда өнімнің үлгілеріне сынау жүргізумен қауіпсіздігі мен сапасының сериялық бағалауын өткен өнім түскен кезде сараптама ұйымы сынауларын Кодекстің 75-бабы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Дәрілік заттарды, медициналық мақсаттағы бұйымдар мен медициналық техниканы таңбалау қағидаларында көзделген тәртіпте мемлекеттік тіркеу және қайта тіркеу және оның тіркеу дерекнамасына өзгерістер енгізу кезінде қаптаманың бектілген макетіне қаптама және таңбалау сәйкестігіне кейіннен оларды қайтарумен өтініш беруші ұсынған үлгілерді бағалайды.</w:t>
      </w:r>
    </w:p>
    <w:bookmarkEnd w:id="38"/>
    <w:bookmarkStart w:name="z44" w:id="39"/>
    <w:p>
      <w:pPr>
        <w:spacing w:after="0"/>
        <w:ind w:left="0"/>
        <w:jc w:val="both"/>
      </w:pPr>
      <w:r>
        <w:rPr>
          <w:rFonts w:ascii="Times New Roman"/>
          <w:b w:val="false"/>
          <w:i w:val="false"/>
          <w:color w:val="000000"/>
          <w:sz w:val="28"/>
        </w:rPr>
        <w:t xml:space="preserve">
      23. Өндіріс шарттарына және сапаны қамтамасыз ету жүйесіне бағалау жүргізудің аяқталуына қарай өндіріске бару аяқталған күннен бастап күнтізбелік жиырма күн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дәрілік заттардың және медициналық мақсаттағы бұйымдардың қауіпсіздігі мен сапасын бағалау кезінде өндіріс шарттарын және сапаны қамтамасыз ету жүйесін бағалау есебі құрылады, бір данасы – сараптама ұйымында қалады, екінші данасы өндірушіге жіберіледі. </w:t>
      </w:r>
    </w:p>
    <w:bookmarkEnd w:id="39"/>
    <w:bookmarkStart w:name="z45" w:id="40"/>
    <w:p>
      <w:pPr>
        <w:spacing w:after="0"/>
        <w:ind w:left="0"/>
        <w:jc w:val="both"/>
      </w:pPr>
      <w:r>
        <w:rPr>
          <w:rFonts w:ascii="Times New Roman"/>
          <w:b w:val="false"/>
          <w:i w:val="false"/>
          <w:color w:val="000000"/>
          <w:sz w:val="28"/>
        </w:rPr>
        <w:t xml:space="preserve">
      24. Өндіріс шарттарын және өнімге жүргізілген сынау сапасын қамтамасыз ету жүйесін бағалау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 жылға және өнімнің сәйкестік сертификаты (сериялық бағалау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өнімнің сәйкестік сертификатына қосымша (сериялық бағалау кезінде)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беріледі.</w:t>
      </w:r>
    </w:p>
    <w:bookmarkEnd w:id="40"/>
    <w:bookmarkStart w:name="z46" w:id="41"/>
    <w:p>
      <w:pPr>
        <w:spacing w:after="0"/>
        <w:ind w:left="0"/>
        <w:jc w:val="both"/>
      </w:pPr>
      <w:r>
        <w:rPr>
          <w:rFonts w:ascii="Times New Roman"/>
          <w:b w:val="false"/>
          <w:i w:val="false"/>
          <w:color w:val="000000"/>
          <w:sz w:val="28"/>
        </w:rPr>
        <w:t>
      25. Өндіріс шарттарын және өнімге жүргізілген сынау сапасын қамтамасыз ету жүйесін бағалаудың теріс нәтижелері кезінде сараптама ұйымы өнімге сынау жүргізбейді және сараптама ұйымының жетекшілік ететін орынбасары қол қойған өнімнің қауіпсіздігі мен сапасын сериялық бағалауды одан әрі жүргізуден бас тарту туралы шешімді өтініш берушіге жібереді.</w:t>
      </w:r>
    </w:p>
    <w:bookmarkEnd w:id="41"/>
    <w:bookmarkStart w:name="z47" w:id="42"/>
    <w:p>
      <w:pPr>
        <w:spacing w:after="0"/>
        <w:ind w:left="0"/>
        <w:jc w:val="left"/>
      </w:pPr>
      <w:r>
        <w:rPr>
          <w:rFonts w:ascii="Times New Roman"/>
          <w:b/>
          <w:i w:val="false"/>
          <w:color w:val="000000"/>
        </w:rPr>
        <w:t xml:space="preserve"> 3-параграф. Әрбір серияның (партияның) қауіпсіздігі мен сапасын бағалауды жүргізу тәртібі</w:t>
      </w:r>
    </w:p>
    <w:bookmarkEnd w:id="42"/>
    <w:bookmarkStart w:name="z48" w:id="43"/>
    <w:p>
      <w:pPr>
        <w:spacing w:after="0"/>
        <w:ind w:left="0"/>
        <w:jc w:val="both"/>
      </w:pPr>
      <w:r>
        <w:rPr>
          <w:rFonts w:ascii="Times New Roman"/>
          <w:b w:val="false"/>
          <w:i w:val="false"/>
          <w:color w:val="000000"/>
          <w:sz w:val="28"/>
        </w:rPr>
        <w:t>
      26. Өнімнің әрбір сериясының (партиясының) қауіпсіздігі мен сапасын бағалау өнім үлгілеріне сынау жүргізу жолымен өнімнің қауіпсіздігі мен сапасын бақылау жөніндегі нормативтік құжаттың барлық көрсеткіштері бойынша жүзеге асырылады.</w:t>
      </w:r>
    </w:p>
    <w:bookmarkEnd w:id="43"/>
    <w:bookmarkStart w:name="z49" w:id="44"/>
    <w:p>
      <w:pPr>
        <w:spacing w:after="0"/>
        <w:ind w:left="0"/>
        <w:jc w:val="both"/>
      </w:pPr>
      <w:r>
        <w:rPr>
          <w:rFonts w:ascii="Times New Roman"/>
          <w:b w:val="false"/>
          <w:i w:val="false"/>
          <w:color w:val="000000"/>
          <w:sz w:val="28"/>
        </w:rPr>
        <w:t xml:space="preserve">
      27. Өнімнің үш жылы ішінде нарықта жарнама болмаған кезде дәрілік заттың әрбір сериясының (партиясының) қауіпсіздігі мен сапасын бағалау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Дәрілік заттардың қауіпсіздігі мен сапасына бағалау жүргізу кезінде нормативтік құжат көрсеткіштерінің тізбесіне сәйкес жүзеге асырылады.</w:t>
      </w:r>
    </w:p>
    <w:bookmarkEnd w:id="44"/>
    <w:bookmarkStart w:name="z50" w:id="45"/>
    <w:p>
      <w:pPr>
        <w:spacing w:after="0"/>
        <w:ind w:left="0"/>
        <w:jc w:val="both"/>
      </w:pPr>
      <w:r>
        <w:rPr>
          <w:rFonts w:ascii="Times New Roman"/>
          <w:b w:val="false"/>
          <w:i w:val="false"/>
          <w:color w:val="000000"/>
          <w:sz w:val="28"/>
        </w:rPr>
        <w:t>
      28. Өнімнің әрбір сериясының (партиясының) қауіпсіздігі мен сапасын бағалау:</w:t>
      </w:r>
    </w:p>
    <w:bookmarkEnd w:id="45"/>
    <w:p>
      <w:pPr>
        <w:spacing w:after="0"/>
        <w:ind w:left="0"/>
        <w:jc w:val="both"/>
      </w:pPr>
      <w:r>
        <w:rPr>
          <w:rFonts w:ascii="Times New Roman"/>
          <w:b w:val="false"/>
          <w:i w:val="false"/>
          <w:color w:val="000000"/>
          <w:sz w:val="28"/>
        </w:rPr>
        <w:t xml:space="preserve">
      1) шарт жасасуды;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ұсынуды; </w:t>
      </w:r>
    </w:p>
    <w:p>
      <w:pPr>
        <w:spacing w:after="0"/>
        <w:ind w:left="0"/>
        <w:jc w:val="both"/>
      </w:pPr>
      <w:r>
        <w:rPr>
          <w:rFonts w:ascii="Times New Roman"/>
          <w:b w:val="false"/>
          <w:i w:val="false"/>
          <w:color w:val="000000"/>
          <w:sz w:val="28"/>
        </w:rPr>
        <w:t>
      3) осы Қағидалардың 12-тармағында көрсетілген құжаттарды ұсынуды;</w:t>
      </w:r>
    </w:p>
    <w:p>
      <w:pPr>
        <w:spacing w:after="0"/>
        <w:ind w:left="0"/>
        <w:jc w:val="both"/>
      </w:pPr>
      <w:r>
        <w:rPr>
          <w:rFonts w:ascii="Times New Roman"/>
          <w:b w:val="false"/>
          <w:i w:val="false"/>
          <w:color w:val="000000"/>
          <w:sz w:val="28"/>
        </w:rPr>
        <w:t>
      4) өтінім беру кезінде ұсынылатын құжаттардың толықтығына және ақпараттың дәйектілігіне тексеру жүргізуді;</w:t>
      </w:r>
    </w:p>
    <w:p>
      <w:pPr>
        <w:spacing w:after="0"/>
        <w:ind w:left="0"/>
        <w:jc w:val="both"/>
      </w:pPr>
      <w:r>
        <w:rPr>
          <w:rFonts w:ascii="Times New Roman"/>
          <w:b w:val="false"/>
          <w:i w:val="false"/>
          <w:color w:val="000000"/>
          <w:sz w:val="28"/>
        </w:rPr>
        <w:t>
      5) өнім үлгілерін іріктеуді;</w:t>
      </w:r>
    </w:p>
    <w:p>
      <w:pPr>
        <w:spacing w:after="0"/>
        <w:ind w:left="0"/>
        <w:jc w:val="both"/>
      </w:pPr>
      <w:r>
        <w:rPr>
          <w:rFonts w:ascii="Times New Roman"/>
          <w:b w:val="false"/>
          <w:i w:val="false"/>
          <w:color w:val="000000"/>
          <w:sz w:val="28"/>
        </w:rPr>
        <w:t>
      6) аппараттар, аспаптар және жабдықтар болып табылатын медициналық бұйымдарды қоспағанда, өнім үлгілерін сынауды;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өнімнің (серия/партия кезінде) сәйкестік сертификатын немесе сараптама ұйымының ақпараттық жүйесінде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өнімнің (серия/партия кезінде) сәйкестік сертификатын беруден бас тарту туралы шешімді ресімдеуді және тіркеуді;</w:t>
      </w:r>
    </w:p>
    <w:p>
      <w:pPr>
        <w:spacing w:after="0"/>
        <w:ind w:left="0"/>
        <w:jc w:val="both"/>
      </w:pPr>
      <w:r>
        <w:rPr>
          <w:rFonts w:ascii="Times New Roman"/>
          <w:b w:val="false"/>
          <w:i w:val="false"/>
          <w:color w:val="000000"/>
          <w:sz w:val="28"/>
        </w:rPr>
        <w:t>
      8) өтініш берушіге өнімнің сәйкестік сертификатын (серия/партия кезінде) беруді қамтиды.</w:t>
      </w:r>
    </w:p>
    <w:bookmarkStart w:name="z51" w:id="46"/>
    <w:p>
      <w:pPr>
        <w:spacing w:after="0"/>
        <w:ind w:left="0"/>
        <w:jc w:val="both"/>
      </w:pPr>
      <w:r>
        <w:rPr>
          <w:rFonts w:ascii="Times New Roman"/>
          <w:b w:val="false"/>
          <w:i w:val="false"/>
          <w:color w:val="000000"/>
          <w:sz w:val="28"/>
        </w:rPr>
        <w:t>
      29. Өнімнің әрбір сериясының (партиясының) қауіпсіздігі мен сапасын бағалау өтінім берілген күннен бастап күнтізбелік отыз күннен аспайтын мерзімде жүргізіледі.</w:t>
      </w:r>
    </w:p>
    <w:bookmarkEnd w:id="46"/>
    <w:bookmarkStart w:name="z52" w:id="47"/>
    <w:p>
      <w:pPr>
        <w:spacing w:after="0"/>
        <w:ind w:left="0"/>
        <w:jc w:val="left"/>
      </w:pPr>
      <w:r>
        <w:rPr>
          <w:rFonts w:ascii="Times New Roman"/>
          <w:b/>
          <w:i w:val="false"/>
          <w:color w:val="000000"/>
        </w:rPr>
        <w:t xml:space="preserve"> 4-параграф. Декларациялау жолымен қауіпсіздік пен сапаны бағалауды жүргізу тәртібі</w:t>
      </w:r>
    </w:p>
    <w:bookmarkEnd w:id="47"/>
    <w:bookmarkStart w:name="z53" w:id="48"/>
    <w:p>
      <w:pPr>
        <w:spacing w:after="0"/>
        <w:ind w:left="0"/>
        <w:jc w:val="both"/>
      </w:pPr>
      <w:r>
        <w:rPr>
          <w:rFonts w:ascii="Times New Roman"/>
          <w:b w:val="false"/>
          <w:i w:val="false"/>
          <w:color w:val="000000"/>
          <w:sz w:val="28"/>
        </w:rPr>
        <w:t>
      30. Декларациялау жолымен өнімнің қауіпсіздігі мен сапасына бағалау жүргізуге:</w:t>
      </w:r>
    </w:p>
    <w:bookmarkEnd w:id="48"/>
    <w:p>
      <w:pPr>
        <w:spacing w:after="0"/>
        <w:ind w:left="0"/>
        <w:jc w:val="both"/>
      </w:pPr>
      <w:r>
        <w:rPr>
          <w:rFonts w:ascii="Times New Roman"/>
          <w:b w:val="false"/>
          <w:i w:val="false"/>
          <w:color w:val="000000"/>
          <w:sz w:val="28"/>
        </w:rPr>
        <w:t>
      1) ҚР GMP немесе ЕАЭО GMP стандарттарының талаптарына өндірістік алаңның сәйкестігін растайтын құжаты бар дәрілік заттар;</w:t>
      </w:r>
    </w:p>
    <w:p>
      <w:pPr>
        <w:spacing w:after="0"/>
        <w:ind w:left="0"/>
        <w:jc w:val="both"/>
      </w:pPr>
      <w:r>
        <w:rPr>
          <w:rFonts w:ascii="Times New Roman"/>
          <w:b w:val="false"/>
          <w:i w:val="false"/>
          <w:color w:val="000000"/>
          <w:sz w:val="28"/>
        </w:rPr>
        <w:t>
      2) ICH елдерінің GMP стандартының талаптарына сәйкес келетін жағдайларда өндірілген дәрілік заттар;</w:t>
      </w:r>
    </w:p>
    <w:p>
      <w:pPr>
        <w:spacing w:after="0"/>
        <w:ind w:left="0"/>
        <w:jc w:val="both"/>
      </w:pPr>
      <w:r>
        <w:rPr>
          <w:rFonts w:ascii="Times New Roman"/>
          <w:b w:val="false"/>
          <w:i w:val="false"/>
          <w:color w:val="000000"/>
          <w:sz w:val="28"/>
        </w:rPr>
        <w:t>
      3) ЭЫДҰ, ҚР ISO 13485, EN ISO 13485 немесе ICH GMP халықаралық стандартының талаптарына сәйкес келетін жағдайларда өндірілген медициналық бұйымдар;</w:t>
      </w:r>
    </w:p>
    <w:p>
      <w:pPr>
        <w:spacing w:after="0"/>
        <w:ind w:left="0"/>
        <w:jc w:val="both"/>
      </w:pPr>
      <w:r>
        <w:rPr>
          <w:rFonts w:ascii="Times New Roman"/>
          <w:b w:val="false"/>
          <w:i w:val="false"/>
          <w:color w:val="000000"/>
          <w:sz w:val="28"/>
        </w:rPr>
        <w:t>
      4) ISO 13485 халықаралық стандарттарының талаптарына сәйкес келетін жағдайларда өндірілген аппараттар, аспаптар, жабдықтар болып табылатын медициналық бұйымдар жатады.</w:t>
      </w:r>
    </w:p>
    <w:bookmarkStart w:name="z54" w:id="49"/>
    <w:p>
      <w:pPr>
        <w:spacing w:after="0"/>
        <w:ind w:left="0"/>
        <w:jc w:val="both"/>
      </w:pPr>
      <w:r>
        <w:rPr>
          <w:rFonts w:ascii="Times New Roman"/>
          <w:b w:val="false"/>
          <w:i w:val="false"/>
          <w:color w:val="000000"/>
          <w:sz w:val="28"/>
        </w:rPr>
        <w:t>
      31. Декларациялау жолымен қауіпсіздік пен сапаға бағалау жүргізу:</w:t>
      </w:r>
    </w:p>
    <w:bookmarkEnd w:id="49"/>
    <w:p>
      <w:pPr>
        <w:spacing w:after="0"/>
        <w:ind w:left="0"/>
        <w:jc w:val="both"/>
      </w:pPr>
      <w:r>
        <w:rPr>
          <w:rFonts w:ascii="Times New Roman"/>
          <w:b w:val="false"/>
          <w:i w:val="false"/>
          <w:color w:val="000000"/>
          <w:sz w:val="28"/>
        </w:rPr>
        <w:t>
      1) шарт жасасуды;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ұсынуды; </w:t>
      </w:r>
    </w:p>
    <w:p>
      <w:pPr>
        <w:spacing w:after="0"/>
        <w:ind w:left="0"/>
        <w:jc w:val="both"/>
      </w:pPr>
      <w:r>
        <w:rPr>
          <w:rFonts w:ascii="Times New Roman"/>
          <w:b w:val="false"/>
          <w:i w:val="false"/>
          <w:color w:val="000000"/>
          <w:sz w:val="28"/>
        </w:rPr>
        <w:t>
      3) осы Қағидалардың 13-тармағында көрсетілген құжаттарды ұсынуды;</w:t>
      </w:r>
    </w:p>
    <w:p>
      <w:pPr>
        <w:spacing w:after="0"/>
        <w:ind w:left="0"/>
        <w:jc w:val="both"/>
      </w:pPr>
      <w:r>
        <w:rPr>
          <w:rFonts w:ascii="Times New Roman"/>
          <w:b w:val="false"/>
          <w:i w:val="false"/>
          <w:color w:val="000000"/>
          <w:sz w:val="28"/>
        </w:rPr>
        <w:t xml:space="preserve">
      4) қауіпсіздік пен сапаны бағалауды жүргізуге өтінім беру кезінде ұсынылатын құжаттардың толықтығын және ақпараттың дәйектілігін тексеруді; </w:t>
      </w:r>
    </w:p>
    <w:p>
      <w:pPr>
        <w:spacing w:after="0"/>
        <w:ind w:left="0"/>
        <w:jc w:val="both"/>
      </w:pPr>
      <w:r>
        <w:rPr>
          <w:rFonts w:ascii="Times New Roman"/>
          <w:b w:val="false"/>
          <w:i w:val="false"/>
          <w:color w:val="000000"/>
          <w:sz w:val="28"/>
        </w:rPr>
        <w:t xml:space="preserve">
      5) сараптама ұйымының ақпараттық жүйесінде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сәйкестік сертификатын (декларациялау кезінде) ресімдеу және тіркеуді;</w:t>
      </w:r>
    </w:p>
    <w:p>
      <w:pPr>
        <w:spacing w:after="0"/>
        <w:ind w:left="0"/>
        <w:jc w:val="both"/>
      </w:pPr>
      <w:r>
        <w:rPr>
          <w:rFonts w:ascii="Times New Roman"/>
          <w:b w:val="false"/>
          <w:i w:val="false"/>
          <w:color w:val="000000"/>
          <w:sz w:val="28"/>
        </w:rPr>
        <w:t>
      6) өтініш берушінің өнімінің сәйкестік сертификатын беру (декларациялау кезінде);</w:t>
      </w:r>
    </w:p>
    <w:p>
      <w:pPr>
        <w:spacing w:after="0"/>
        <w:ind w:left="0"/>
        <w:jc w:val="both"/>
      </w:pPr>
      <w:r>
        <w:rPr>
          <w:rFonts w:ascii="Times New Roman"/>
          <w:b w:val="false"/>
          <w:i w:val="false"/>
          <w:color w:val="000000"/>
          <w:sz w:val="28"/>
        </w:rPr>
        <w:t>
      7) өнімнің үлгілерін екі жылда бір рет нарықтан, соның ішінде өндіруші өкілінің қатысуымен сараптама ұйымдары мамандарының медициналық ұйымдардан іріктеу жолымен үлгілерге сынаулар жүргізуді қамтиды.</w:t>
      </w:r>
    </w:p>
    <w:p>
      <w:pPr>
        <w:spacing w:after="0"/>
        <w:ind w:left="0"/>
        <w:jc w:val="both"/>
      </w:pPr>
      <w:r>
        <w:rPr>
          <w:rFonts w:ascii="Times New Roman"/>
          <w:b w:val="false"/>
          <w:i w:val="false"/>
          <w:color w:val="000000"/>
          <w:sz w:val="28"/>
        </w:rPr>
        <w:t>
      Үлгілерді іріктеу кестесі өндірушімен немесе өндірушінің уәкілетті өкілімен келісіледі.</w:t>
      </w:r>
    </w:p>
    <w:p>
      <w:pPr>
        <w:spacing w:after="0"/>
        <w:ind w:left="0"/>
        <w:jc w:val="both"/>
      </w:pPr>
      <w:r>
        <w:rPr>
          <w:rFonts w:ascii="Times New Roman"/>
          <w:b w:val="false"/>
          <w:i w:val="false"/>
          <w:color w:val="000000"/>
          <w:sz w:val="28"/>
        </w:rPr>
        <w:t xml:space="preserve">
      Сынау Кодекстің </w:t>
      </w:r>
      <w:r>
        <w:rPr>
          <w:rFonts w:ascii="Times New Roman"/>
          <w:b w:val="false"/>
          <w:i w:val="false"/>
          <w:color w:val="000000"/>
          <w:sz w:val="28"/>
        </w:rPr>
        <w:t>63-1-бабы</w:t>
      </w:r>
      <w:r>
        <w:rPr>
          <w:rFonts w:ascii="Times New Roman"/>
          <w:b w:val="false"/>
          <w:i w:val="false"/>
          <w:color w:val="000000"/>
          <w:sz w:val="28"/>
        </w:rPr>
        <w:t xml:space="preserve"> 2-тармағының екінші абзацына сәйкес бекітілген мемлекеттік монополия субъектілері іске асыратын көрсетілетін қызметтерге белгіленген бағаларға сәйкес өндірушінің қаражаты есебінен жүргізіледі.</w:t>
      </w:r>
    </w:p>
    <w:bookmarkStart w:name="z55" w:id="50"/>
    <w:p>
      <w:pPr>
        <w:spacing w:after="0"/>
        <w:ind w:left="0"/>
        <w:jc w:val="both"/>
      </w:pPr>
      <w:r>
        <w:rPr>
          <w:rFonts w:ascii="Times New Roman"/>
          <w:b w:val="false"/>
          <w:i w:val="false"/>
          <w:color w:val="000000"/>
          <w:sz w:val="28"/>
        </w:rPr>
        <w:t>
      32. Өнімнің сәйкестік сертификаты (декларациялау кезінде) өтініш беруші ұсынған құжаттардың оң сараптамасы негізінде беріледі.</w:t>
      </w:r>
    </w:p>
    <w:bookmarkEnd w:id="50"/>
    <w:bookmarkStart w:name="z56" w:id="51"/>
    <w:p>
      <w:pPr>
        <w:spacing w:after="0"/>
        <w:ind w:left="0"/>
        <w:jc w:val="both"/>
      </w:pPr>
      <w:r>
        <w:rPr>
          <w:rFonts w:ascii="Times New Roman"/>
          <w:b w:val="false"/>
          <w:i w:val="false"/>
          <w:color w:val="000000"/>
          <w:sz w:val="28"/>
        </w:rPr>
        <w:t>
      33. Декларациялау жолымен өнімнің қауіпсіздігі мен сапасын бағалау өтініш қабылдаған күннен бастап он жұмыс күнінен аспайтын мерзімде жүргізіледі.</w:t>
      </w:r>
    </w:p>
    <w:bookmarkEnd w:id="51"/>
    <w:bookmarkStart w:name="z57" w:id="52"/>
    <w:p>
      <w:pPr>
        <w:spacing w:after="0"/>
        <w:ind w:left="0"/>
        <w:jc w:val="left"/>
      </w:pPr>
      <w:r>
        <w:rPr>
          <w:rFonts w:ascii="Times New Roman"/>
          <w:b/>
          <w:i w:val="false"/>
          <w:color w:val="000000"/>
        </w:rPr>
        <w:t xml:space="preserve"> 5-параграф. Өнімнің қауіпсіздігі мен сапасына бағалауды жүргізу үшін үлгілерді іріктеу</w:t>
      </w:r>
    </w:p>
    <w:bookmarkEnd w:id="52"/>
    <w:bookmarkStart w:name="z58" w:id="53"/>
    <w:p>
      <w:pPr>
        <w:spacing w:after="0"/>
        <w:ind w:left="0"/>
        <w:jc w:val="both"/>
      </w:pPr>
      <w:r>
        <w:rPr>
          <w:rFonts w:ascii="Times New Roman"/>
          <w:b w:val="false"/>
          <w:i w:val="false"/>
          <w:color w:val="000000"/>
          <w:sz w:val="28"/>
        </w:rPr>
        <w:t xml:space="preserve">
      34. Өнімнің қауіпсіздігі мен сапасын бағалау үшін қауіпсіздікті сериялық бағалау кезінде өнімнің үлгілерін іріктеу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өнімнің үлгілерін іріктеу алгоритміне сәйкес Қазақстан Республикасының аумағында қолданылатын фармакопеялардың және дәрілік заттар мен медициналық бұйымдар үшін нақты өнімге арналған сапа бойынша нормативтік құжаттың талаптары ескеріле отырып, нақты өнімнің нормативтік құжатын ресімдегеннен кейін екі жұмыс күні ішінде жүргізіледі.</w:t>
      </w:r>
    </w:p>
    <w:bookmarkEnd w:id="53"/>
    <w:p>
      <w:pPr>
        <w:spacing w:after="0"/>
        <w:ind w:left="0"/>
        <w:jc w:val="both"/>
      </w:pPr>
      <w:r>
        <w:rPr>
          <w:rFonts w:ascii="Times New Roman"/>
          <w:b w:val="false"/>
          <w:i w:val="false"/>
          <w:color w:val="000000"/>
          <w:sz w:val="28"/>
        </w:rPr>
        <w:t xml:space="preserve">
       Өнім үлгілерін іріктеу кезінде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үлгілерді іріктеу актісі жасалады. </w:t>
      </w:r>
    </w:p>
    <w:bookmarkStart w:name="z59" w:id="54"/>
    <w:p>
      <w:pPr>
        <w:spacing w:after="0"/>
        <w:ind w:left="0"/>
        <w:jc w:val="both"/>
      </w:pPr>
      <w:r>
        <w:rPr>
          <w:rFonts w:ascii="Times New Roman"/>
          <w:b w:val="false"/>
          <w:i w:val="false"/>
          <w:color w:val="000000"/>
          <w:sz w:val="28"/>
        </w:rPr>
        <w:t>
      35. Біртектес өнімнің типті өлшемді қатарының медициналық бұйымдарының немесе жинаққа не жиынтыққа кіретін медициналық бұйымдардың үлгілерін іріктеу кезінде медициналық бұйымдардың қауіпсіздігі мен сапасын бақылау жөніндегі нормативтік құжатқа сәйкес әртүрлі көрсеткіштері бойынша сынау жүргізу үшін бөлінетін әртүрлі сериялардан үлгілер іріктеуге кіреді. Жүргізілген сынаудың нәтижелері барлық партияға қатысты болады.</w:t>
      </w:r>
    </w:p>
    <w:bookmarkEnd w:id="54"/>
    <w:bookmarkStart w:name="z60" w:id="55"/>
    <w:p>
      <w:pPr>
        <w:spacing w:after="0"/>
        <w:ind w:left="0"/>
        <w:jc w:val="both"/>
      </w:pPr>
      <w:r>
        <w:rPr>
          <w:rFonts w:ascii="Times New Roman"/>
          <w:b w:val="false"/>
          <w:i w:val="false"/>
          <w:color w:val="000000"/>
          <w:sz w:val="28"/>
        </w:rPr>
        <w:t>
      36. Ерітінділер, спрейлер, гельдер, жақпа майлар, таблеткалар мен капсулалар түріндегі медициналық бұйымдарды іріктеу кезінде нормативтік құжаттың әртүрлі көрсеткіштері бойынша сынау өткізуге арналған мөлшерде үлгілер іріктеледі.</w:t>
      </w:r>
    </w:p>
    <w:bookmarkEnd w:id="55"/>
    <w:bookmarkStart w:name="z61" w:id="56"/>
    <w:p>
      <w:pPr>
        <w:spacing w:after="0"/>
        <w:ind w:left="0"/>
        <w:jc w:val="both"/>
      </w:pPr>
      <w:r>
        <w:rPr>
          <w:rFonts w:ascii="Times New Roman"/>
          <w:b w:val="false"/>
          <w:i w:val="false"/>
          <w:color w:val="000000"/>
          <w:sz w:val="28"/>
        </w:rPr>
        <w:t xml:space="preserve">
      37. Өнімнің үлгілерін іріктеуді сараптама ұйымының мамандары көтерме сауда қоймасында немесе өндірушінің дайын өнімінің қоймасында онда өнімнің сапасы жөніндегі нормативтік құжатардың талаптарына сәйкес келетін сақтау шарттары сақталған жағдайда өтініш берушінің қатысуымен жүргізеді. </w:t>
      </w:r>
    </w:p>
    <w:bookmarkEnd w:id="56"/>
    <w:p>
      <w:pPr>
        <w:spacing w:after="0"/>
        <w:ind w:left="0"/>
        <w:jc w:val="both"/>
      </w:pPr>
      <w:r>
        <w:rPr>
          <w:rFonts w:ascii="Times New Roman"/>
          <w:b w:val="false"/>
          <w:i w:val="false"/>
          <w:color w:val="000000"/>
          <w:sz w:val="28"/>
        </w:rPr>
        <w:t>
      Өтініш берушінің әкімшілік аумағында сараптама ұйымының аумақтық бөлімшелері болмаған жағдайда үлгілерді іріктеуді Комитеттің аумақтық департаментінің өкілі өтініш берушінің қатысуымен жүзеге асырады.</w:t>
      </w:r>
    </w:p>
    <w:p>
      <w:pPr>
        <w:spacing w:after="0"/>
        <w:ind w:left="0"/>
        <w:jc w:val="both"/>
      </w:pPr>
      <w:r>
        <w:rPr>
          <w:rFonts w:ascii="Times New Roman"/>
          <w:b w:val="false"/>
          <w:i w:val="false"/>
          <w:color w:val="000000"/>
          <w:sz w:val="28"/>
        </w:rPr>
        <w:t>
      Сараптама ұйымының аумақтық бөлімшесі болмаған жағдайда, үлгілерді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Тиісті дистрибьюторлық практика сертификаты бар көтерме сауда қоймасында сақталатын өнімнің үлгілері Тиісті дистрибьюторлық практика стандартының(GDP) талаптарына сәйкес тиісті дистрибьюторлық практика сертификаты бар көтерме сауда қоймасында немесе GMP сертификаты бар өндіруші қоймасында сақталатын өнім үлгілерін сараптама ұйымымен келісілген мөлшерде көтерме сауданы жүзеге асыратын ұйымның жауапты адамы немесе өндіруші іріктейді.</w:t>
      </w:r>
    </w:p>
    <w:p>
      <w:pPr>
        <w:spacing w:after="0"/>
        <w:ind w:left="0"/>
        <w:jc w:val="both"/>
      </w:pPr>
      <w:r>
        <w:rPr>
          <w:rFonts w:ascii="Times New Roman"/>
          <w:b w:val="false"/>
          <w:i w:val="false"/>
          <w:color w:val="000000"/>
          <w:sz w:val="28"/>
        </w:rPr>
        <w:t xml:space="preserve">
      Өнімнің үлгілерін іріктеу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қабылдау-беру актісімен ресімделеді.</w:t>
      </w:r>
    </w:p>
    <w:bookmarkStart w:name="z62" w:id="57"/>
    <w:p>
      <w:pPr>
        <w:spacing w:after="0"/>
        <w:ind w:left="0"/>
        <w:jc w:val="both"/>
      </w:pPr>
      <w:r>
        <w:rPr>
          <w:rFonts w:ascii="Times New Roman"/>
          <w:b w:val="false"/>
          <w:i w:val="false"/>
          <w:color w:val="000000"/>
          <w:sz w:val="28"/>
        </w:rPr>
        <w:t xml:space="preserve">
      38. Үлгілер бір реттік зертханалық сынауларды жүргізу үшін қажетті мөлшерде ұсынылады. </w:t>
      </w:r>
    </w:p>
    <w:bookmarkEnd w:id="57"/>
    <w:bookmarkStart w:name="z63" w:id="58"/>
    <w:p>
      <w:pPr>
        <w:spacing w:after="0"/>
        <w:ind w:left="0"/>
        <w:jc w:val="both"/>
      </w:pPr>
      <w:r>
        <w:rPr>
          <w:rFonts w:ascii="Times New Roman"/>
          <w:b w:val="false"/>
          <w:i w:val="false"/>
          <w:color w:val="000000"/>
          <w:sz w:val="28"/>
        </w:rPr>
        <w:t xml:space="preserve">
      39. Іріктелген үлгілерді негізгі өнімнен оқшаулайды, қаптайды, сұрыптау орнында мөр қойылады. </w:t>
      </w:r>
    </w:p>
    <w:bookmarkEnd w:id="58"/>
    <w:bookmarkStart w:name="z64" w:id="59"/>
    <w:p>
      <w:pPr>
        <w:spacing w:after="0"/>
        <w:ind w:left="0"/>
        <w:jc w:val="both"/>
      </w:pPr>
      <w:r>
        <w:rPr>
          <w:rFonts w:ascii="Times New Roman"/>
          <w:b w:val="false"/>
          <w:i w:val="false"/>
          <w:color w:val="000000"/>
          <w:sz w:val="28"/>
        </w:rPr>
        <w:t xml:space="preserve">
      40. Өнімнің үлгілерін сынауға іріктеумен бір уақытта іріктелген үлгілердің санына тең мөлшерде бақылау үлгілерін іріктеу жүргізіледі. Бақылау үлгілері өтініш берушіде сақталады. Өтініш беруші өнімнің жарамдылық мерзімі немесе дайын өнімнің жарамдылық мерзімі немесе өнім сәйкестігінің өнімнің сәйкестік сертификатының қолданыс мерзімі (сериялары/партиялары кезінде) өткенге дейін бақылау үлгілерінің сапасына кепілдік береді. </w:t>
      </w:r>
    </w:p>
    <w:bookmarkEnd w:id="59"/>
    <w:bookmarkStart w:name="z65" w:id="60"/>
    <w:p>
      <w:pPr>
        <w:spacing w:after="0"/>
        <w:ind w:left="0"/>
        <w:jc w:val="both"/>
      </w:pPr>
      <w:r>
        <w:rPr>
          <w:rFonts w:ascii="Times New Roman"/>
          <w:b w:val="false"/>
          <w:i w:val="false"/>
          <w:color w:val="000000"/>
          <w:sz w:val="28"/>
        </w:rPr>
        <w:t xml:space="preserve">
      41. Өнімді сәйкестендіру: </w:t>
      </w:r>
    </w:p>
    <w:bookmarkEnd w:id="60"/>
    <w:p>
      <w:pPr>
        <w:spacing w:after="0"/>
        <w:ind w:left="0"/>
        <w:jc w:val="both"/>
      </w:pPr>
      <w:r>
        <w:rPr>
          <w:rFonts w:ascii="Times New Roman"/>
          <w:b w:val="false"/>
          <w:i w:val="false"/>
          <w:color w:val="000000"/>
          <w:sz w:val="28"/>
        </w:rPr>
        <w:t>
      1) өнімнің сериясын (партиясын) сипаттайтын құжаттарды талдау (Қазақстан Республикасында тіркеу, тауар тасымалының жүкқұжаты, шот- фактура немесе инвойс, сапа сертификаты, тауар декларациясы, жеткізу шарты, келісімшарт, шығу тегінің сертификаты, штрих коды, іріктелген сериялардың нөмірі және т.б.);</w:t>
      </w:r>
    </w:p>
    <w:p>
      <w:pPr>
        <w:spacing w:after="0"/>
        <w:ind w:left="0"/>
        <w:jc w:val="both"/>
      </w:pPr>
      <w:r>
        <w:rPr>
          <w:rFonts w:ascii="Times New Roman"/>
          <w:b w:val="false"/>
          <w:i w:val="false"/>
          <w:color w:val="000000"/>
          <w:sz w:val="28"/>
        </w:rPr>
        <w:t>
      2) ілеспе құжаттамада тиісті нөмірлері бар үлгілердегі сериялардың бірдей болуы;</w:t>
      </w:r>
    </w:p>
    <w:p>
      <w:pPr>
        <w:spacing w:after="0"/>
        <w:ind w:left="0"/>
        <w:jc w:val="both"/>
      </w:pPr>
      <w:r>
        <w:rPr>
          <w:rFonts w:ascii="Times New Roman"/>
          <w:b w:val="false"/>
          <w:i w:val="false"/>
          <w:color w:val="000000"/>
          <w:sz w:val="28"/>
        </w:rPr>
        <w:t>
      3) іріктелген үлгілердің өндіруші өніміне тиістілігі;</w:t>
      </w:r>
    </w:p>
    <w:p>
      <w:pPr>
        <w:spacing w:after="0"/>
        <w:ind w:left="0"/>
        <w:jc w:val="both"/>
      </w:pPr>
      <w:r>
        <w:rPr>
          <w:rFonts w:ascii="Times New Roman"/>
          <w:b w:val="false"/>
          <w:i w:val="false"/>
          <w:color w:val="000000"/>
          <w:sz w:val="28"/>
        </w:rPr>
        <w:t>
      4) тасымалдау және сақтау шарттарын сақтау негізінде жүзеге асырылады.</w:t>
      </w:r>
    </w:p>
    <w:bookmarkStart w:name="z66" w:id="61"/>
    <w:p>
      <w:pPr>
        <w:spacing w:after="0"/>
        <w:ind w:left="0"/>
        <w:jc w:val="left"/>
      </w:pPr>
      <w:r>
        <w:rPr>
          <w:rFonts w:ascii="Times New Roman"/>
          <w:b/>
          <w:i w:val="false"/>
          <w:color w:val="000000"/>
        </w:rPr>
        <w:t xml:space="preserve"> 6-параграф. Қауіпсіздік пен сапаға бағалау жүргізу кезінде өнім үлгілеріне сынау жүргізу тәртібі</w:t>
      </w:r>
    </w:p>
    <w:bookmarkEnd w:id="61"/>
    <w:bookmarkStart w:name="z67" w:id="62"/>
    <w:p>
      <w:pPr>
        <w:spacing w:after="0"/>
        <w:ind w:left="0"/>
        <w:jc w:val="both"/>
      </w:pPr>
      <w:r>
        <w:rPr>
          <w:rFonts w:ascii="Times New Roman"/>
          <w:b w:val="false"/>
          <w:i w:val="false"/>
          <w:color w:val="000000"/>
          <w:sz w:val="28"/>
        </w:rPr>
        <w:t>
      42. Өнімге сынау жүргізу үшін көрсеткіштер тізбесі өнімнің қауіпсіздігі мен сапасын бақылау жөніндегі нормативтік құжаттар негізінде айқындалады.</w:t>
      </w:r>
    </w:p>
    <w:bookmarkEnd w:id="62"/>
    <w:p>
      <w:pPr>
        <w:spacing w:after="0"/>
        <w:ind w:left="0"/>
        <w:jc w:val="both"/>
      </w:pPr>
      <w:r>
        <w:rPr>
          <w:rFonts w:ascii="Times New Roman"/>
          <w:b w:val="false"/>
          <w:i w:val="false"/>
          <w:color w:val="000000"/>
          <w:sz w:val="28"/>
        </w:rPr>
        <w:t xml:space="preserve">
       Әрбір серияның (партияның) қауіпсіздігі мен сапасын бағалау тәсілімен қауіпсіздік пен сапаға бағалау жүргізу кезінде, нарықта болған үш жыл ішінде жарнамалау болмаған кезде дәрілік заттың әрбір сериясының (партиясының) қауіпсіздігі мен сапасын бағалау Нормативтік құжат көрсеткіштерінің тізбесіне сәйкес, тіркелген дәрілік заттардың қауіпсіздігі мен сапасына бағалау жүргізу кезінде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Сынаудың мерзімдері дәрілік заттардың қауіпсіздігі мен сапасын бағалау жөніндегі нормативтік құжаттардағы сынау әдістемелерінде көзделген.</w:t>
      </w:r>
    </w:p>
    <w:p>
      <w:pPr>
        <w:spacing w:after="0"/>
        <w:ind w:left="0"/>
        <w:jc w:val="both"/>
      </w:pPr>
      <w:r>
        <w:rPr>
          <w:rFonts w:ascii="Times New Roman"/>
          <w:b w:val="false"/>
          <w:i w:val="false"/>
          <w:color w:val="000000"/>
          <w:sz w:val="28"/>
        </w:rPr>
        <w:t>
      Егер сынау мерзімдері нормативтік құжаттарда көзделмеген жағдайда, онда сынау қауіпсіздігі мен сапасын бағалау үшін үлгілерді іріктеген кезден бастап күнтізбелік жиырма жұмыс күні ішінде жүргізіледі.</w:t>
      </w:r>
    </w:p>
    <w:bookmarkStart w:name="z68" w:id="63"/>
    <w:p>
      <w:pPr>
        <w:spacing w:after="0"/>
        <w:ind w:left="0"/>
        <w:jc w:val="both"/>
      </w:pPr>
      <w:r>
        <w:rPr>
          <w:rFonts w:ascii="Times New Roman"/>
          <w:b w:val="false"/>
          <w:i w:val="false"/>
          <w:color w:val="000000"/>
          <w:sz w:val="28"/>
        </w:rPr>
        <w:t xml:space="preserve">
      43. Сынау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сынау туралы хаттамамен ресімделеді.</w:t>
      </w:r>
    </w:p>
    <w:bookmarkEnd w:id="63"/>
    <w:bookmarkStart w:name="z69" w:id="64"/>
    <w:p>
      <w:pPr>
        <w:spacing w:after="0"/>
        <w:ind w:left="0"/>
        <w:jc w:val="left"/>
      </w:pPr>
      <w:r>
        <w:rPr>
          <w:rFonts w:ascii="Times New Roman"/>
          <w:b/>
          <w:i w:val="false"/>
          <w:color w:val="000000"/>
        </w:rPr>
        <w:t xml:space="preserve"> 7-параграф. Өнім сәйкестігі сертификатын (сериялар/партиялар кезінде), өнімнің сәйкестік сертификатын (сериялық бағалау кезінде), өнім сәйкестігі сертификатын (декларациялау кезінде) тіркеу және беру тәртібі</w:t>
      </w:r>
    </w:p>
    <w:bookmarkEnd w:id="64"/>
    <w:bookmarkStart w:name="z70" w:id="65"/>
    <w:p>
      <w:pPr>
        <w:spacing w:after="0"/>
        <w:ind w:left="0"/>
        <w:jc w:val="both"/>
      </w:pPr>
      <w:r>
        <w:rPr>
          <w:rFonts w:ascii="Times New Roman"/>
          <w:b w:val="false"/>
          <w:i w:val="false"/>
          <w:color w:val="000000"/>
          <w:sz w:val="28"/>
        </w:rPr>
        <w:t xml:space="preserve">
      44. Өнімнің қауіпсіздігі мен сапасын бағалау бойынша жүргізілген жұмыстардың нәтижелері оң болған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 сәйкестігі сертификатын (сериялар/партиялар кезінде),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өнімнің сәйкестік сертификатын (бұдан әрі – өнімнің сәйкестік сертификаттары) (сериялық бағалау кезінде)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сәйкестік сертификатын (декларациялау кезінде) ресімдейді және сараптама ұйымының ақпараттық жүйесінде екі жұмыс күні ішінде тіркейді.</w:t>
      </w:r>
    </w:p>
    <w:bookmarkEnd w:id="65"/>
    <w:bookmarkStart w:name="z71" w:id="66"/>
    <w:p>
      <w:pPr>
        <w:spacing w:after="0"/>
        <w:ind w:left="0"/>
        <w:jc w:val="both"/>
      </w:pPr>
      <w:r>
        <w:rPr>
          <w:rFonts w:ascii="Times New Roman"/>
          <w:b w:val="false"/>
          <w:i w:val="false"/>
          <w:color w:val="000000"/>
          <w:sz w:val="28"/>
        </w:rPr>
        <w:t xml:space="preserve">
      45. Өнімнің сәйкестік сертификатының қолданылуы қолданатын нақты өнімді көрсету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өнімнің сәйкестік сертификатына (сериялық бағалау кезінде), өнімнің сәйкестік сертификатына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өнімнің сәйкестік сертификатына (серия/ партия) қосымша, өнімнің сәйкестік сертификатына (декларациялау кезінде)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өнімнің сәйкестік сертификатына қосымша ресімделеді. </w:t>
      </w:r>
    </w:p>
    <w:bookmarkEnd w:id="66"/>
    <w:p>
      <w:pPr>
        <w:spacing w:after="0"/>
        <w:ind w:left="0"/>
        <w:jc w:val="both"/>
      </w:pPr>
      <w:r>
        <w:rPr>
          <w:rFonts w:ascii="Times New Roman"/>
          <w:b w:val="false"/>
          <w:i w:val="false"/>
          <w:color w:val="000000"/>
          <w:sz w:val="28"/>
        </w:rPr>
        <w:t xml:space="preserve">
      Өнімнің сәйкестік сертификатына сараптама ұйымы басшысының бұйрығымен айқындалған және уәкілеттік берілген сараптама ұйымының жұмыскерлері қол қояды. </w:t>
      </w:r>
    </w:p>
    <w:bookmarkStart w:name="z72" w:id="67"/>
    <w:p>
      <w:pPr>
        <w:spacing w:after="0"/>
        <w:ind w:left="0"/>
        <w:jc w:val="both"/>
      </w:pPr>
      <w:r>
        <w:rPr>
          <w:rFonts w:ascii="Times New Roman"/>
          <w:b w:val="false"/>
          <w:i w:val="false"/>
          <w:color w:val="000000"/>
          <w:sz w:val="28"/>
        </w:rPr>
        <w:t>
      46. Өнімнің сәйкестік сертификатының (сериялар/партиялар кезінде) өнім сәйкестігі сертификатының (декларациялау кезінде) әрекет ету мерзімі өнімнің жарамдылық мерзімі өткенге дейін белгіленеді.</w:t>
      </w:r>
    </w:p>
    <w:bookmarkEnd w:id="67"/>
    <w:p>
      <w:pPr>
        <w:spacing w:after="0"/>
        <w:ind w:left="0"/>
        <w:jc w:val="both"/>
      </w:pPr>
      <w:r>
        <w:rPr>
          <w:rFonts w:ascii="Times New Roman"/>
          <w:b w:val="false"/>
          <w:i w:val="false"/>
          <w:color w:val="000000"/>
          <w:sz w:val="28"/>
        </w:rPr>
        <w:t>
      Өнімнің сәйкестік сертификатының қолданылу мерзімі (сериялық бағалау кезінде) үш жылдан аспайтын кезеңге белгіленеді.</w:t>
      </w:r>
    </w:p>
    <w:bookmarkStart w:name="z73" w:id="68"/>
    <w:p>
      <w:pPr>
        <w:spacing w:after="0"/>
        <w:ind w:left="0"/>
        <w:jc w:val="both"/>
      </w:pPr>
      <w:r>
        <w:rPr>
          <w:rFonts w:ascii="Times New Roman"/>
          <w:b w:val="false"/>
          <w:i w:val="false"/>
          <w:color w:val="000000"/>
          <w:sz w:val="28"/>
        </w:rPr>
        <w:t>
      47. Берілген Өнімнің сәйкестік сертификаты туралы мәліметтер мелмекеттік сараптама ұйымының сайтында қолжетімді.</w:t>
      </w:r>
    </w:p>
    <w:bookmarkEnd w:id="68"/>
    <w:bookmarkStart w:name="z74" w:id="69"/>
    <w:p>
      <w:pPr>
        <w:spacing w:after="0"/>
        <w:ind w:left="0"/>
        <w:jc w:val="both"/>
      </w:pPr>
      <w:r>
        <w:rPr>
          <w:rFonts w:ascii="Times New Roman"/>
          <w:b w:val="false"/>
          <w:i w:val="false"/>
          <w:color w:val="000000"/>
          <w:sz w:val="28"/>
        </w:rPr>
        <w:t xml:space="preserve">
      48. Өнімнің қауіпсіздігі мен сапасын бағалаудың теріс нәтижелері кезінде сараптама ұйымы қауіпсіздік пен сапа туралы қорытындыны, сынау хаттамасын алғаннан кейін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сәйкестік сертификатын (сериялық бағалау кезінде) беруден бас тарту туралы шешімді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сәйкестік сертификатына (серия/ партия кезінде) өнімнің сәйкестік сертификатын беруден бас тарту туралы шешімді ресімдейді. </w:t>
      </w:r>
    </w:p>
    <w:bookmarkEnd w:id="69"/>
    <w:bookmarkStart w:name="z75" w:id="70"/>
    <w:p>
      <w:pPr>
        <w:spacing w:after="0"/>
        <w:ind w:left="0"/>
        <w:jc w:val="both"/>
      </w:pPr>
      <w:r>
        <w:rPr>
          <w:rFonts w:ascii="Times New Roman"/>
          <w:b w:val="false"/>
          <w:i w:val="false"/>
          <w:color w:val="000000"/>
          <w:sz w:val="28"/>
        </w:rPr>
        <w:t xml:space="preserve">
      49. Өнімнің сәйкестік сертификатын беруден бас тарту туралы шешім қабылданған жағдайда сараптама ұйымы бес жұмыс күніне дейінгі мерзімде 14, 25 және 15-тармақтардың бірінші бөлігінде көзделген жағдайларды қоспағанда, мемлекеттік органға тиісті ақпаратты жібереді. Мемлекеттік орган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тәртіпте өнімді жою (кәдеге жарату) қажеттілігі туралы немесе өнімді өндірушіге кері қайтару туралы шешім қабылдайды.</w:t>
      </w:r>
    </w:p>
    <w:bookmarkEnd w:id="70"/>
    <w:bookmarkStart w:name="z76" w:id="71"/>
    <w:p>
      <w:pPr>
        <w:spacing w:after="0"/>
        <w:ind w:left="0"/>
        <w:jc w:val="left"/>
      </w:pPr>
      <w:r>
        <w:rPr>
          <w:rFonts w:ascii="Times New Roman"/>
          <w:b/>
          <w:i w:val="false"/>
          <w:color w:val="000000"/>
        </w:rPr>
        <w:t xml:space="preserve"> 3-тарау. Өнімнің сәйкестік сертификатының, өнім қауіпсіздігі мен сапасы туралы сертификатының, өнім сапасы сертификатының қолданылуын тоқтата тұру немесе кері қайтару</w:t>
      </w:r>
    </w:p>
    <w:bookmarkEnd w:id="71"/>
    <w:bookmarkStart w:name="z77" w:id="72"/>
    <w:p>
      <w:pPr>
        <w:spacing w:after="0"/>
        <w:ind w:left="0"/>
        <w:jc w:val="both"/>
      </w:pPr>
      <w:r>
        <w:rPr>
          <w:rFonts w:ascii="Times New Roman"/>
          <w:b w:val="false"/>
          <w:i w:val="false"/>
          <w:color w:val="000000"/>
          <w:sz w:val="28"/>
        </w:rPr>
        <w:t xml:space="preserve">
      50. Өнімнің сәйкестік сертификатының қолданысы мемлекеттік органның немесе тіркеу кәлігі иесінің бастамасы бойынша Қазақстан Республикасы Денсаулық сақтау және әлеуметтік даму министрінің 2015 жылғы 27 ақпандағы № 106 бұйрығымен бекітілген Дәрілік заттардың, медициналық мақсаттағы бұйымдар мен медициналық техниканың айналысына тыйым салу, оларды тоқтата тұру айналыстан алып қою немесе шектеу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Республикасының мемлекеттік тіркеу тізілімінде № 10670 болып тіркелген) көзделген жағдайларда мемлекеттік ұйым тоқтата тұрады немесе кері қайтарады.</w:t>
      </w:r>
    </w:p>
    <w:bookmarkEnd w:id="72"/>
    <w:bookmarkStart w:name="z78" w:id="73"/>
    <w:p>
      <w:pPr>
        <w:spacing w:after="0"/>
        <w:ind w:left="0"/>
        <w:jc w:val="both"/>
      </w:pPr>
      <w:r>
        <w:rPr>
          <w:rFonts w:ascii="Times New Roman"/>
          <w:b w:val="false"/>
          <w:i w:val="false"/>
          <w:color w:val="000000"/>
          <w:sz w:val="28"/>
        </w:rPr>
        <w:t xml:space="preserve">
      51. Мемлекеттік сараптама ұйымы өнімнің сәйкестік сертификатын (серия/ партия кезінде), өнімнің сәйкестік сертификатын (сериялық бағалау кезінде), өнімнің сәйкестік сертификатын (декларациялау кезінде) тоқтата тұру, кері қайтару туралы шешімді,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ресімдейді және мемлекеттік сараптама ұйымының ақпараттық жүйесінде және бірыңғай дерекқорына тиісті жазбалар енгізеді.</w:t>
      </w:r>
    </w:p>
    <w:bookmarkEnd w:id="73"/>
    <w:bookmarkStart w:name="z79" w:id="74"/>
    <w:p>
      <w:pPr>
        <w:spacing w:after="0"/>
        <w:ind w:left="0"/>
        <w:jc w:val="both"/>
      </w:pPr>
      <w:r>
        <w:rPr>
          <w:rFonts w:ascii="Times New Roman"/>
          <w:b w:val="false"/>
          <w:i w:val="false"/>
          <w:color w:val="000000"/>
          <w:sz w:val="28"/>
        </w:rPr>
        <w:t>
      52. Сараптама ұйымының шешімімен келіспеген жағдайда өтініш беруші Қазақстан Республикасының заңнамасында белгіленген тәртіпте сотқа жүгінуге құқылы.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"____" __</w:t>
      </w:r>
    </w:p>
    <w:p>
      <w:pPr>
        <w:spacing w:after="0"/>
        <w:ind w:left="0"/>
        <w:jc w:val="both"/>
      </w:pPr>
      <w:r>
        <w:rPr>
          <w:rFonts w:ascii="Times New Roman"/>
          <w:b w:val="false"/>
          <w:i w:val="false"/>
          <w:color w:val="000000"/>
          <w:sz w:val="28"/>
        </w:rPr>
        <w:t>
      (өтінім берген күні)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(сараптама ұйымының атауы және мекенжайы)</w:t>
      </w:r>
    </w:p>
    <w:bookmarkStart w:name="z81" w:id="75"/>
    <w:p>
      <w:pPr>
        <w:spacing w:after="0"/>
        <w:ind w:left="0"/>
        <w:jc w:val="left"/>
      </w:pPr>
      <w:r>
        <w:rPr>
          <w:rFonts w:ascii="Times New Roman"/>
          <w:b/>
          <w:i w:val="false"/>
          <w:color w:val="000000"/>
        </w:rPr>
        <w:t xml:space="preserve"> Өнімнің қауіпсіздігі мен сапасын бағалауды жүргізуге өтінім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324"/>
        <w:gridCol w:w="1331"/>
        <w:gridCol w:w="1331"/>
        <w:gridCol w:w="2297"/>
        <w:gridCol w:w="1416"/>
        <w:gridCol w:w="707"/>
        <w:gridCol w:w="3523"/>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сапаға бағалау жүргізудің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сериялық бағалау</w:t>
            </w:r>
            <w:r>
              <w:br/>
            </w:r>
            <w:r>
              <w:rPr>
                <w:rFonts w:ascii="Times New Roman"/>
                <w:b w:val="false"/>
                <w:i w:val="false"/>
                <w:color w:val="000000"/>
                <w:sz w:val="20"/>
              </w:rPr>
              <w:t>
Әрбір серияның (партияның) қауіпсіздігі мен сапасын бағалау</w:t>
            </w:r>
            <w:r>
              <w:br/>
            </w:r>
            <w:r>
              <w:rPr>
                <w:rFonts w:ascii="Times New Roman"/>
                <w:b w:val="false"/>
                <w:i w:val="false"/>
                <w:color w:val="000000"/>
                <w:sz w:val="20"/>
              </w:rPr>
              <w:t>
Декларациялау жолымен қауіпсіздігі мен сапасын бағалау</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беріліп отырған өнім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 атынан (басшының немесе уәкілетті өкілдің тегі, аты, әкесінің аты (бар болса), лауазымы)</w:t>
            </w:r>
            <w:r>
              <w:br/>
            </w:r>
            <w:r>
              <w:rPr>
                <w:rFonts w:ascii="Times New Roman"/>
                <w:b w:val="false"/>
                <w:i w:val="false"/>
                <w:color w:val="000000"/>
                <w:sz w:val="20"/>
              </w:rPr>
              <w:t>
Осы өтініш арқылы ұсынылған ақпараттың дұрыстығына кепілдік беріледі.</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Т.А.Ә. (бар болса)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Өнімнің сәйкестік туралы декларациясы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саудалық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w:t>
            </w:r>
            <w:r>
              <w:br/>
            </w:r>
            <w:r>
              <w:rPr>
                <w:rFonts w:ascii="Times New Roman"/>
                <w:b w:val="false"/>
                <w:i w:val="false"/>
                <w:color w:val="000000"/>
                <w:sz w:val="20"/>
              </w:rPr>
              <w:t>
(дәрілік заттар үшін: халықаралық патенттелмеген атауы, дозалануы, бөлшектеп- өлшеу, шығарылу түрі, анатомиялық-терапиялық-химиялық классификация коды) медициналық бұйымдар үшін – жинақталуы, қауіпсіздік класы)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мекенжайы (егер өндірістің әртүрлі кезеңінде әртүрлі өндірістік алаңдар қатысатын болған жағдайда, барлық мекенжайларды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өткізу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bl>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(дәрілік заттарды өндірушінің уәкілетті адамының, медициналық</w:t>
      </w:r>
    </w:p>
    <w:p>
      <w:pPr>
        <w:spacing w:after="0"/>
        <w:ind w:left="0"/>
        <w:jc w:val="both"/>
      </w:pPr>
      <w:r>
        <w:rPr>
          <w:rFonts w:ascii="Times New Roman"/>
          <w:b w:val="false"/>
          <w:i w:val="false"/>
          <w:color w:val="000000"/>
          <w:sz w:val="28"/>
        </w:rPr>
        <w:t>
      мақсаттағы бұйымды, медициналық техниканы өндірушінің уәкілетті</w:t>
      </w:r>
    </w:p>
    <w:p>
      <w:pPr>
        <w:spacing w:after="0"/>
        <w:ind w:left="0"/>
        <w:jc w:val="both"/>
      </w:pPr>
      <w:r>
        <w:rPr>
          <w:rFonts w:ascii="Times New Roman"/>
          <w:b w:val="false"/>
          <w:i w:val="false"/>
          <w:color w:val="000000"/>
          <w:sz w:val="28"/>
        </w:rPr>
        <w:t>
      адамының Т.А.Ә. (бар болса) және лауазымы) осы</w:t>
      </w:r>
    </w:p>
    <w:p>
      <w:pPr>
        <w:spacing w:after="0"/>
        <w:ind w:left="0"/>
        <w:jc w:val="both"/>
      </w:pPr>
      <w:r>
        <w:rPr>
          <w:rFonts w:ascii="Times New Roman"/>
          <w:b w:val="false"/>
          <w:i w:val="false"/>
          <w:color w:val="000000"/>
          <w:sz w:val="28"/>
        </w:rPr>
        <w:t>
      арқылы жоғарыда аталған ақпараттың дәйектілігін растаймын. Жоғарыда</w:t>
      </w:r>
    </w:p>
    <w:p>
      <w:pPr>
        <w:spacing w:after="0"/>
        <w:ind w:left="0"/>
        <w:jc w:val="both"/>
      </w:pPr>
      <w:r>
        <w:rPr>
          <w:rFonts w:ascii="Times New Roman"/>
          <w:b w:val="false"/>
          <w:i w:val="false"/>
          <w:color w:val="000000"/>
          <w:sz w:val="28"/>
        </w:rPr>
        <w:t xml:space="preserve">
      көрсетілген өнім сериясы дәрілік заттың (медициналық бұйымның) </w:t>
      </w:r>
    </w:p>
    <w:p>
      <w:pPr>
        <w:spacing w:after="0"/>
        <w:ind w:left="0"/>
        <w:jc w:val="both"/>
      </w:pPr>
      <w:r>
        <w:rPr>
          <w:rFonts w:ascii="Times New Roman"/>
          <w:b w:val="false"/>
          <w:i w:val="false"/>
          <w:color w:val="000000"/>
          <w:sz w:val="28"/>
        </w:rPr>
        <w:t>
      тіркеу дерекнамасына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стандарттың атауын көрсету (GMP, EN ISO 13 485)</w:t>
      </w:r>
    </w:p>
    <w:p>
      <w:pPr>
        <w:spacing w:after="0"/>
        <w:ind w:left="0"/>
        <w:jc w:val="both"/>
      </w:pPr>
      <w:r>
        <w:rPr>
          <w:rFonts w:ascii="Times New Roman"/>
          <w:b w:val="false"/>
          <w:i w:val="false"/>
          <w:color w:val="000000"/>
          <w:sz w:val="28"/>
        </w:rPr>
        <w:t>
      халықаралық талаптар стандарттарына сәйкес өндірілді, қапталды және</w:t>
      </w:r>
    </w:p>
    <w:p>
      <w:pPr>
        <w:spacing w:after="0"/>
        <w:ind w:left="0"/>
        <w:jc w:val="both"/>
      </w:pPr>
      <w:r>
        <w:rPr>
          <w:rFonts w:ascii="Times New Roman"/>
          <w:b w:val="false"/>
          <w:i w:val="false"/>
          <w:color w:val="000000"/>
          <w:sz w:val="28"/>
        </w:rPr>
        <w:t>
      бақыланды.</w:t>
      </w:r>
    </w:p>
    <w:p>
      <w:pPr>
        <w:spacing w:after="0"/>
        <w:ind w:left="0"/>
        <w:jc w:val="both"/>
      </w:pPr>
      <w:r>
        <w:rPr>
          <w:rFonts w:ascii="Times New Roman"/>
          <w:b w:val="false"/>
          <w:i w:val="false"/>
          <w:color w:val="000000"/>
          <w:sz w:val="28"/>
        </w:rPr>
        <w:t>
      Барлық қажетті тексерулер мен сынау өткізілді.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(дәрілік заттарды өндірушінің уәкілетті адамының, медициналық</w:t>
      </w:r>
    </w:p>
    <w:p>
      <w:pPr>
        <w:spacing w:after="0"/>
        <w:ind w:left="0"/>
        <w:jc w:val="both"/>
      </w:pPr>
      <w:r>
        <w:rPr>
          <w:rFonts w:ascii="Times New Roman"/>
          <w:b w:val="false"/>
          <w:i w:val="false"/>
          <w:color w:val="000000"/>
          <w:sz w:val="28"/>
        </w:rPr>
        <w:t>
      бұйымды өндірушінің уәкілетті</w:t>
      </w:r>
    </w:p>
    <w:p>
      <w:pPr>
        <w:spacing w:after="0"/>
        <w:ind w:left="0"/>
        <w:jc w:val="both"/>
      </w:pPr>
      <w:r>
        <w:rPr>
          <w:rFonts w:ascii="Times New Roman"/>
          <w:b w:val="false"/>
          <w:i w:val="false"/>
          <w:color w:val="000000"/>
          <w:sz w:val="28"/>
        </w:rPr>
        <w:t>
      өкілінің Т. А. Ә. (бар болса))</w:t>
      </w:r>
    </w:p>
    <w:p>
      <w:pPr>
        <w:spacing w:after="0"/>
        <w:ind w:left="0"/>
        <w:jc w:val="both"/>
      </w:pPr>
      <w:r>
        <w:rPr>
          <w:rFonts w:ascii="Times New Roman"/>
          <w:b w:val="false"/>
          <w:i w:val="false"/>
          <w:color w:val="000000"/>
          <w:sz w:val="28"/>
        </w:rPr>
        <w:t>
      Күні__________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7"/>
    <w:p>
      <w:pPr>
        <w:spacing w:after="0"/>
        <w:ind w:left="0"/>
        <w:jc w:val="left"/>
      </w:pPr>
      <w:r>
        <w:rPr>
          <w:rFonts w:ascii="Times New Roman"/>
          <w:b/>
          <w:i w:val="false"/>
          <w:color w:val="000000"/>
        </w:rPr>
        <w:t xml:space="preserve"> Қазақстан Республикасы Денсаулық сақтау министрлігі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Сараптама ұйымының атауы мен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20_____ жылғы "_____" ________                                           № ___</w:t>
      </w:r>
    </w:p>
    <w:p>
      <w:pPr>
        <w:spacing w:after="0"/>
        <w:ind w:left="0"/>
        <w:jc w:val="both"/>
      </w:pPr>
      <w:r>
        <w:rPr>
          <w:rFonts w:ascii="Times New Roman"/>
          <w:b w:val="false"/>
          <w:i w:val="false"/>
          <w:color w:val="000000"/>
          <w:sz w:val="28"/>
        </w:rPr>
        <w:t xml:space="preserve">
      Өнімнің сәйкестігі сертификатын беруден (сериялық бағалау кезінде) </w:t>
      </w:r>
    </w:p>
    <w:p>
      <w:pPr>
        <w:spacing w:after="0"/>
        <w:ind w:left="0"/>
        <w:jc w:val="both"/>
      </w:pPr>
      <w:r>
        <w:rPr>
          <w:rFonts w:ascii="Times New Roman"/>
          <w:b w:val="false"/>
          <w:i w:val="false"/>
          <w:color w:val="000000"/>
          <w:sz w:val="28"/>
        </w:rPr>
        <w:t xml:space="preserve">
      бас тарту туралы шешім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мынаны хабарлайды: </w:t>
      </w:r>
    </w:p>
    <w:p>
      <w:pPr>
        <w:spacing w:after="0"/>
        <w:ind w:left="0"/>
        <w:jc w:val="both"/>
      </w:pPr>
      <w:r>
        <w:rPr>
          <w:rFonts w:ascii="Times New Roman"/>
          <w:b w:val="false"/>
          <w:i w:val="false"/>
          <w:color w:val="000000"/>
          <w:sz w:val="28"/>
        </w:rPr>
        <w:t xml:space="preserve">
      1. Сіздің "___" 20_____ ж. өтініміңізге сәйкес өтініш берілген өнімге зертханалық </w:t>
      </w:r>
    </w:p>
    <w:p>
      <w:pPr>
        <w:spacing w:after="0"/>
        <w:ind w:left="0"/>
        <w:jc w:val="both"/>
      </w:pPr>
      <w:r>
        <w:rPr>
          <w:rFonts w:ascii="Times New Roman"/>
          <w:b w:val="false"/>
          <w:i w:val="false"/>
          <w:color w:val="000000"/>
          <w:sz w:val="28"/>
        </w:rPr>
        <w:t xml:space="preserve">
      сынау жүргізілді____________________________________ </w:t>
      </w:r>
    </w:p>
    <w:p>
      <w:pPr>
        <w:spacing w:after="0"/>
        <w:ind w:left="0"/>
        <w:jc w:val="both"/>
      </w:pPr>
      <w:r>
        <w:rPr>
          <w:rFonts w:ascii="Times New Roman"/>
          <w:b w:val="false"/>
          <w:i w:val="false"/>
          <w:color w:val="000000"/>
          <w:sz w:val="28"/>
        </w:rPr>
        <w:t xml:space="preserve">
                                    өнім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партия мөлшері, өндіруші кәсіпорын атауы, </w:t>
      </w:r>
    </w:p>
    <w:p>
      <w:pPr>
        <w:spacing w:after="0"/>
        <w:ind w:left="0"/>
        <w:jc w:val="both"/>
      </w:pPr>
      <w:r>
        <w:rPr>
          <w:rFonts w:ascii="Times New Roman"/>
          <w:b w:val="false"/>
          <w:i w:val="false"/>
          <w:color w:val="000000"/>
          <w:sz w:val="28"/>
        </w:rPr>
        <w:t xml:space="preserve">
      елі, тіркеу куәлігінің № ___ </w:t>
      </w:r>
    </w:p>
    <w:p>
      <w:pPr>
        <w:spacing w:after="0"/>
        <w:ind w:left="0"/>
        <w:jc w:val="both"/>
      </w:pPr>
      <w:r>
        <w:rPr>
          <w:rFonts w:ascii="Times New Roman"/>
          <w:b w:val="false"/>
          <w:i w:val="false"/>
          <w:color w:val="000000"/>
          <w:sz w:val="28"/>
        </w:rPr>
        <w:t xml:space="preserve">
      талаптарына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20_____ жылғы "_____" ________ № _______________________________ </w:t>
      </w:r>
    </w:p>
    <w:p>
      <w:pPr>
        <w:spacing w:after="0"/>
        <w:ind w:left="0"/>
        <w:jc w:val="both"/>
      </w:pPr>
      <w:r>
        <w:rPr>
          <w:rFonts w:ascii="Times New Roman"/>
          <w:b w:val="false"/>
          <w:i w:val="false"/>
          <w:color w:val="000000"/>
          <w:sz w:val="28"/>
        </w:rPr>
        <w:t xml:space="preserve">
      сынау хаттамасына сәйкес қауіпсіздік пен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өнімге арналған нормативтік құжаттың атауы мен белгісі талаптарына </w:t>
      </w:r>
    </w:p>
    <w:p>
      <w:pPr>
        <w:spacing w:after="0"/>
        <w:ind w:left="0"/>
        <w:jc w:val="both"/>
      </w:pPr>
      <w:r>
        <w:rPr>
          <w:rFonts w:ascii="Times New Roman"/>
          <w:b w:val="false"/>
          <w:i w:val="false"/>
          <w:color w:val="000000"/>
          <w:sz w:val="28"/>
        </w:rPr>
        <w:t xml:space="preserve">
      сәйкес келмейді. </w:t>
      </w:r>
    </w:p>
    <w:p>
      <w:pPr>
        <w:spacing w:after="0"/>
        <w:ind w:left="0"/>
        <w:jc w:val="both"/>
      </w:pPr>
      <w:r>
        <w:rPr>
          <w:rFonts w:ascii="Times New Roman"/>
          <w:b w:val="false"/>
          <w:i w:val="false"/>
          <w:color w:val="000000"/>
          <w:sz w:val="28"/>
        </w:rPr>
        <w:t xml:space="preserve">
      3. Өнім шарттарын бағалау жөніндегі есептердің ұсынылған өнім сынауының алынған </w:t>
      </w:r>
    </w:p>
    <w:p>
      <w:pPr>
        <w:spacing w:after="0"/>
        <w:ind w:left="0"/>
        <w:jc w:val="both"/>
      </w:pPr>
      <w:r>
        <w:rPr>
          <w:rFonts w:ascii="Times New Roman"/>
          <w:b w:val="false"/>
          <w:i w:val="false"/>
          <w:color w:val="000000"/>
          <w:sz w:val="28"/>
        </w:rPr>
        <w:t xml:space="preserve">
      нәтижелерінің негізінде Сізге өнімнің сәйкестігі сертификатын беруден </w:t>
      </w:r>
    </w:p>
    <w:p>
      <w:pPr>
        <w:spacing w:after="0"/>
        <w:ind w:left="0"/>
        <w:jc w:val="both"/>
      </w:pPr>
      <w:r>
        <w:rPr>
          <w:rFonts w:ascii="Times New Roman"/>
          <w:b w:val="false"/>
          <w:i w:val="false"/>
          <w:color w:val="000000"/>
          <w:sz w:val="28"/>
        </w:rPr>
        <w:t xml:space="preserve">
      (сериялық бағалау кезінде) ресімдеуден бас тартылды. </w:t>
      </w:r>
    </w:p>
    <w:p>
      <w:pPr>
        <w:spacing w:after="0"/>
        <w:ind w:left="0"/>
        <w:jc w:val="both"/>
      </w:pPr>
      <w:r>
        <w:rPr>
          <w:rFonts w:ascii="Times New Roman"/>
          <w:b w:val="false"/>
          <w:i w:val="false"/>
          <w:color w:val="000000"/>
          <w:sz w:val="28"/>
        </w:rPr>
        <w:t xml:space="preserve">
      Қосымша: 20____ жылғы "____" _____ өндіріс шарттарын бағалау жөніндегі </w:t>
      </w:r>
    </w:p>
    <w:p>
      <w:pPr>
        <w:spacing w:after="0"/>
        <w:ind w:left="0"/>
        <w:jc w:val="both"/>
      </w:pPr>
      <w:r>
        <w:rPr>
          <w:rFonts w:ascii="Times New Roman"/>
          <w:b w:val="false"/>
          <w:i w:val="false"/>
          <w:color w:val="000000"/>
          <w:sz w:val="28"/>
        </w:rPr>
        <w:t xml:space="preserve">
      есеп ___ парақ. </w:t>
      </w:r>
    </w:p>
    <w:p>
      <w:pPr>
        <w:spacing w:after="0"/>
        <w:ind w:left="0"/>
        <w:jc w:val="both"/>
      </w:pPr>
      <w:r>
        <w:rPr>
          <w:rFonts w:ascii="Times New Roman"/>
          <w:b w:val="false"/>
          <w:i w:val="false"/>
          <w:color w:val="000000"/>
          <w:sz w:val="28"/>
        </w:rPr>
        <w:t xml:space="preserve">
      20____ жылғы "____" ___________________________________ </w:t>
      </w:r>
    </w:p>
    <w:p>
      <w:pPr>
        <w:spacing w:after="0"/>
        <w:ind w:left="0"/>
        <w:jc w:val="both"/>
      </w:pPr>
      <w:r>
        <w:rPr>
          <w:rFonts w:ascii="Times New Roman"/>
          <w:b w:val="false"/>
          <w:i w:val="false"/>
          <w:color w:val="000000"/>
          <w:sz w:val="28"/>
        </w:rPr>
        <w:t xml:space="preserve">
      № ____________________________________________________ сынау </w:t>
      </w:r>
    </w:p>
    <w:p>
      <w:pPr>
        <w:spacing w:after="0"/>
        <w:ind w:left="0"/>
        <w:jc w:val="both"/>
      </w:pPr>
      <w:r>
        <w:rPr>
          <w:rFonts w:ascii="Times New Roman"/>
          <w:b w:val="false"/>
          <w:i w:val="false"/>
          <w:color w:val="000000"/>
          <w:sz w:val="28"/>
        </w:rPr>
        <w:t xml:space="preserve">
      хаттамасы _____________________________________________ парақ.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8"/>
    <w:p>
      <w:pPr>
        <w:spacing w:after="0"/>
        <w:ind w:left="0"/>
        <w:jc w:val="left"/>
      </w:pPr>
      <w:r>
        <w:rPr>
          <w:rFonts w:ascii="Times New Roman"/>
          <w:b/>
          <w:i w:val="false"/>
          <w:color w:val="000000"/>
        </w:rPr>
        <w:t xml:space="preserve"> Қазақстан Республикасы Денсаулық сақтау министрлігі</w:t>
      </w:r>
    </w:p>
    <w:bookmarkEnd w:id="78"/>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20_____ жылғы "_____" ________                                           № ____</w:t>
      </w:r>
    </w:p>
    <w:p>
      <w:pPr>
        <w:spacing w:after="0"/>
        <w:ind w:left="0"/>
        <w:jc w:val="both"/>
      </w:pPr>
      <w:r>
        <w:rPr>
          <w:rFonts w:ascii="Times New Roman"/>
          <w:b w:val="false"/>
          <w:i w:val="false"/>
          <w:color w:val="000000"/>
          <w:sz w:val="28"/>
        </w:rPr>
        <w:t xml:space="preserve">
      Өнімнің сәйкестігі сертификатын беруден (серия/партия кезінде) </w:t>
      </w:r>
    </w:p>
    <w:p>
      <w:pPr>
        <w:spacing w:after="0"/>
        <w:ind w:left="0"/>
        <w:jc w:val="both"/>
      </w:pPr>
      <w:r>
        <w:rPr>
          <w:rFonts w:ascii="Times New Roman"/>
          <w:b w:val="false"/>
          <w:i w:val="false"/>
          <w:color w:val="000000"/>
          <w:sz w:val="28"/>
        </w:rPr>
        <w:t xml:space="preserve">
      бас тарту туралы шешім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мынаны хабарлайды: </w:t>
      </w:r>
    </w:p>
    <w:p>
      <w:pPr>
        <w:spacing w:after="0"/>
        <w:ind w:left="0"/>
        <w:jc w:val="both"/>
      </w:pPr>
      <w:r>
        <w:rPr>
          <w:rFonts w:ascii="Times New Roman"/>
          <w:b w:val="false"/>
          <w:i w:val="false"/>
          <w:color w:val="000000"/>
          <w:sz w:val="28"/>
        </w:rPr>
        <w:t xml:space="preserve">
      1. Сіздің "___" 20_____ ж. өтініміңізге сәйкес өтініш берілген өнімге </w:t>
      </w:r>
    </w:p>
    <w:p>
      <w:pPr>
        <w:spacing w:after="0"/>
        <w:ind w:left="0"/>
        <w:jc w:val="both"/>
      </w:pPr>
      <w:r>
        <w:rPr>
          <w:rFonts w:ascii="Times New Roman"/>
          <w:b w:val="false"/>
          <w:i w:val="false"/>
          <w:color w:val="000000"/>
          <w:sz w:val="28"/>
        </w:rPr>
        <w:t xml:space="preserve">
      зертханалық сынау жүргізілді__________________________________________ </w:t>
      </w:r>
    </w:p>
    <w:p>
      <w:pPr>
        <w:spacing w:after="0"/>
        <w:ind w:left="0"/>
        <w:jc w:val="both"/>
      </w:pPr>
      <w:r>
        <w:rPr>
          <w:rFonts w:ascii="Times New Roman"/>
          <w:b w:val="false"/>
          <w:i w:val="false"/>
          <w:color w:val="000000"/>
          <w:sz w:val="28"/>
        </w:rPr>
        <w:t xml:space="preserve">
                                          өнім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партия мөлшері, өндіруші кәсіпорын атауы, елі, </w:t>
      </w:r>
    </w:p>
    <w:p>
      <w:pPr>
        <w:spacing w:after="0"/>
        <w:ind w:left="0"/>
        <w:jc w:val="both"/>
      </w:pPr>
      <w:r>
        <w:rPr>
          <w:rFonts w:ascii="Times New Roman"/>
          <w:b w:val="false"/>
          <w:i w:val="false"/>
          <w:color w:val="000000"/>
          <w:sz w:val="28"/>
        </w:rPr>
        <w:t xml:space="preserve">
      тіркеу куәлігінің № 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20_____ жылғы "_____" ________ № _______________________________ </w:t>
      </w:r>
    </w:p>
    <w:p>
      <w:pPr>
        <w:spacing w:after="0"/>
        <w:ind w:left="0"/>
        <w:jc w:val="both"/>
      </w:pPr>
      <w:r>
        <w:rPr>
          <w:rFonts w:ascii="Times New Roman"/>
          <w:b w:val="false"/>
          <w:i w:val="false"/>
          <w:color w:val="000000"/>
          <w:sz w:val="28"/>
        </w:rPr>
        <w:t xml:space="preserve">
      сынау хаттамасына (ларына) сәйкес қауіпсіздік пен сапаны бағалау үшін </w:t>
      </w:r>
    </w:p>
    <w:p>
      <w:pPr>
        <w:spacing w:after="0"/>
        <w:ind w:left="0"/>
        <w:jc w:val="both"/>
      </w:pPr>
      <w:r>
        <w:rPr>
          <w:rFonts w:ascii="Times New Roman"/>
          <w:b w:val="false"/>
          <w:i w:val="false"/>
          <w:color w:val="000000"/>
          <w:sz w:val="28"/>
        </w:rPr>
        <w:t xml:space="preserve">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талаптарға сәйкес келмейді. </w:t>
      </w:r>
    </w:p>
    <w:p>
      <w:pPr>
        <w:spacing w:after="0"/>
        <w:ind w:left="0"/>
        <w:jc w:val="both"/>
      </w:pPr>
      <w:r>
        <w:rPr>
          <w:rFonts w:ascii="Times New Roman"/>
          <w:b w:val="false"/>
          <w:i w:val="false"/>
          <w:color w:val="000000"/>
          <w:sz w:val="28"/>
        </w:rPr>
        <w:t xml:space="preserve">
      3. Ұсынылған өнім сынауының алынған нәтижелерінің негізінде </w:t>
      </w:r>
    </w:p>
    <w:p>
      <w:pPr>
        <w:spacing w:after="0"/>
        <w:ind w:left="0"/>
        <w:jc w:val="both"/>
      </w:pPr>
      <w:r>
        <w:rPr>
          <w:rFonts w:ascii="Times New Roman"/>
          <w:b w:val="false"/>
          <w:i w:val="false"/>
          <w:color w:val="000000"/>
          <w:sz w:val="28"/>
        </w:rPr>
        <w:t xml:space="preserve">
      Сізге өнімнің сәйкестігі сертификатын беруден (серия/ партия кезінде) ресімдеуден </w:t>
      </w:r>
    </w:p>
    <w:p>
      <w:pPr>
        <w:spacing w:after="0"/>
        <w:ind w:left="0"/>
        <w:jc w:val="both"/>
      </w:pPr>
      <w:r>
        <w:rPr>
          <w:rFonts w:ascii="Times New Roman"/>
          <w:b w:val="false"/>
          <w:i w:val="false"/>
          <w:color w:val="000000"/>
          <w:sz w:val="28"/>
        </w:rPr>
        <w:t xml:space="preserve">
      бас тартылды. </w:t>
      </w:r>
    </w:p>
    <w:p>
      <w:pPr>
        <w:spacing w:after="0"/>
        <w:ind w:left="0"/>
        <w:jc w:val="both"/>
      </w:pPr>
      <w:r>
        <w:rPr>
          <w:rFonts w:ascii="Times New Roman"/>
          <w:b w:val="false"/>
          <w:i w:val="false"/>
          <w:color w:val="000000"/>
          <w:sz w:val="28"/>
        </w:rPr>
        <w:t xml:space="preserve">
      Қосымша: 20____ жылғы "____" __________________________________ </w:t>
      </w:r>
    </w:p>
    <w:p>
      <w:pPr>
        <w:spacing w:after="0"/>
        <w:ind w:left="0"/>
        <w:jc w:val="both"/>
      </w:pPr>
      <w:r>
        <w:rPr>
          <w:rFonts w:ascii="Times New Roman"/>
          <w:b w:val="false"/>
          <w:i w:val="false"/>
          <w:color w:val="000000"/>
          <w:sz w:val="28"/>
        </w:rPr>
        <w:t xml:space="preserve">
      № ____________________________________________________ сынау </w:t>
      </w:r>
    </w:p>
    <w:p>
      <w:pPr>
        <w:spacing w:after="0"/>
        <w:ind w:left="0"/>
        <w:jc w:val="both"/>
      </w:pPr>
      <w:r>
        <w:rPr>
          <w:rFonts w:ascii="Times New Roman"/>
          <w:b w:val="false"/>
          <w:i w:val="false"/>
          <w:color w:val="000000"/>
          <w:sz w:val="28"/>
        </w:rPr>
        <w:t xml:space="preserve">
      хаттамасы _____________________________________________ парақ.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9"/>
    <w:p>
      <w:pPr>
        <w:spacing w:after="0"/>
        <w:ind w:left="0"/>
        <w:jc w:val="left"/>
      </w:pPr>
      <w:r>
        <w:rPr>
          <w:rFonts w:ascii="Times New Roman"/>
          <w:b/>
          <w:i w:val="false"/>
          <w:color w:val="000000"/>
        </w:rPr>
        <w:t xml:space="preserve"> Қазақстан Республикасы Денсаулық сақтау министрлігі</w:t>
      </w:r>
    </w:p>
    <w:bookmarkEnd w:id="79"/>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20_____ жылғы "_____" ________                                           № ___</w:t>
      </w:r>
    </w:p>
    <w:p>
      <w:pPr>
        <w:spacing w:after="0"/>
        <w:ind w:left="0"/>
        <w:jc w:val="both"/>
      </w:pPr>
      <w:r>
        <w:rPr>
          <w:rFonts w:ascii="Times New Roman"/>
          <w:b w:val="false"/>
          <w:i w:val="false"/>
          <w:color w:val="000000"/>
          <w:sz w:val="28"/>
        </w:rPr>
        <w:t>
      Өнімнің сәйкестік сертификатын беруден (декларациялау кезінде)</w:t>
      </w:r>
    </w:p>
    <w:p>
      <w:pPr>
        <w:spacing w:after="0"/>
        <w:ind w:left="0"/>
        <w:jc w:val="both"/>
      </w:pPr>
      <w:r>
        <w:rPr>
          <w:rFonts w:ascii="Times New Roman"/>
          <w:b w:val="false"/>
          <w:i w:val="false"/>
          <w:color w:val="000000"/>
          <w:sz w:val="28"/>
        </w:rPr>
        <w:t>
      бас тарту туралы шешім</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хабарлайды: </w:t>
      </w:r>
    </w:p>
    <w:p>
      <w:pPr>
        <w:spacing w:after="0"/>
        <w:ind w:left="0"/>
        <w:jc w:val="both"/>
      </w:pPr>
      <w:r>
        <w:rPr>
          <w:rFonts w:ascii="Times New Roman"/>
          <w:b w:val="false"/>
          <w:i w:val="false"/>
          <w:color w:val="000000"/>
          <w:sz w:val="28"/>
        </w:rPr>
        <w:t xml:space="preserve">
      1. Сіздің "___" 20_____ ж. өтініміңізге сәйкес өтініш берілген </w:t>
      </w:r>
    </w:p>
    <w:p>
      <w:pPr>
        <w:spacing w:after="0"/>
        <w:ind w:left="0"/>
        <w:jc w:val="both"/>
      </w:pPr>
      <w:r>
        <w:rPr>
          <w:rFonts w:ascii="Times New Roman"/>
          <w:b w:val="false"/>
          <w:i w:val="false"/>
          <w:color w:val="000000"/>
          <w:sz w:val="28"/>
        </w:rPr>
        <w:t xml:space="preserve">
      өнімнің қауіпсіздігі мен сапасын бағалауды жүргізу құжаттарына сараптама </w:t>
      </w:r>
    </w:p>
    <w:p>
      <w:pPr>
        <w:spacing w:after="0"/>
        <w:ind w:left="0"/>
        <w:jc w:val="both"/>
      </w:pPr>
      <w:r>
        <w:rPr>
          <w:rFonts w:ascii="Times New Roman"/>
          <w:b w:val="false"/>
          <w:i w:val="false"/>
          <w:color w:val="000000"/>
          <w:sz w:val="28"/>
        </w:rPr>
        <w:t xml:space="preserve">
      жүргізілді___________________________________________________________ </w:t>
      </w:r>
    </w:p>
    <w:p>
      <w:pPr>
        <w:spacing w:after="0"/>
        <w:ind w:left="0"/>
        <w:jc w:val="both"/>
      </w:pPr>
      <w:r>
        <w:rPr>
          <w:rFonts w:ascii="Times New Roman"/>
          <w:b w:val="false"/>
          <w:i w:val="false"/>
          <w:color w:val="000000"/>
          <w:sz w:val="28"/>
        </w:rPr>
        <w:t xml:space="preserve">
                                    өнімнің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нөмірі, партия мөлшері, өндіруші кәсіпорын атауы, елі, </w:t>
      </w:r>
    </w:p>
    <w:p>
      <w:pPr>
        <w:spacing w:after="0"/>
        <w:ind w:left="0"/>
        <w:jc w:val="both"/>
      </w:pPr>
      <w:r>
        <w:rPr>
          <w:rFonts w:ascii="Times New Roman"/>
          <w:b w:val="false"/>
          <w:i w:val="false"/>
          <w:color w:val="000000"/>
          <w:sz w:val="28"/>
        </w:rPr>
        <w:t xml:space="preserve">
      тіркеу куәлігінің № 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20_____ жылғы "_____" ________ № _______________________________ </w:t>
      </w:r>
    </w:p>
    <w:p>
      <w:pPr>
        <w:spacing w:after="0"/>
        <w:ind w:left="0"/>
        <w:jc w:val="both"/>
      </w:pPr>
      <w:r>
        <w:rPr>
          <w:rFonts w:ascii="Times New Roman"/>
          <w:b w:val="false"/>
          <w:i w:val="false"/>
          <w:color w:val="000000"/>
          <w:sz w:val="28"/>
        </w:rPr>
        <w:t xml:space="preserve">
      сынау хаттамасына сәйкес қауіпсіздік пен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талаптарға сәйкес келмейді. </w:t>
      </w:r>
    </w:p>
    <w:p>
      <w:pPr>
        <w:spacing w:after="0"/>
        <w:ind w:left="0"/>
        <w:jc w:val="both"/>
      </w:pPr>
      <w:r>
        <w:rPr>
          <w:rFonts w:ascii="Times New Roman"/>
          <w:b w:val="false"/>
          <w:i w:val="false"/>
          <w:color w:val="000000"/>
          <w:sz w:val="28"/>
        </w:rPr>
        <w:t xml:space="preserve">
      3. Ұсынылған өнім сынауының алынған нәтижелерінің негізінде </w:t>
      </w:r>
    </w:p>
    <w:p>
      <w:pPr>
        <w:spacing w:after="0"/>
        <w:ind w:left="0"/>
        <w:jc w:val="both"/>
      </w:pPr>
      <w:r>
        <w:rPr>
          <w:rFonts w:ascii="Times New Roman"/>
          <w:b w:val="false"/>
          <w:i w:val="false"/>
          <w:color w:val="000000"/>
          <w:sz w:val="28"/>
        </w:rPr>
        <w:t xml:space="preserve">
      Сізге өнімнің сәйкестік сертификатын беруден (декларациялау кезінде) ресімдеуден </w:t>
      </w:r>
    </w:p>
    <w:p>
      <w:pPr>
        <w:spacing w:after="0"/>
        <w:ind w:left="0"/>
        <w:jc w:val="both"/>
      </w:pPr>
      <w:r>
        <w:rPr>
          <w:rFonts w:ascii="Times New Roman"/>
          <w:b w:val="false"/>
          <w:i w:val="false"/>
          <w:color w:val="000000"/>
          <w:sz w:val="28"/>
        </w:rPr>
        <w:t xml:space="preserve">
      бас тартылды.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0"/>
    <w:p>
      <w:pPr>
        <w:spacing w:after="0"/>
        <w:ind w:left="0"/>
        <w:jc w:val="left"/>
      </w:pPr>
      <w:r>
        <w:rPr>
          <w:rFonts w:ascii="Times New Roman"/>
          <w:b/>
          <w:i w:val="false"/>
          <w:color w:val="000000"/>
        </w:rPr>
        <w:t xml:space="preserve"> Дәрілік заттардың қауіпсіздігі мен сапасын бағалау кезінде өндіріс шарттарын бағалау мен сапаны қамтамасыз ету жүйесінің есебі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2272"/>
        <w:gridCol w:w="2300"/>
        <w:gridCol w:w="2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Резюме</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учаскесінің атауы, мекенжайы,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қызметінің резюмесі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өндірісі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өндірісі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өлшеп-салынбаған ("балк") дәрілік заттардың өндірісі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және қаптау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(импорт)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сынауды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шығаруды бақылау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сәйкестік сертификатын, өндіріске лицензия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 ақпарат</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 алаңының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 күні (дері)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тексеруді жүргізген ұйымның және елдің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тексергеннен бері орын алған негізгі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w:t>
            </w:r>
            <w:r>
              <w:br/>
            </w:r>
            <w:r>
              <w:rPr>
                <w:rFonts w:ascii="Times New Roman"/>
                <w:b w:val="false"/>
                <w:i w:val="false"/>
                <w:color w:val="000000"/>
                <w:sz w:val="20"/>
              </w:rPr>
              <w:t>
бағалау мен сапаны қамтамасыз ету жүйесін жүргізуге жататын өндірістік алаңдар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қатысатын өндіруші-ұйымның қызметкерлері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жүргізгенге дейін өндіруші ұйым берге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шарттарын бағалау мен сапаны қамтамасыз ету жүйесін тексеруді бақылау және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Жарнамалау және өнімді кері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арналған өндіріс алаңының мастер-файлын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Сәйкессіздіктердің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бағалау барысында іріктелген құжаттар және/немесе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ұсыныстар және тұжырымдар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"Өрескел сәйкессіздік" – бұл адамның өмірі мен денсаулығына қауіпті медициналық бұйымның ықтимал өндірісінің елеулі қаупін тудыратын немесе әкелетін сәйкессіздік.</w:t>
      </w:r>
    </w:p>
    <w:p>
      <w:pPr>
        <w:spacing w:after="0"/>
        <w:ind w:left="0"/>
        <w:jc w:val="both"/>
      </w:pPr>
      <w:r>
        <w:rPr>
          <w:rFonts w:ascii="Times New Roman"/>
          <w:b w:val="false"/>
          <w:i w:val="false"/>
          <w:color w:val="000000"/>
          <w:sz w:val="28"/>
        </w:rPr>
        <w:t>
      "Елеулі сәйкессіздік" – бұл осы медициналық бұйымның тіркеу дерекнамасының құжатына сәйкес келмейтін дәрілік заттардың өндірісіне әкелетін немесе өндірісіне әкелуі мүмкін өрескел емес сәйкессіздік;</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мамырдағы № 392 бұйрығымен бекітілген "Тиісті фармацевтикалық практикаларды бекіту туралы" (Қазақстан Республикасы нормативтік құқықтық актілерді мемлекеттік тіркеу тізілімінде № 11506 болып тіркелген) Тиісті өндірістік практика (бұдан әрі – GMP) </w:t>
      </w:r>
      <w:r>
        <w:rPr>
          <w:rFonts w:ascii="Times New Roman"/>
          <w:b w:val="false"/>
          <w:i w:val="false"/>
          <w:color w:val="000000"/>
          <w:sz w:val="28"/>
        </w:rPr>
        <w:t>стандартынан</w:t>
      </w:r>
      <w:r>
        <w:rPr>
          <w:rFonts w:ascii="Times New Roman"/>
          <w:b w:val="false"/>
          <w:i w:val="false"/>
          <w:color w:val="000000"/>
          <w:sz w:val="28"/>
        </w:rPr>
        <w:t xml:space="preserve"> елеулі ауытқуды (бұдан әрі – GMP); бір тектес сападағы дәрілік заттардың сериялық шығарылымын жүзеге асырудың медициналық бұйымдардың өндіруші ұйымының қабілетсіздігін немесе дәрілік заттардың өндіруші ұйымының уәкілетті тұлғасының өзінің лауазымдық міндеттерін орындауға қабілетсіздігін көрсетеді;</w:t>
      </w:r>
    </w:p>
    <w:p>
      <w:pPr>
        <w:spacing w:after="0"/>
        <w:ind w:left="0"/>
        <w:jc w:val="both"/>
      </w:pPr>
      <w:r>
        <w:rPr>
          <w:rFonts w:ascii="Times New Roman"/>
          <w:b w:val="false"/>
          <w:i w:val="false"/>
          <w:color w:val="000000"/>
          <w:sz w:val="28"/>
        </w:rPr>
        <w:t>
      біреуі елеулі болып табылмайтын, алайда жиынтықта елеулі сәйкессіздіктердің комбинациясы болатын және олар тіркелуі немесе сол ретінде бекітуге тиіс.</w:t>
      </w:r>
    </w:p>
    <w:p>
      <w:pPr>
        <w:spacing w:after="0"/>
        <w:ind w:left="0"/>
        <w:jc w:val="both"/>
      </w:pPr>
      <w:r>
        <w:rPr>
          <w:rFonts w:ascii="Times New Roman"/>
          <w:b w:val="false"/>
          <w:i w:val="false"/>
          <w:color w:val="000000"/>
          <w:sz w:val="28"/>
        </w:rPr>
        <w:t xml:space="preserve">
      "Басқа да сәйкессіздіктер" - бұл өрескел немесе елеулі ретінде жіктеле алмайтын, бірақ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бұйрығымен (Нормативтік құқықтық актілерді мемлекеттік тіркеу тізілімінде № 11506 болып тіркелген) бекітілген тиісті өндірістік практика </w:t>
      </w:r>
      <w:r>
        <w:rPr>
          <w:rFonts w:ascii="Times New Roman"/>
          <w:b w:val="false"/>
          <w:i w:val="false"/>
          <w:color w:val="000000"/>
          <w:sz w:val="28"/>
        </w:rPr>
        <w:t>стандартынан</w:t>
      </w:r>
      <w:r>
        <w:rPr>
          <w:rFonts w:ascii="Times New Roman"/>
          <w:b w:val="false"/>
          <w:i w:val="false"/>
          <w:color w:val="000000"/>
          <w:sz w:val="28"/>
        </w:rPr>
        <w:t xml:space="preserve"> (GMP) ауытқуды көрсететін сәйкессіздік тіркелуін немесе сол ретінде бекітуге тиіс.</w:t>
      </w:r>
    </w:p>
    <w:p>
      <w:pPr>
        <w:spacing w:after="0"/>
        <w:ind w:left="0"/>
        <w:jc w:val="both"/>
      </w:pPr>
      <w:r>
        <w:rPr>
          <w:rFonts w:ascii="Times New Roman"/>
          <w:b w:val="false"/>
          <w:i w:val="false"/>
          <w:color w:val="000000"/>
          <w:sz w:val="28"/>
        </w:rPr>
        <w:t xml:space="preserve">
      Комиссия басшысы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мүшелері: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есебімен таныстым. Өндіруші ұйымның басшысы немесе уәкілетті тұлғасы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"______" ______________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1"/>
    <w:p>
      <w:pPr>
        <w:spacing w:after="0"/>
        <w:ind w:left="0"/>
        <w:jc w:val="left"/>
      </w:pPr>
      <w:r>
        <w:rPr>
          <w:rFonts w:ascii="Times New Roman"/>
          <w:b/>
          <w:i w:val="false"/>
          <w:color w:val="000000"/>
        </w:rPr>
        <w:t xml:space="preserve"> Медициналық бұйымдардың қауіпсіздігі мен сапасын бағалау кезінде өндіріс шарттарын бағалау мен сапаны қамтамасыз ету жүйесінің есебі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5"/>
        <w:gridCol w:w="1546"/>
        <w:gridCol w:w="1565"/>
        <w:gridCol w:w="17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Резюме</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учаскесінің атауы, мекенжайы,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қызметінің резюмесі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өндірісі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өндірісі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өлшеп-салынбаған ("балк") дәрілік заттардың өндірісі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және қаптау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(импорт)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сынаудың жүргізілуі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шығаруды бақылау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 күні (дері)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немесе ISO 13485 сәйкестік сертификаттарының, өндіріске лицензияларының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 ақпарат</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 алаңының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 күні (дері)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тексеруді жүргізген ұйымның және елдің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тексергеннен бері орын алған негізгі өзгерістер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жататын өндірістік алаңдар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жүргізуге қатысатын өндіруші-ұйымның қызметкерлері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жүргізгенге дейін өндіруші ұйым берген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шарттарын бағалау мен сапаны қамтамасыз ету жүйесін тексеруді бақылау және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Жарнамалау және өнімді кері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арналған өндіріс алаңының мастер-файлын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Сәйкессіздіктердің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бағалау мен сапаны қамтамасыз ету жүйесін бағалау барысында іріктелген құжаттар және/немесе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Ұсыныстар және тұжырымдар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"Өрескел сәйкессіздіктер" – бұл адамның өмірі мен денсаулығына қауіпті медициналық бұйымның ықтимал өндірісінің елеулі қаупін тудыратын немесе әкелетін сәйкессіздік. </w:t>
      </w:r>
    </w:p>
    <w:p>
      <w:pPr>
        <w:spacing w:after="0"/>
        <w:ind w:left="0"/>
        <w:jc w:val="both"/>
      </w:pPr>
      <w:r>
        <w:rPr>
          <w:rFonts w:ascii="Times New Roman"/>
          <w:b w:val="false"/>
          <w:i w:val="false"/>
          <w:color w:val="000000"/>
          <w:sz w:val="28"/>
        </w:rPr>
        <w:t>
      "Елеулі сәйкессіздіктер" – бұл: осы медициналық бұйымның тіркеу дерекнамасының құжатына сәйкес келмейтін дәрілік заттардың өндірісіне әкелетін немесе өндірісіне әкелуі мүмкін; күрделі емес сәйкессіздік;</w:t>
      </w:r>
    </w:p>
    <w:p>
      <w:pPr>
        <w:spacing w:after="0"/>
        <w:ind w:left="0"/>
        <w:jc w:val="both"/>
      </w:pPr>
      <w:r>
        <w:rPr>
          <w:rFonts w:ascii="Times New Roman"/>
          <w:b w:val="false"/>
          <w:i w:val="false"/>
          <w:color w:val="000000"/>
          <w:sz w:val="28"/>
        </w:rPr>
        <w:t>
      көрсетеді: ISO 13485 (GMP) стандартынан елеулі ауытқуды көрсететін; дәрілік заттар айналысы саласындағы өзге заңнамалық актілердің талаптарынан ауытқуды көрсететін;</w:t>
      </w:r>
    </w:p>
    <w:p>
      <w:pPr>
        <w:spacing w:after="0"/>
        <w:ind w:left="0"/>
        <w:jc w:val="both"/>
      </w:pPr>
      <w:r>
        <w:rPr>
          <w:rFonts w:ascii="Times New Roman"/>
          <w:b w:val="false"/>
          <w:i w:val="false"/>
          <w:color w:val="000000"/>
          <w:sz w:val="28"/>
        </w:rPr>
        <w:t xml:space="preserve">
      біреуі де дербес елеулі болып табылмайтын, алайда жиынтықта елеулі сәйкессіздіктігі болатын және бұл ретінде түсіндірілуі және бекітілуі тиіс өрескел емес сәйкессіздік. </w:t>
      </w:r>
    </w:p>
    <w:p>
      <w:pPr>
        <w:spacing w:after="0"/>
        <w:ind w:left="0"/>
        <w:jc w:val="both"/>
      </w:pPr>
      <w:r>
        <w:rPr>
          <w:rFonts w:ascii="Times New Roman"/>
          <w:b w:val="false"/>
          <w:i w:val="false"/>
          <w:color w:val="000000"/>
          <w:sz w:val="28"/>
        </w:rPr>
        <w:t xml:space="preserve">
      "Басқа да сәйкессіздіктер" - бұл өрескел немесе елеулі сәйкессіздік ретінде жіктеле алмайтын, бірақ ISO 13485 және (немесе) № 392 бұйрығымен бекітілген тиісті өндірістік практика </w:t>
      </w:r>
      <w:r>
        <w:rPr>
          <w:rFonts w:ascii="Times New Roman"/>
          <w:b w:val="false"/>
          <w:i w:val="false"/>
          <w:color w:val="000000"/>
          <w:sz w:val="28"/>
        </w:rPr>
        <w:t>стандартынан</w:t>
      </w:r>
      <w:r>
        <w:rPr>
          <w:rFonts w:ascii="Times New Roman"/>
          <w:b w:val="false"/>
          <w:i w:val="false"/>
          <w:color w:val="000000"/>
          <w:sz w:val="28"/>
        </w:rPr>
        <w:t xml:space="preserve"> (GMP) ауытқуды көрсететін сәйкессіздік.</w:t>
      </w:r>
    </w:p>
    <w:p>
      <w:pPr>
        <w:spacing w:after="0"/>
        <w:ind w:left="0"/>
        <w:jc w:val="both"/>
      </w:pPr>
      <w:r>
        <w:rPr>
          <w:rFonts w:ascii="Times New Roman"/>
          <w:b w:val="false"/>
          <w:i w:val="false"/>
          <w:color w:val="000000"/>
          <w:sz w:val="28"/>
        </w:rPr>
        <w:t xml:space="preserve">
      Комиссия басшысы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мүшелері: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(Т.А.Ә (бар болса),             лауазымы) </w:t>
      </w:r>
    </w:p>
    <w:p>
      <w:pPr>
        <w:spacing w:after="0"/>
        <w:ind w:left="0"/>
        <w:jc w:val="both"/>
      </w:pPr>
      <w:r>
        <w:rPr>
          <w:rFonts w:ascii="Times New Roman"/>
          <w:b w:val="false"/>
          <w:i w:val="false"/>
          <w:color w:val="000000"/>
          <w:sz w:val="28"/>
        </w:rPr>
        <w:t xml:space="preserve">
      Комиссия есебімен таныстым. Өндіруші ұйымның басшысы немесе уәкілетті тұлғасы </w:t>
      </w:r>
    </w:p>
    <w:p>
      <w:pPr>
        <w:spacing w:after="0"/>
        <w:ind w:left="0"/>
        <w:jc w:val="both"/>
      </w:pPr>
      <w:r>
        <w:rPr>
          <w:rFonts w:ascii="Times New Roman"/>
          <w:b w:val="false"/>
          <w:i w:val="false"/>
          <w:color w:val="000000"/>
          <w:sz w:val="28"/>
        </w:rPr>
        <w:t xml:space="preserve">
      ________________ 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20____ ж.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2"/>
    <w:p>
      <w:pPr>
        <w:spacing w:after="0"/>
        <w:ind w:left="0"/>
        <w:jc w:val="left"/>
      </w:pPr>
      <w:r>
        <w:rPr>
          <w:rFonts w:ascii="Times New Roman"/>
          <w:b/>
          <w:i w:val="false"/>
          <w:color w:val="000000"/>
        </w:rPr>
        <w:t xml:space="preserve"> Қазақстан Республикасы Денсаулық сақтау министрлігі</w:t>
      </w:r>
    </w:p>
    <w:bookmarkEnd w:id="82"/>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 (сериялық бағалау кезінде)</w:t>
      </w:r>
    </w:p>
    <w:p>
      <w:pPr>
        <w:spacing w:after="0"/>
        <w:ind w:left="0"/>
        <w:jc w:val="both"/>
      </w:pPr>
      <w:r>
        <w:rPr>
          <w:rFonts w:ascii="Times New Roman"/>
          <w:b w:val="false"/>
          <w:i w:val="false"/>
          <w:color w:val="000000"/>
          <w:sz w:val="28"/>
        </w:rPr>
        <w:t xml:space="preserve">
      20___ жылғы "____" ____________             № _____________________________ </w:t>
      </w:r>
    </w:p>
    <w:p>
      <w:pPr>
        <w:spacing w:after="0"/>
        <w:ind w:left="0"/>
        <w:jc w:val="both"/>
      </w:pPr>
      <w:r>
        <w:rPr>
          <w:rFonts w:ascii="Times New Roman"/>
          <w:b w:val="false"/>
          <w:i w:val="false"/>
          <w:color w:val="000000"/>
          <w:sz w:val="28"/>
        </w:rPr>
        <w:t xml:space="preserve">
      Сақтау шарттары сақталған жағдайда 20___ ж. "____" дейін жарамды </w:t>
      </w:r>
    </w:p>
    <w:p>
      <w:pPr>
        <w:spacing w:after="0"/>
        <w:ind w:left="0"/>
        <w:jc w:val="both"/>
      </w:pPr>
      <w:r>
        <w:rPr>
          <w:rFonts w:ascii="Times New Roman"/>
          <w:b w:val="false"/>
          <w:i w:val="false"/>
          <w:color w:val="000000"/>
          <w:sz w:val="28"/>
        </w:rPr>
        <w:t xml:space="preserve">
      1. Осы өнімнің сәйкестік сертификаты (сериялық бағалау кезінде) </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тиісінше ___________________________________ </w:t>
      </w:r>
    </w:p>
    <w:p>
      <w:pPr>
        <w:spacing w:after="0"/>
        <w:ind w:left="0"/>
        <w:jc w:val="both"/>
      </w:pPr>
      <w:r>
        <w:rPr>
          <w:rFonts w:ascii="Times New Roman"/>
          <w:b w:val="false"/>
          <w:i w:val="false"/>
          <w:color w:val="000000"/>
          <w:sz w:val="28"/>
        </w:rPr>
        <w:t xml:space="preserve">
      ________________________________________ сәйкестендірілгенін растайды </w:t>
      </w:r>
    </w:p>
    <w:p>
      <w:pPr>
        <w:spacing w:after="0"/>
        <w:ind w:left="0"/>
        <w:jc w:val="both"/>
      </w:pPr>
      <w:r>
        <w:rPr>
          <w:rFonts w:ascii="Times New Roman"/>
          <w:b w:val="false"/>
          <w:i w:val="false"/>
          <w:color w:val="000000"/>
          <w:sz w:val="28"/>
        </w:rPr>
        <w:t xml:space="preserve">
                  (өнім атауы және түрі) </w:t>
      </w:r>
    </w:p>
    <w:p>
      <w:pPr>
        <w:spacing w:after="0"/>
        <w:ind w:left="0"/>
        <w:jc w:val="both"/>
      </w:pPr>
      <w:r>
        <w:rPr>
          <w:rFonts w:ascii="Times New Roman"/>
          <w:b w:val="false"/>
          <w:i w:val="false"/>
          <w:color w:val="000000"/>
          <w:sz w:val="28"/>
        </w:rPr>
        <w:t xml:space="preserve">
      дайындалған (өндіріс түрі, партия мөлшері, сериясы, жарамдылық </w:t>
      </w:r>
    </w:p>
    <w:p>
      <w:pPr>
        <w:spacing w:after="0"/>
        <w:ind w:left="0"/>
        <w:jc w:val="both"/>
      </w:pPr>
      <w:r>
        <w:rPr>
          <w:rFonts w:ascii="Times New Roman"/>
          <w:b w:val="false"/>
          <w:i w:val="false"/>
          <w:color w:val="000000"/>
          <w:sz w:val="28"/>
        </w:rPr>
        <w:t xml:space="preserve">
      мерзімі)_____________________________________________________________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___________________________________________(ел, кәсіпорын, фирма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құжаттар) </w:t>
      </w:r>
    </w:p>
    <w:p>
      <w:pPr>
        <w:spacing w:after="0"/>
        <w:ind w:left="0"/>
        <w:jc w:val="both"/>
      </w:pPr>
      <w:r>
        <w:rPr>
          <w:rFonts w:ascii="Times New Roman"/>
          <w:b w:val="false"/>
          <w:i w:val="false"/>
          <w:color w:val="000000"/>
          <w:sz w:val="28"/>
        </w:rPr>
        <w:t xml:space="preserve">
      ________________ белгіленген қауіпсіздік және сапа талаптарына сәйкес келеді </w:t>
      </w:r>
    </w:p>
    <w:p>
      <w:pPr>
        <w:spacing w:after="0"/>
        <w:ind w:left="0"/>
        <w:jc w:val="both"/>
      </w:pPr>
      <w:r>
        <w:rPr>
          <w:rFonts w:ascii="Times New Roman"/>
          <w:b w:val="false"/>
          <w:i w:val="false"/>
          <w:color w:val="000000"/>
          <w:sz w:val="28"/>
        </w:rPr>
        <w:t xml:space="preserve">
      2. Өтініш беруші 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3. Өнімнің сәйкестік сертификаты (сериялық бағалау кезінде) өндіріс шарттарын </w:t>
      </w:r>
    </w:p>
    <w:p>
      <w:pPr>
        <w:spacing w:after="0"/>
        <w:ind w:left="0"/>
        <w:jc w:val="both"/>
      </w:pPr>
      <w:r>
        <w:rPr>
          <w:rFonts w:ascii="Times New Roman"/>
          <w:b w:val="false"/>
          <w:i w:val="false"/>
          <w:color w:val="000000"/>
          <w:sz w:val="28"/>
        </w:rPr>
        <w:t xml:space="preserve">
      бағалау есебінің және сапалы қамтамасыз ету жүйесінің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 негізінде берілді </w:t>
      </w:r>
    </w:p>
    <w:p>
      <w:pPr>
        <w:spacing w:after="0"/>
        <w:ind w:left="0"/>
        <w:jc w:val="both"/>
      </w:pPr>
      <w:r>
        <w:rPr>
          <w:rFonts w:ascii="Times New Roman"/>
          <w:b w:val="false"/>
          <w:i w:val="false"/>
          <w:color w:val="000000"/>
          <w:sz w:val="28"/>
        </w:rPr>
        <w:t xml:space="preserve">
      4. Қосымша ақпарат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3"/>
    <w:p>
      <w:pPr>
        <w:spacing w:after="0"/>
        <w:ind w:left="0"/>
        <w:jc w:val="left"/>
      </w:pPr>
      <w:r>
        <w:rPr>
          <w:rFonts w:ascii="Times New Roman"/>
          <w:b/>
          <w:i w:val="false"/>
          <w:color w:val="000000"/>
        </w:rPr>
        <w:t xml:space="preserve"> Қазақстан Республикасы Денсаулық сақтау министрлігі</w:t>
      </w:r>
    </w:p>
    <w:bookmarkEnd w:id="83"/>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сертификатына (сериялық бағалау кезінде)</w:t>
      </w:r>
    </w:p>
    <w:p>
      <w:pPr>
        <w:spacing w:after="0"/>
        <w:ind w:left="0"/>
        <w:jc w:val="both"/>
      </w:pPr>
      <w:r>
        <w:rPr>
          <w:rFonts w:ascii="Times New Roman"/>
          <w:b w:val="false"/>
          <w:i w:val="false"/>
          <w:color w:val="000000"/>
          <w:sz w:val="28"/>
        </w:rPr>
        <w:t>
      № __________ қосымша</w:t>
      </w:r>
    </w:p>
    <w:p>
      <w:pPr>
        <w:spacing w:after="0"/>
        <w:ind w:left="0"/>
        <w:jc w:val="both"/>
      </w:pPr>
      <w:r>
        <w:rPr>
          <w:rFonts w:ascii="Times New Roman"/>
          <w:b w:val="false"/>
          <w:i w:val="false"/>
          <w:color w:val="000000"/>
          <w:sz w:val="28"/>
        </w:rPr>
        <w:t>
      Өнімнің сәйкестік сертификатының қолданысына қатысты болатын нақты өнім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387"/>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мен белгіленуі, сериясы, жарамдылық мерзімі, партия көлемі, кәсіпорынның атауы, өндіруші-кәсіпорынның атауы, өндіруші-ел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нормативтік құжаттың белгіленуі</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9" w:id="84"/>
    <w:p>
      <w:pPr>
        <w:spacing w:after="0"/>
        <w:ind w:left="0"/>
        <w:jc w:val="left"/>
      </w:pPr>
      <w:r>
        <w:rPr>
          <w:rFonts w:ascii="Times New Roman"/>
          <w:b/>
          <w:i w:val="false"/>
          <w:color w:val="000000"/>
        </w:rPr>
        <w:t xml:space="preserve"> Дәрілік заттардың қауіпсіздігі мен сапасына бағалау жүргізу кезінде нормативтік құжат көрсеткіштерінің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8783"/>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қолдануға арналған сұйық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немесе пирогендер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қолдануға арналған құрғақ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сапасының көрсеткіштері:</w:t>
            </w:r>
            <w:r>
              <w:br/>
            </w:r>
            <w:r>
              <w:rPr>
                <w:rFonts w:ascii="Times New Roman"/>
                <w:b w:val="false"/>
                <w:i w:val="false"/>
                <w:color w:val="000000"/>
                <w:sz w:val="20"/>
              </w:rPr>
              <w:t>
мөлдірлігі</w:t>
            </w:r>
            <w:r>
              <w:br/>
            </w:r>
            <w:r>
              <w:rPr>
                <w:rFonts w:ascii="Times New Roman"/>
                <w:b w:val="false"/>
                <w:i w:val="false"/>
                <w:color w:val="000000"/>
                <w:sz w:val="20"/>
              </w:rPr>
              <w:t>
түсі*</w:t>
            </w:r>
            <w:r>
              <w:br/>
            </w:r>
            <w:r>
              <w:rPr>
                <w:rFonts w:ascii="Times New Roman"/>
                <w:b w:val="false"/>
                <w:i w:val="false"/>
                <w:color w:val="000000"/>
                <w:sz w:val="20"/>
              </w:rPr>
              <w:t>
қышқылдығы (сілтілік) немесе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және/немесе пирогендер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(ерітінділер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(ерітінділер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немесе сілтілігі, немесе pH</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(оның ішінде ашқаннан кейін)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және сыртқа қолдануға арналған сұйық дәрілік</w:t>
            </w:r>
            <w:r>
              <w:br/>
            </w:r>
            <w:r>
              <w:rPr>
                <w:rFonts w:ascii="Times New Roman"/>
                <w:b w:val="false"/>
                <w:i w:val="false"/>
                <w:color w:val="000000"/>
                <w:sz w:val="20"/>
              </w:rPr>
              <w:t>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стерильдік</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Контейнерден алынатын дозаның саны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салмағы және салмағының біртектілігі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(сыртқа және ішке қолдануға арналған құрғақ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Салмағының бірдей болуы немесе ішіндегісінің бірдей болуы (бір реттік контейнердегі ұнтақтар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ішіндегі құрамның салмағы (көп реттік контейнердегі ұнтақтар үшін)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АНҚ бойынша стерильдігі немесе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(оның ішінде капсуланың қабығы және құрамы)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(пессарийлер)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Ортша салмағы және салмағының біртектілігі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дәрілік нысандар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 немесе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құрамы немесе салыстырмалы тығыздығы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сәйкестігі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тығыздығы немесе этанол құрамы (сұйық экстрактілер)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тазалығы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шөпдәрі, өлшеп-оралған</w:t>
            </w:r>
            <w:r>
              <w:br/>
            </w:r>
            <w:r>
              <w:rPr>
                <w:rFonts w:ascii="Times New Roman"/>
                <w:b w:val="false"/>
                <w:i w:val="false"/>
                <w:color w:val="000000"/>
                <w:sz w:val="20"/>
              </w:rPr>
              <w:t>
өнім (брикеттер, пакеттер, фильтр-пакеттер)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r>
              <w:br/>
            </w:r>
            <w:r>
              <w:rPr>
                <w:rFonts w:ascii="Times New Roman"/>
                <w:b w:val="false"/>
                <w:i w:val="false"/>
                <w:color w:val="000000"/>
                <w:sz w:val="20"/>
              </w:rPr>
              <w:t>
амакроскопия;</w:t>
            </w:r>
            <w:r>
              <w:br/>
            </w:r>
            <w:r>
              <w:rPr>
                <w:rFonts w:ascii="Times New Roman"/>
                <w:b w:val="false"/>
                <w:i w:val="false"/>
                <w:color w:val="000000"/>
                <w:sz w:val="20"/>
              </w:rPr>
              <w:t>
микроскопия;</w:t>
            </w:r>
            <w:r>
              <w:br/>
            </w:r>
            <w:r>
              <w:rPr>
                <w:rFonts w:ascii="Times New Roman"/>
                <w:b w:val="false"/>
                <w:i w:val="false"/>
                <w:color w:val="000000"/>
                <w:sz w:val="20"/>
              </w:rPr>
              <w:t>
сапалық және/немесе гистохимиялық реакциялар;</w:t>
            </w:r>
            <w:r>
              <w:br/>
            </w:r>
            <w:r>
              <w:rPr>
                <w:rFonts w:ascii="Times New Roman"/>
                <w:b w:val="false"/>
                <w:i w:val="false"/>
                <w:color w:val="000000"/>
                <w:sz w:val="20"/>
              </w:rPr>
              <w:t>
хроматографиялық сынау (тех, газды сұйықтықты хроматография, тиімділігі жоғары сұйықтықты хроматография және басқалар)</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 заттар немесе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белгілеу*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bl>
    <w:p>
      <w:pPr>
        <w:spacing w:after="0"/>
        <w:ind w:left="0"/>
        <w:jc w:val="both"/>
      </w:pPr>
      <w:r>
        <w:rPr>
          <w:rFonts w:ascii="Times New Roman"/>
          <w:b w:val="false"/>
          <w:i w:val="false"/>
          <w:color w:val="000000"/>
          <w:sz w:val="28"/>
        </w:rPr>
        <w:t>
      * нормативтік құжатта көрсеткіш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5"/>
    <w:p>
      <w:pPr>
        <w:spacing w:after="0"/>
        <w:ind w:left="0"/>
        <w:jc w:val="left"/>
      </w:pPr>
      <w:r>
        <w:rPr>
          <w:rFonts w:ascii="Times New Roman"/>
          <w:b/>
          <w:i w:val="false"/>
          <w:color w:val="000000"/>
        </w:rPr>
        <w:t xml:space="preserve"> Қазақстан Республикасы Денсаулық сақтау министрлігі</w:t>
      </w:r>
    </w:p>
    <w:bookmarkEnd w:id="85"/>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 (сериялар/партиялар кезінде)</w:t>
      </w:r>
    </w:p>
    <w:p>
      <w:pPr>
        <w:spacing w:after="0"/>
        <w:ind w:left="0"/>
        <w:jc w:val="both"/>
      </w:pPr>
      <w:r>
        <w:rPr>
          <w:rFonts w:ascii="Times New Roman"/>
          <w:b w:val="false"/>
          <w:i w:val="false"/>
          <w:color w:val="000000"/>
          <w:sz w:val="28"/>
        </w:rPr>
        <w:t xml:space="preserve">
      20___ жылғы "____" ____________             № _____________________________ </w:t>
      </w:r>
    </w:p>
    <w:p>
      <w:pPr>
        <w:spacing w:after="0"/>
        <w:ind w:left="0"/>
        <w:jc w:val="both"/>
      </w:pPr>
      <w:r>
        <w:rPr>
          <w:rFonts w:ascii="Times New Roman"/>
          <w:b w:val="false"/>
          <w:i w:val="false"/>
          <w:color w:val="000000"/>
          <w:sz w:val="28"/>
        </w:rPr>
        <w:t xml:space="preserve">
      Сақтау шарттары сақталған жағдайда 20___ ж. "____" дейін жарамды </w:t>
      </w:r>
    </w:p>
    <w:p>
      <w:pPr>
        <w:spacing w:after="0"/>
        <w:ind w:left="0"/>
        <w:jc w:val="both"/>
      </w:pPr>
      <w:r>
        <w:rPr>
          <w:rFonts w:ascii="Times New Roman"/>
          <w:b w:val="false"/>
          <w:i w:val="false"/>
          <w:color w:val="000000"/>
          <w:sz w:val="28"/>
        </w:rPr>
        <w:t xml:space="preserve">
      1. Осы өнімнің сәйкестік сертификаты (сериялар/партиялар кезінде) </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тиісінше ___________________________________ </w:t>
      </w:r>
    </w:p>
    <w:p>
      <w:pPr>
        <w:spacing w:after="0"/>
        <w:ind w:left="0"/>
        <w:jc w:val="both"/>
      </w:pPr>
      <w:r>
        <w:rPr>
          <w:rFonts w:ascii="Times New Roman"/>
          <w:b w:val="false"/>
          <w:i w:val="false"/>
          <w:color w:val="000000"/>
          <w:sz w:val="28"/>
        </w:rPr>
        <w:t xml:space="preserve">
      ___________________________________________ сәйкестендірілгенін растайды </w:t>
      </w:r>
    </w:p>
    <w:p>
      <w:pPr>
        <w:spacing w:after="0"/>
        <w:ind w:left="0"/>
        <w:jc w:val="both"/>
      </w:pPr>
      <w:r>
        <w:rPr>
          <w:rFonts w:ascii="Times New Roman"/>
          <w:b w:val="false"/>
          <w:i w:val="false"/>
          <w:color w:val="000000"/>
          <w:sz w:val="28"/>
        </w:rPr>
        <w:t xml:space="preserve">
                  (өнім атауы, түрі, маркасы) </w:t>
      </w:r>
    </w:p>
    <w:p>
      <w:pPr>
        <w:spacing w:after="0"/>
        <w:ind w:left="0"/>
        <w:jc w:val="both"/>
      </w:pPr>
      <w:r>
        <w:rPr>
          <w:rFonts w:ascii="Times New Roman"/>
          <w:b w:val="false"/>
          <w:i w:val="false"/>
          <w:color w:val="000000"/>
          <w:sz w:val="28"/>
        </w:rPr>
        <w:t xml:space="preserve">
      дайындалған (өнімнің түрі, партия мөлшері, сериясы, жарамдылық </w:t>
      </w:r>
    </w:p>
    <w:p>
      <w:pPr>
        <w:spacing w:after="0"/>
        <w:ind w:left="0"/>
        <w:jc w:val="both"/>
      </w:pPr>
      <w:r>
        <w:rPr>
          <w:rFonts w:ascii="Times New Roman"/>
          <w:b w:val="false"/>
          <w:i w:val="false"/>
          <w:color w:val="000000"/>
          <w:sz w:val="28"/>
        </w:rPr>
        <w:t xml:space="preserve">
      мерзімі)_____________________________________________________________ </w:t>
      </w:r>
    </w:p>
    <w:p>
      <w:pPr>
        <w:spacing w:after="0"/>
        <w:ind w:left="0"/>
        <w:jc w:val="both"/>
      </w:pPr>
      <w:r>
        <w:rPr>
          <w:rFonts w:ascii="Times New Roman"/>
          <w:b w:val="false"/>
          <w:i w:val="false"/>
          <w:color w:val="000000"/>
          <w:sz w:val="28"/>
        </w:rPr>
        <w:t xml:space="preserve">
      ________________________________(ел, кәсіпорын, өндіруші-кәсіпорын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құжаттар) </w:t>
      </w:r>
    </w:p>
    <w:p>
      <w:pPr>
        <w:spacing w:after="0"/>
        <w:ind w:left="0"/>
        <w:jc w:val="both"/>
      </w:pPr>
      <w:r>
        <w:rPr>
          <w:rFonts w:ascii="Times New Roman"/>
          <w:b w:val="false"/>
          <w:i w:val="false"/>
          <w:color w:val="000000"/>
          <w:sz w:val="28"/>
        </w:rPr>
        <w:t xml:space="preserve">
      _________ белгіленген қауіпсіздік және сапа талаптарына сәйкес келеді </w:t>
      </w:r>
    </w:p>
    <w:p>
      <w:pPr>
        <w:spacing w:after="0"/>
        <w:ind w:left="0"/>
        <w:jc w:val="both"/>
      </w:pPr>
      <w:r>
        <w:rPr>
          <w:rFonts w:ascii="Times New Roman"/>
          <w:b w:val="false"/>
          <w:i w:val="false"/>
          <w:color w:val="000000"/>
          <w:sz w:val="28"/>
        </w:rPr>
        <w:t xml:space="preserve">
      2. Өтініш беруші 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3. Өнімнің сәйкестік сертификаты (серия/ партия кезінде)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 негізінде берілді </w:t>
      </w:r>
    </w:p>
    <w:p>
      <w:pPr>
        <w:spacing w:after="0"/>
        <w:ind w:left="0"/>
        <w:jc w:val="both"/>
      </w:pPr>
      <w:r>
        <w:rPr>
          <w:rFonts w:ascii="Times New Roman"/>
          <w:b w:val="false"/>
          <w:i w:val="false"/>
          <w:color w:val="000000"/>
          <w:sz w:val="28"/>
        </w:rPr>
        <w:t xml:space="preserve">
      4. Қосымша ақпарат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6"/>
    <w:p>
      <w:pPr>
        <w:spacing w:after="0"/>
        <w:ind w:left="0"/>
        <w:jc w:val="left"/>
      </w:pPr>
      <w:r>
        <w:rPr>
          <w:rFonts w:ascii="Times New Roman"/>
          <w:b/>
          <w:i w:val="false"/>
          <w:color w:val="000000"/>
        </w:rPr>
        <w:t xml:space="preserve"> Қазақстан Республикасы Денсаулық сақтау министрлігі</w:t>
      </w:r>
    </w:p>
    <w:bookmarkEnd w:id="86"/>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 (декларациялау кезінде)</w:t>
      </w:r>
    </w:p>
    <w:p>
      <w:pPr>
        <w:spacing w:after="0"/>
        <w:ind w:left="0"/>
        <w:jc w:val="both"/>
      </w:pPr>
      <w:r>
        <w:rPr>
          <w:rFonts w:ascii="Times New Roman"/>
          <w:b w:val="false"/>
          <w:i w:val="false"/>
          <w:color w:val="000000"/>
          <w:sz w:val="28"/>
        </w:rPr>
        <w:t xml:space="preserve">
      20___ жылғы "____" ____________ № _____________________________ </w:t>
      </w:r>
    </w:p>
    <w:p>
      <w:pPr>
        <w:spacing w:after="0"/>
        <w:ind w:left="0"/>
        <w:jc w:val="both"/>
      </w:pPr>
      <w:r>
        <w:rPr>
          <w:rFonts w:ascii="Times New Roman"/>
          <w:b w:val="false"/>
          <w:i w:val="false"/>
          <w:color w:val="000000"/>
          <w:sz w:val="28"/>
        </w:rPr>
        <w:t xml:space="preserve">
      Сақтау шарттары сақталған жағдайда 20___ ж. "____" дейін жарамды </w:t>
      </w:r>
    </w:p>
    <w:p>
      <w:pPr>
        <w:spacing w:after="0"/>
        <w:ind w:left="0"/>
        <w:jc w:val="both"/>
      </w:pPr>
      <w:r>
        <w:rPr>
          <w:rFonts w:ascii="Times New Roman"/>
          <w:b w:val="false"/>
          <w:i w:val="false"/>
          <w:color w:val="000000"/>
          <w:sz w:val="28"/>
        </w:rPr>
        <w:t xml:space="preserve">
      1. Осы өнімнің сәйкестік сертификаты (декларация кезінде) </w:t>
      </w:r>
    </w:p>
    <w:p>
      <w:pPr>
        <w:spacing w:after="0"/>
        <w:ind w:left="0"/>
        <w:jc w:val="both"/>
      </w:pPr>
      <w:r>
        <w:rPr>
          <w:rFonts w:ascii="Times New Roman"/>
          <w:b w:val="false"/>
          <w:i w:val="false"/>
          <w:color w:val="000000"/>
          <w:sz w:val="28"/>
        </w:rPr>
        <w:t xml:space="preserve">
      өнімнің </w:t>
      </w:r>
    </w:p>
    <w:p>
      <w:pPr>
        <w:spacing w:after="0"/>
        <w:ind w:left="0"/>
        <w:jc w:val="both"/>
      </w:pPr>
      <w:r>
        <w:rPr>
          <w:rFonts w:ascii="Times New Roman"/>
          <w:b w:val="false"/>
          <w:i w:val="false"/>
          <w:color w:val="000000"/>
          <w:sz w:val="28"/>
        </w:rPr>
        <w:t xml:space="preserve">
      тиісінше ___________________________________ </w:t>
      </w:r>
    </w:p>
    <w:p>
      <w:pPr>
        <w:spacing w:after="0"/>
        <w:ind w:left="0"/>
        <w:jc w:val="both"/>
      </w:pPr>
      <w:r>
        <w:rPr>
          <w:rFonts w:ascii="Times New Roman"/>
          <w:b w:val="false"/>
          <w:i w:val="false"/>
          <w:color w:val="000000"/>
          <w:sz w:val="28"/>
        </w:rPr>
        <w:t xml:space="preserve">
      _______________________________________________ сәйкестендірілгенін растайды </w:t>
      </w:r>
    </w:p>
    <w:p>
      <w:pPr>
        <w:spacing w:after="0"/>
        <w:ind w:left="0"/>
        <w:jc w:val="both"/>
      </w:pPr>
      <w:r>
        <w:rPr>
          <w:rFonts w:ascii="Times New Roman"/>
          <w:b w:val="false"/>
          <w:i w:val="false"/>
          <w:color w:val="000000"/>
          <w:sz w:val="28"/>
        </w:rPr>
        <w:t xml:space="preserve">
                  (өнім атауы мен түрі) </w:t>
      </w:r>
    </w:p>
    <w:p>
      <w:pPr>
        <w:spacing w:after="0"/>
        <w:ind w:left="0"/>
        <w:jc w:val="both"/>
      </w:pPr>
      <w:r>
        <w:rPr>
          <w:rFonts w:ascii="Times New Roman"/>
          <w:b w:val="false"/>
          <w:i w:val="false"/>
          <w:color w:val="000000"/>
          <w:sz w:val="28"/>
        </w:rPr>
        <w:t xml:space="preserve">
      дайындалған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________________________________________________(ел, кәсіпорын, фирма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 белгіленген қауіпсіздік және сапа талаптарына сәйкес келеді </w:t>
      </w:r>
    </w:p>
    <w:p>
      <w:pPr>
        <w:spacing w:after="0"/>
        <w:ind w:left="0"/>
        <w:jc w:val="both"/>
      </w:pPr>
      <w:r>
        <w:rPr>
          <w:rFonts w:ascii="Times New Roman"/>
          <w:b w:val="false"/>
          <w:i w:val="false"/>
          <w:color w:val="000000"/>
          <w:sz w:val="28"/>
        </w:rPr>
        <w:t xml:space="preserve">
      2. Өтініш беруші 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3. Өнімнің сәйкестік сертификаты (декларациялау кезінде)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әрекет ету мерзімі немесе ISO 13485, № , берілген күні, </w:t>
      </w:r>
    </w:p>
    <w:p>
      <w:pPr>
        <w:spacing w:after="0"/>
        <w:ind w:left="0"/>
        <w:jc w:val="both"/>
      </w:pPr>
      <w:r>
        <w:rPr>
          <w:rFonts w:ascii="Times New Roman"/>
          <w:b w:val="false"/>
          <w:i w:val="false"/>
          <w:color w:val="000000"/>
          <w:sz w:val="28"/>
        </w:rPr>
        <w:t xml:space="preserve">
      әрекет ету мерзімі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негізінде берілді </w:t>
      </w:r>
    </w:p>
    <w:p>
      <w:pPr>
        <w:spacing w:after="0"/>
        <w:ind w:left="0"/>
        <w:jc w:val="both"/>
      </w:pPr>
      <w:r>
        <w:rPr>
          <w:rFonts w:ascii="Times New Roman"/>
          <w:b w:val="false"/>
          <w:i w:val="false"/>
          <w:color w:val="000000"/>
          <w:sz w:val="28"/>
        </w:rPr>
        <w:t xml:space="preserve">
      4. Қосымша ақпарат _________________________________________________ </w:t>
      </w:r>
    </w:p>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7"/>
    <w:p>
      <w:pPr>
        <w:spacing w:after="0"/>
        <w:ind w:left="0"/>
        <w:jc w:val="left"/>
      </w:pPr>
      <w:r>
        <w:rPr>
          <w:rFonts w:ascii="Times New Roman"/>
          <w:b/>
          <w:i w:val="false"/>
          <w:color w:val="000000"/>
        </w:rPr>
        <w:t xml:space="preserve"> Өнімнің үлгілерін іріктеу алгоритмі</w:t>
      </w:r>
    </w:p>
    <w:bookmarkEnd w:id="87"/>
    <w:bookmarkStart w:name="z106" w:id="88"/>
    <w:p>
      <w:pPr>
        <w:spacing w:after="0"/>
        <w:ind w:left="0"/>
        <w:jc w:val="both"/>
      </w:pPr>
      <w:r>
        <w:rPr>
          <w:rFonts w:ascii="Times New Roman"/>
          <w:b w:val="false"/>
          <w:i w:val="false"/>
          <w:color w:val="000000"/>
          <w:sz w:val="28"/>
        </w:rPr>
        <w:t>
      1. Дәрілік заттардың үлгілерін іріктеу алгоритмі</w:t>
      </w:r>
    </w:p>
    <w:bookmarkEnd w:id="88"/>
    <w:p>
      <w:pPr>
        <w:spacing w:after="0"/>
        <w:ind w:left="0"/>
        <w:jc w:val="both"/>
      </w:pPr>
      <w:r>
        <w:rPr>
          <w:rFonts w:ascii="Times New Roman"/>
          <w:b w:val="false"/>
          <w:i w:val="false"/>
          <w:color w:val="000000"/>
          <w:sz w:val="28"/>
        </w:rPr>
        <w:t>
      Үлгілерді дәрілік заттың әрбір сериясынан (партиясынан) іріктейді.</w:t>
      </w:r>
    </w:p>
    <w:p>
      <w:pPr>
        <w:spacing w:after="0"/>
        <w:ind w:left="0"/>
        <w:jc w:val="both"/>
      </w:pPr>
      <w:r>
        <w:rPr>
          <w:rFonts w:ascii="Times New Roman"/>
          <w:b w:val="false"/>
          <w:i w:val="false"/>
          <w:color w:val="000000"/>
          <w:sz w:val="28"/>
        </w:rPr>
        <w:t>
      Қаптама ыдысы (жәшіктер, қораптар, мөшектер, шөлмектер, барабандар) нормативтік құжаттама талаптарына сәйкестігін тексеру үшін сыртқы тексеріп-қараудан өткізіледі.</w:t>
      </w:r>
    </w:p>
    <w:p>
      <w:pPr>
        <w:spacing w:after="0"/>
        <w:ind w:left="0"/>
        <w:jc w:val="both"/>
      </w:pPr>
      <w:r>
        <w:rPr>
          <w:rFonts w:ascii="Times New Roman"/>
          <w:b w:val="false"/>
          <w:i w:val="false"/>
          <w:color w:val="000000"/>
          <w:sz w:val="28"/>
        </w:rPr>
        <w:t>
      Үлгілер қаптама ыдыстың нормативтік құжаттарына сәйкес бүтін, тығындалған және оралғандарынан ғана іріктеледі.</w:t>
      </w:r>
    </w:p>
    <w:p>
      <w:pPr>
        <w:spacing w:after="0"/>
        <w:ind w:left="0"/>
        <w:jc w:val="both"/>
      </w:pPr>
      <w:r>
        <w:rPr>
          <w:rFonts w:ascii="Times New Roman"/>
          <w:b w:val="false"/>
          <w:i w:val="false"/>
          <w:color w:val="000000"/>
          <w:sz w:val="28"/>
        </w:rPr>
        <w:t>
      Үлгілерді іріктеу кезінде дәрілік заттардың уыттылығы, жарылғыштығы, тұтанғыштығы, ылғал тартуы және тағы басқа қасиеттерін ескере отырып, сондай-ақ оларды ластанудан қорғау үшін сақтық шаралары қолданылады.</w:t>
      </w:r>
    </w:p>
    <w:p>
      <w:pPr>
        <w:spacing w:after="0"/>
        <w:ind w:left="0"/>
        <w:jc w:val="both"/>
      </w:pPr>
      <w:r>
        <w:rPr>
          <w:rFonts w:ascii="Times New Roman"/>
          <w:b w:val="false"/>
          <w:i w:val="false"/>
          <w:color w:val="000000"/>
          <w:sz w:val="28"/>
        </w:rPr>
        <w:t>
      Дәрілік заттардың, медициналық бұйымдардың нормативтік құжаттар талаптарына сәйкестігіне сынау өткізу үшін үлгілерге көп сатылы іріктеу жүргізеді.</w:t>
      </w:r>
    </w:p>
    <w:p>
      <w:pPr>
        <w:spacing w:after="0"/>
        <w:ind w:left="0"/>
        <w:jc w:val="both"/>
      </w:pPr>
      <w:r>
        <w:rPr>
          <w:rFonts w:ascii="Times New Roman"/>
          <w:b w:val="false"/>
          <w:i w:val="false"/>
          <w:color w:val="000000"/>
          <w:sz w:val="28"/>
        </w:rPr>
        <w:t>
      Көп сатылы іріктеу кезінде, әрбір сатыда үлгілер алдыңғы сатыда іріктелген бірліктерден барабар мөлшерде кездейсоқ іріктеледі. Сатылар саны қаптама түрімен айқындалады.</w:t>
      </w:r>
    </w:p>
    <w:p>
      <w:pPr>
        <w:spacing w:after="0"/>
        <w:ind w:left="0"/>
        <w:jc w:val="both"/>
      </w:pPr>
      <w:r>
        <w:rPr>
          <w:rFonts w:ascii="Times New Roman"/>
          <w:b w:val="false"/>
          <w:i w:val="false"/>
          <w:color w:val="000000"/>
          <w:sz w:val="28"/>
        </w:rPr>
        <w:t>
      Бірінші кезең: қаптамадағы ыдыстардың бірліктерін іріктеу (жәшіктер, қораптар, мөшектер, шөлмектер, барабандар);</w:t>
      </w:r>
    </w:p>
    <w:p>
      <w:pPr>
        <w:spacing w:after="0"/>
        <w:ind w:left="0"/>
        <w:jc w:val="both"/>
      </w:pPr>
      <w:r>
        <w:rPr>
          <w:rFonts w:ascii="Times New Roman"/>
          <w:b w:val="false"/>
          <w:i w:val="false"/>
          <w:color w:val="000000"/>
          <w:sz w:val="28"/>
        </w:rPr>
        <w:t>
      Екінші кезең: алғашқы қаптамадағы ыдыстың ішіндегі қаптама бірліктерін іріктеу (жәшіктер, қораптар, мөшектер, шөлмектер, барабандар);</w:t>
      </w:r>
    </w:p>
    <w:p>
      <w:pPr>
        <w:spacing w:after="0"/>
        <w:ind w:left="0"/>
        <w:jc w:val="both"/>
      </w:pPr>
      <w:r>
        <w:rPr>
          <w:rFonts w:ascii="Times New Roman"/>
          <w:b w:val="false"/>
          <w:i w:val="false"/>
          <w:color w:val="000000"/>
          <w:sz w:val="28"/>
        </w:rPr>
        <w:t>
      Үшінші кезең: алғашқы қаптамадағы (ампулада, құты, туба, пішінді қаптамада) өнімді іріктеу.</w:t>
      </w:r>
    </w:p>
    <w:p>
      <w:pPr>
        <w:spacing w:after="0"/>
        <w:ind w:left="0"/>
        <w:jc w:val="both"/>
      </w:pPr>
      <w:r>
        <w:rPr>
          <w:rFonts w:ascii="Times New Roman"/>
          <w:b w:val="false"/>
          <w:i w:val="false"/>
          <w:color w:val="000000"/>
          <w:sz w:val="28"/>
        </w:rPr>
        <w:t>
      Әр сатыда өнім мөлшерін іріктеуді есептеу үшін 0,4 vn формуласын қолданады, мұндағы n – бір серияның (партияның) осы сатыдағы үлгілерінің саны. Формула бойынша есептеу нәтижесінде алынған бөлшектік саны өсу ретімен дөңгелектендіріледі, ол 3-тен кем емес, 30-дан жоғары болмауы керек.</w:t>
      </w:r>
    </w:p>
    <w:p>
      <w:pPr>
        <w:spacing w:after="0"/>
        <w:ind w:left="0"/>
        <w:jc w:val="both"/>
      </w:pPr>
      <w:r>
        <w:rPr>
          <w:rFonts w:ascii="Times New Roman"/>
          <w:b w:val="false"/>
          <w:i w:val="false"/>
          <w:color w:val="000000"/>
          <w:sz w:val="28"/>
        </w:rPr>
        <w:t>
      Сынауды өткізу үшін үлгілер саны жеткіліксіз болған кезде, жоғарыда аталған үлгілер алынады.</w:t>
      </w:r>
    </w:p>
    <w:bookmarkStart w:name="z107" w:id="89"/>
    <w:p>
      <w:pPr>
        <w:spacing w:after="0"/>
        <w:ind w:left="0"/>
        <w:jc w:val="both"/>
      </w:pPr>
      <w:r>
        <w:rPr>
          <w:rFonts w:ascii="Times New Roman"/>
          <w:b w:val="false"/>
          <w:i w:val="false"/>
          <w:color w:val="000000"/>
          <w:sz w:val="28"/>
        </w:rPr>
        <w:t>
      2. Медициналық мақсаттағы бұйымдардың үлгілерін іріктеу алгоритмі</w:t>
      </w:r>
    </w:p>
    <w:bookmarkEnd w:id="89"/>
    <w:p>
      <w:pPr>
        <w:spacing w:after="0"/>
        <w:ind w:left="0"/>
        <w:jc w:val="both"/>
      </w:pPr>
      <w:r>
        <w:rPr>
          <w:rFonts w:ascii="Times New Roman"/>
          <w:b w:val="false"/>
          <w:i w:val="false"/>
          <w:color w:val="000000"/>
          <w:sz w:val="28"/>
        </w:rPr>
        <w:t>
      1) Үлгілерді іріктеу үдерісінде жалпы жағдайда:</w:t>
      </w:r>
    </w:p>
    <w:p>
      <w:pPr>
        <w:spacing w:after="0"/>
        <w:ind w:left="0"/>
        <w:jc w:val="both"/>
      </w:pPr>
      <w:r>
        <w:rPr>
          <w:rFonts w:ascii="Times New Roman"/>
          <w:b w:val="false"/>
          <w:i w:val="false"/>
          <w:color w:val="000000"/>
          <w:sz w:val="28"/>
        </w:rPr>
        <w:t>
      партияның біртектілігі;</w:t>
      </w:r>
    </w:p>
    <w:p>
      <w:pPr>
        <w:spacing w:after="0"/>
        <w:ind w:left="0"/>
        <w:jc w:val="both"/>
      </w:pPr>
      <w:r>
        <w:rPr>
          <w:rFonts w:ascii="Times New Roman"/>
          <w:b w:val="false"/>
          <w:i w:val="false"/>
          <w:color w:val="000000"/>
          <w:sz w:val="28"/>
        </w:rPr>
        <w:t>
      құрамы бойынша іріктеудің келістілігі;</w:t>
      </w:r>
    </w:p>
    <w:p>
      <w:pPr>
        <w:spacing w:after="0"/>
        <w:ind w:left="0"/>
        <w:jc w:val="both"/>
      </w:pPr>
      <w:r>
        <w:rPr>
          <w:rFonts w:ascii="Times New Roman"/>
          <w:b w:val="false"/>
          <w:i w:val="false"/>
          <w:color w:val="000000"/>
          <w:sz w:val="28"/>
        </w:rPr>
        <w:t>
      саны бойынша іріктеудің келістілігі;</w:t>
      </w:r>
    </w:p>
    <w:p>
      <w:pPr>
        <w:spacing w:after="0"/>
        <w:ind w:left="0"/>
        <w:jc w:val="both"/>
      </w:pPr>
      <w:r>
        <w:rPr>
          <w:rFonts w:ascii="Times New Roman"/>
          <w:b w:val="false"/>
          <w:i w:val="false"/>
          <w:color w:val="000000"/>
          <w:sz w:val="28"/>
        </w:rPr>
        <w:t>
      үлгілердің өнімнің сәйкестендіру белгілеріне сәйкестігі ескеріледі.</w:t>
      </w:r>
    </w:p>
    <w:p>
      <w:pPr>
        <w:spacing w:after="0"/>
        <w:ind w:left="0"/>
        <w:jc w:val="both"/>
      </w:pPr>
      <w:r>
        <w:rPr>
          <w:rFonts w:ascii="Times New Roman"/>
          <w:b w:val="false"/>
          <w:i w:val="false"/>
          <w:color w:val="000000"/>
          <w:sz w:val="28"/>
        </w:rPr>
        <w:t>
      2) Іріктелетін үлгілер құрылымы, құрамы және технологиясы бойынша іске асыруға арналған өнімге сәйкес келуге тиіс.</w:t>
      </w:r>
    </w:p>
    <w:p>
      <w:pPr>
        <w:spacing w:after="0"/>
        <w:ind w:left="0"/>
        <w:jc w:val="both"/>
      </w:pPr>
      <w:r>
        <w:rPr>
          <w:rFonts w:ascii="Times New Roman"/>
          <w:b w:val="false"/>
          <w:i w:val="false"/>
          <w:color w:val="000000"/>
          <w:sz w:val="28"/>
        </w:rPr>
        <w:t>
      3) Үлгілердің құрамы бойынша іріктеудің жеке түрлері (маркаларының, өлшемдерінің, түрлерінің, модельдерінің) қасиеттерінің айырмашылығын ескере отырып, қауіпсіздік пен сапаны бағалау объектісі болып табылатын біртекті өнімнің барлық жиынтығын көрсету керек.</w:t>
      </w:r>
    </w:p>
    <w:p>
      <w:pPr>
        <w:spacing w:after="0"/>
        <w:ind w:left="0"/>
        <w:jc w:val="both"/>
      </w:pPr>
      <w:r>
        <w:rPr>
          <w:rFonts w:ascii="Times New Roman"/>
          <w:b w:val="false"/>
          <w:i w:val="false"/>
          <w:color w:val="000000"/>
          <w:sz w:val="28"/>
        </w:rPr>
        <w:t>
      4) Сынаулар жүргізу үшін іріктелген үлгілер, Тапсырыс берушіге қайтарылмайды.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90"/>
    <w:p>
      <w:pPr>
        <w:spacing w:after="0"/>
        <w:ind w:left="0"/>
        <w:jc w:val="left"/>
      </w:pPr>
      <w:r>
        <w:rPr>
          <w:rFonts w:ascii="Times New Roman"/>
          <w:b/>
          <w:i w:val="false"/>
          <w:color w:val="000000"/>
        </w:rPr>
        <w:t xml:space="preserve"> Өнімнің үлгілерін іріктеу актісі</w:t>
      </w:r>
    </w:p>
    <w:bookmarkEnd w:id="90"/>
    <w:p>
      <w:pPr>
        <w:spacing w:after="0"/>
        <w:ind w:left="0"/>
        <w:jc w:val="both"/>
      </w:pPr>
      <w:r>
        <w:rPr>
          <w:rFonts w:ascii="Times New Roman"/>
          <w:b w:val="false"/>
          <w:i w:val="false"/>
          <w:color w:val="000000"/>
          <w:sz w:val="28"/>
        </w:rPr>
        <w:t xml:space="preserve">
      20____ жылғы "___" _________ №____ </w:t>
      </w:r>
    </w:p>
    <w:p>
      <w:pPr>
        <w:spacing w:after="0"/>
        <w:ind w:left="0"/>
        <w:jc w:val="both"/>
      </w:pPr>
      <w:r>
        <w:rPr>
          <w:rFonts w:ascii="Times New Roman"/>
          <w:b w:val="false"/>
          <w:i w:val="false"/>
          <w:color w:val="000000"/>
          <w:sz w:val="28"/>
        </w:rPr>
        <w:t xml:space="preserve">
      Өтініш беруші________________________________________________________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Іріктеудің мекенжайы мен орны_________________________________________ </w:t>
      </w:r>
    </w:p>
    <w:p>
      <w:pPr>
        <w:spacing w:after="0"/>
        <w:ind w:left="0"/>
        <w:jc w:val="both"/>
      </w:pPr>
      <w:r>
        <w:rPr>
          <w:rFonts w:ascii="Times New Roman"/>
          <w:b w:val="false"/>
          <w:i w:val="false"/>
          <w:color w:val="000000"/>
          <w:sz w:val="28"/>
        </w:rPr>
        <w:t xml:space="preserve">
      Сынауды іріктеуді _____________________________________________ жүргізді </w:t>
      </w:r>
    </w:p>
    <w:p>
      <w:pPr>
        <w:spacing w:after="0"/>
        <w:ind w:left="0"/>
        <w:jc w:val="both"/>
      </w:pPr>
      <w:r>
        <w:rPr>
          <w:rFonts w:ascii="Times New Roman"/>
          <w:b w:val="false"/>
          <w:i w:val="false"/>
          <w:color w:val="000000"/>
          <w:sz w:val="28"/>
        </w:rPr>
        <w:t xml:space="preserve">
      (сынауды іріктеуді жүзеге асырған адамның тегі, аты, әкесінің аты (бар болса)) </w:t>
      </w:r>
    </w:p>
    <w:p>
      <w:pPr>
        <w:spacing w:after="0"/>
        <w:ind w:left="0"/>
        <w:jc w:val="both"/>
      </w:pPr>
      <w:r>
        <w:rPr>
          <w:rFonts w:ascii="Times New Roman"/>
          <w:b w:val="false"/>
          <w:i w:val="false"/>
          <w:color w:val="000000"/>
          <w:sz w:val="28"/>
        </w:rPr>
        <w:t xml:space="preserve">
      Актіні ________________________________________________________ әзірледі </w:t>
      </w:r>
    </w:p>
    <w:p>
      <w:pPr>
        <w:spacing w:after="0"/>
        <w:ind w:left="0"/>
        <w:jc w:val="both"/>
      </w:pPr>
      <w:r>
        <w:rPr>
          <w:rFonts w:ascii="Times New Roman"/>
          <w:b w:val="false"/>
          <w:i w:val="false"/>
          <w:color w:val="000000"/>
          <w:sz w:val="28"/>
        </w:rPr>
        <w:t xml:space="preserve">
      (сараптама ұйымының немесе уәкілетті органның аумақтық </w:t>
      </w:r>
    </w:p>
    <w:p>
      <w:pPr>
        <w:spacing w:after="0"/>
        <w:ind w:left="0"/>
        <w:jc w:val="both"/>
      </w:pPr>
      <w:r>
        <w:rPr>
          <w:rFonts w:ascii="Times New Roman"/>
          <w:b w:val="false"/>
          <w:i w:val="false"/>
          <w:color w:val="000000"/>
          <w:sz w:val="28"/>
        </w:rPr>
        <w:t xml:space="preserve">
      департаменті өкілінің тегі, аты, әкесінің аты (бар болса)) ___________________________________________________________қатысуымен (өтініш берушінің немесе оның өкілінің тегі, аты, әкесінің аты (бар болса)) </w:t>
      </w:r>
    </w:p>
    <w:p>
      <w:pPr>
        <w:spacing w:after="0"/>
        <w:ind w:left="0"/>
        <w:jc w:val="both"/>
      </w:pPr>
      <w:r>
        <w:rPr>
          <w:rFonts w:ascii="Times New Roman"/>
          <w:b w:val="false"/>
          <w:i w:val="false"/>
          <w:color w:val="000000"/>
          <w:sz w:val="28"/>
        </w:rPr>
        <w:t xml:space="preserve">
      Ұсынылған өнімнің үлгілері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сәйкес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өнімнің қауіпсіздігі мен сапасын бағалау мақсатында сынау үшін іріктелген. </w:t>
      </w:r>
    </w:p>
    <w:p>
      <w:pPr>
        <w:spacing w:after="0"/>
        <w:ind w:left="0"/>
        <w:jc w:val="both"/>
      </w:pPr>
      <w:r>
        <w:rPr>
          <w:rFonts w:ascii="Times New Roman"/>
          <w:b w:val="false"/>
          <w:i w:val="false"/>
          <w:color w:val="000000"/>
          <w:sz w:val="28"/>
        </w:rPr>
        <w:t xml:space="preserve">
      Өнім________________________________________________________________ </w:t>
      </w:r>
    </w:p>
    <w:p>
      <w:pPr>
        <w:spacing w:after="0"/>
        <w:ind w:left="0"/>
        <w:jc w:val="both"/>
      </w:pPr>
      <w:r>
        <w:rPr>
          <w:rFonts w:ascii="Times New Roman"/>
          <w:b w:val="false"/>
          <w:i w:val="false"/>
          <w:color w:val="000000"/>
          <w:sz w:val="28"/>
        </w:rPr>
        <w:t xml:space="preserve">
      (тауарлық-тасымалдау жүкқұжаты; т/ж квитанция №, </w:t>
      </w:r>
    </w:p>
    <w:p>
      <w:pPr>
        <w:spacing w:after="0"/>
        <w:ind w:left="0"/>
        <w:jc w:val="both"/>
      </w:pPr>
      <w:r>
        <w:rPr>
          <w:rFonts w:ascii="Times New Roman"/>
          <w:b w:val="false"/>
          <w:i w:val="false"/>
          <w:color w:val="000000"/>
          <w:sz w:val="28"/>
        </w:rPr>
        <w:t xml:space="preserve">
      _____________________________________________________бойынша алынған </w:t>
      </w:r>
    </w:p>
    <w:p>
      <w:pPr>
        <w:spacing w:after="0"/>
        <w:ind w:left="0"/>
        <w:jc w:val="both"/>
      </w:pPr>
      <w:r>
        <w:rPr>
          <w:rFonts w:ascii="Times New Roman"/>
          <w:b w:val="false"/>
          <w:i w:val="false"/>
          <w:color w:val="000000"/>
          <w:sz w:val="28"/>
        </w:rPr>
        <w:t xml:space="preserve">
      № келісімшарт бойынша, күні; № шарт бойынша, күні) </w:t>
      </w:r>
    </w:p>
    <w:p>
      <w:pPr>
        <w:spacing w:after="0"/>
        <w:ind w:left="0"/>
        <w:jc w:val="both"/>
      </w:pPr>
      <w:r>
        <w:rPr>
          <w:rFonts w:ascii="Times New Roman"/>
          <w:b w:val="false"/>
          <w:i w:val="false"/>
          <w:color w:val="000000"/>
          <w:sz w:val="28"/>
        </w:rPr>
        <w:t xml:space="preserve">
      Дайындаушы 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xml:space="preserve">
      Өнім беруші__________________________________________________________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xml:space="preserve">
      Тексеру ____________________________________________________ анықтады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Сақтау шарттары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Ыдыстың, қаптаманың, сыйымдылықтың түрі және жай-күйі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Қаптамадағы және заттаңбадағы жазбалар </w:t>
      </w:r>
    </w:p>
    <w:p>
      <w:pPr>
        <w:spacing w:after="0"/>
        <w:ind w:left="0"/>
        <w:jc w:val="both"/>
      </w:pPr>
      <w:r>
        <w:rPr>
          <w:rFonts w:ascii="Times New Roman"/>
          <w:b w:val="false"/>
          <w:i w:val="false"/>
          <w:color w:val="000000"/>
          <w:sz w:val="28"/>
        </w:rPr>
        <w:t>
      Үлгілер төмендегідей атаумен ұсынылған өнімнен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627"/>
        <w:gridCol w:w="1628"/>
        <w:gridCol w:w="1628"/>
        <w:gridCol w:w="1628"/>
        <w:gridCol w:w="1628"/>
        <w:gridCol w:w="2081"/>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іріктелген үлгілерінің саны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Бақылау үлгілері іріктелген үлгілердің санымен тең мөлшерде мөрленіп жабылған және </w:t>
      </w:r>
    </w:p>
    <w:p>
      <w:pPr>
        <w:spacing w:after="0"/>
        <w:ind w:left="0"/>
        <w:jc w:val="both"/>
      </w:pPr>
      <w:r>
        <w:rPr>
          <w:rFonts w:ascii="Times New Roman"/>
          <w:b w:val="false"/>
          <w:i w:val="false"/>
          <w:color w:val="000000"/>
          <w:sz w:val="28"/>
        </w:rPr>
        <w:t xml:space="preserve">
      өнімнің сәйкестік сертификатының қолданылу мерзімінде тиісті жағдайларда </w:t>
      </w:r>
    </w:p>
    <w:p>
      <w:pPr>
        <w:spacing w:after="0"/>
        <w:ind w:left="0"/>
        <w:jc w:val="both"/>
      </w:pPr>
      <w:r>
        <w:rPr>
          <w:rFonts w:ascii="Times New Roman"/>
          <w:b w:val="false"/>
          <w:i w:val="false"/>
          <w:color w:val="000000"/>
          <w:sz w:val="28"/>
        </w:rPr>
        <w:t xml:space="preserve">
      сақталады. </w:t>
      </w:r>
    </w:p>
    <w:p>
      <w:pPr>
        <w:spacing w:after="0"/>
        <w:ind w:left="0"/>
        <w:jc w:val="both"/>
      </w:pPr>
      <w:r>
        <w:rPr>
          <w:rFonts w:ascii="Times New Roman"/>
          <w:b w:val="false"/>
          <w:i w:val="false"/>
          <w:color w:val="000000"/>
          <w:sz w:val="28"/>
        </w:rPr>
        <w:t xml:space="preserve">
      Сараптама ұйымының/уәкілетті органның аумақтық департаментінің өкілі: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Өтініш беруші _______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1"/>
    <w:p>
      <w:pPr>
        <w:spacing w:after="0"/>
        <w:ind w:left="0"/>
        <w:jc w:val="left"/>
      </w:pPr>
      <w:r>
        <w:rPr>
          <w:rFonts w:ascii="Times New Roman"/>
          <w:b/>
          <w:i w:val="false"/>
          <w:color w:val="000000"/>
        </w:rPr>
        <w:t xml:space="preserve"> Өнімнің үлгілерін қабылдап-алу-беру актісі</w:t>
      </w:r>
    </w:p>
    <w:bookmarkEnd w:id="91"/>
    <w:p>
      <w:pPr>
        <w:spacing w:after="0"/>
        <w:ind w:left="0"/>
        <w:jc w:val="both"/>
      </w:pPr>
      <w:r>
        <w:rPr>
          <w:rFonts w:ascii="Times New Roman"/>
          <w:b w:val="false"/>
          <w:i w:val="false"/>
          <w:color w:val="000000"/>
          <w:sz w:val="28"/>
        </w:rPr>
        <w:t xml:space="preserve">
      20___ жылғы "___" _________ </w:t>
      </w:r>
    </w:p>
    <w:p>
      <w:pPr>
        <w:spacing w:after="0"/>
        <w:ind w:left="0"/>
        <w:jc w:val="both"/>
      </w:pPr>
      <w:r>
        <w:rPr>
          <w:rFonts w:ascii="Times New Roman"/>
          <w:b w:val="false"/>
          <w:i w:val="false"/>
          <w:color w:val="000000"/>
          <w:sz w:val="28"/>
        </w:rPr>
        <w:t xml:space="preserve">
      Өтініш беруші: 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Іріктеу мекенжайы және орны: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Сынауды іріктеуді __________________________________________________ жүргізді </w:t>
      </w:r>
    </w:p>
    <w:p>
      <w:pPr>
        <w:spacing w:after="0"/>
        <w:ind w:left="0"/>
        <w:jc w:val="both"/>
      </w:pPr>
      <w:r>
        <w:rPr>
          <w:rFonts w:ascii="Times New Roman"/>
          <w:b w:val="false"/>
          <w:i w:val="false"/>
          <w:color w:val="000000"/>
          <w:sz w:val="28"/>
        </w:rPr>
        <w:t xml:space="preserve">
      (сынауды іріктеуді жүзеге асырған адамның тегі, аты, әкесінің аты (бар болса)) </w:t>
      </w:r>
    </w:p>
    <w:p>
      <w:pPr>
        <w:spacing w:after="0"/>
        <w:ind w:left="0"/>
        <w:jc w:val="both"/>
      </w:pPr>
      <w:r>
        <w:rPr>
          <w:rFonts w:ascii="Times New Roman"/>
          <w:b w:val="false"/>
          <w:i w:val="false"/>
          <w:color w:val="000000"/>
          <w:sz w:val="28"/>
        </w:rPr>
        <w:t xml:space="preserve">
      Актіні ____________________________________________________________ әзірледі </w:t>
      </w:r>
    </w:p>
    <w:p>
      <w:pPr>
        <w:spacing w:after="0"/>
        <w:ind w:left="0"/>
        <w:jc w:val="both"/>
      </w:pPr>
      <w:r>
        <w:rPr>
          <w:rFonts w:ascii="Times New Roman"/>
          <w:b w:val="false"/>
          <w:i w:val="false"/>
          <w:color w:val="000000"/>
          <w:sz w:val="28"/>
        </w:rPr>
        <w:t xml:space="preserve">
      (сараптама ұйымының немесе уәкілетті органның аумақтық департаменті өкілінің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____________________________________________________________қатысуымен </w:t>
      </w:r>
    </w:p>
    <w:p>
      <w:pPr>
        <w:spacing w:after="0"/>
        <w:ind w:left="0"/>
        <w:jc w:val="both"/>
      </w:pPr>
      <w:r>
        <w:rPr>
          <w:rFonts w:ascii="Times New Roman"/>
          <w:b w:val="false"/>
          <w:i w:val="false"/>
          <w:color w:val="000000"/>
          <w:sz w:val="28"/>
        </w:rPr>
        <w:t xml:space="preserve">
      (өтініш берушінің немесе оның өкілінің тегі, аты, әкесінің аты (бар болса)) </w:t>
      </w:r>
    </w:p>
    <w:p>
      <w:pPr>
        <w:spacing w:after="0"/>
        <w:ind w:left="0"/>
        <w:jc w:val="both"/>
      </w:pPr>
      <w:r>
        <w:rPr>
          <w:rFonts w:ascii="Times New Roman"/>
          <w:b w:val="false"/>
          <w:i w:val="false"/>
          <w:color w:val="000000"/>
          <w:sz w:val="28"/>
        </w:rPr>
        <w:t xml:space="preserve">
      Ұсынылған өнімнің үлгілері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сәйкес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өнімнің қауіпсіздігі мен сапасын бағалау мақсатында сынау үшін іріктелген. </w:t>
      </w:r>
    </w:p>
    <w:p>
      <w:pPr>
        <w:spacing w:after="0"/>
        <w:ind w:left="0"/>
        <w:jc w:val="both"/>
      </w:pPr>
      <w:r>
        <w:rPr>
          <w:rFonts w:ascii="Times New Roman"/>
          <w:b w:val="false"/>
          <w:i w:val="false"/>
          <w:color w:val="000000"/>
          <w:sz w:val="28"/>
        </w:rPr>
        <w:t xml:space="preserve">
      Өнім__________________________________________________________________ </w:t>
      </w:r>
    </w:p>
    <w:p>
      <w:pPr>
        <w:spacing w:after="0"/>
        <w:ind w:left="0"/>
        <w:jc w:val="both"/>
      </w:pPr>
      <w:r>
        <w:rPr>
          <w:rFonts w:ascii="Times New Roman"/>
          <w:b w:val="false"/>
          <w:i w:val="false"/>
          <w:color w:val="000000"/>
          <w:sz w:val="28"/>
        </w:rPr>
        <w:t xml:space="preserve">
      (тауарлық-тасымалдау жүкқұжаты; т/ж квитанция №, </w:t>
      </w:r>
    </w:p>
    <w:p>
      <w:pPr>
        <w:spacing w:after="0"/>
        <w:ind w:left="0"/>
        <w:jc w:val="both"/>
      </w:pPr>
      <w:r>
        <w:rPr>
          <w:rFonts w:ascii="Times New Roman"/>
          <w:b w:val="false"/>
          <w:i w:val="false"/>
          <w:color w:val="000000"/>
          <w:sz w:val="28"/>
        </w:rPr>
        <w:t xml:space="preserve">
      ______________________________________________________ бойынша алынған </w:t>
      </w:r>
    </w:p>
    <w:p>
      <w:pPr>
        <w:spacing w:after="0"/>
        <w:ind w:left="0"/>
        <w:jc w:val="both"/>
      </w:pPr>
      <w:r>
        <w:rPr>
          <w:rFonts w:ascii="Times New Roman"/>
          <w:b w:val="false"/>
          <w:i w:val="false"/>
          <w:color w:val="000000"/>
          <w:sz w:val="28"/>
        </w:rPr>
        <w:t xml:space="preserve">
      № келісімшарт бойынша, күні; № шарт бойынша, күні) </w:t>
      </w:r>
    </w:p>
    <w:p>
      <w:pPr>
        <w:spacing w:after="0"/>
        <w:ind w:left="0"/>
        <w:jc w:val="both"/>
      </w:pPr>
      <w:r>
        <w:rPr>
          <w:rFonts w:ascii="Times New Roman"/>
          <w:b w:val="false"/>
          <w:i w:val="false"/>
          <w:color w:val="000000"/>
          <w:sz w:val="28"/>
        </w:rPr>
        <w:t xml:space="preserve">
      Дайындаушы __________________________________________________________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xml:space="preserve">
      Өнім беруші__________________________________________________________ </w:t>
      </w:r>
    </w:p>
    <w:p>
      <w:pPr>
        <w:spacing w:after="0"/>
        <w:ind w:left="0"/>
        <w:jc w:val="both"/>
      </w:pPr>
      <w:r>
        <w:rPr>
          <w:rFonts w:ascii="Times New Roman"/>
          <w:b w:val="false"/>
          <w:i w:val="false"/>
          <w:color w:val="000000"/>
          <w:sz w:val="28"/>
        </w:rPr>
        <w:t xml:space="preserve">
                              (ел, ұйым (дара кәсіпкер), мекенжайы </w:t>
      </w:r>
    </w:p>
    <w:p>
      <w:pPr>
        <w:spacing w:after="0"/>
        <w:ind w:left="0"/>
        <w:jc w:val="both"/>
      </w:pPr>
      <w:r>
        <w:rPr>
          <w:rFonts w:ascii="Times New Roman"/>
          <w:b w:val="false"/>
          <w:i w:val="false"/>
          <w:color w:val="000000"/>
          <w:sz w:val="28"/>
        </w:rPr>
        <w:t>
      Үлгілер төмендегідей атаумен ұсынылған өнімнен іріктелді: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627"/>
        <w:gridCol w:w="1628"/>
        <w:gridCol w:w="1628"/>
        <w:gridCol w:w="1628"/>
        <w:gridCol w:w="1628"/>
        <w:gridCol w:w="2081"/>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іріктелген үлгілерінің саны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Бақылау үлгілері іріктелген үлгілердің санымен тең мөлшерде </w:t>
      </w:r>
    </w:p>
    <w:p>
      <w:pPr>
        <w:spacing w:after="0"/>
        <w:ind w:left="0"/>
        <w:jc w:val="both"/>
      </w:pPr>
      <w:r>
        <w:rPr>
          <w:rFonts w:ascii="Times New Roman"/>
          <w:b w:val="false"/>
          <w:i w:val="false"/>
          <w:color w:val="000000"/>
          <w:sz w:val="28"/>
        </w:rPr>
        <w:t xml:space="preserve">
      Сәйкесті сертификатының (партия/ серия) қолданылу мерзімінде тиісті жағдайларда </w:t>
      </w:r>
    </w:p>
    <w:p>
      <w:pPr>
        <w:spacing w:after="0"/>
        <w:ind w:left="0"/>
        <w:jc w:val="both"/>
      </w:pPr>
      <w:r>
        <w:rPr>
          <w:rFonts w:ascii="Times New Roman"/>
          <w:b w:val="false"/>
          <w:i w:val="false"/>
          <w:color w:val="000000"/>
          <w:sz w:val="28"/>
        </w:rPr>
        <w:t xml:space="preserve">
      сақталады. </w:t>
      </w:r>
    </w:p>
    <w:p>
      <w:pPr>
        <w:spacing w:after="0"/>
        <w:ind w:left="0"/>
        <w:jc w:val="both"/>
      </w:pPr>
      <w:r>
        <w:rPr>
          <w:rFonts w:ascii="Times New Roman"/>
          <w:b w:val="false"/>
          <w:i w:val="false"/>
          <w:color w:val="000000"/>
          <w:sz w:val="28"/>
        </w:rPr>
        <w:t xml:space="preserve">
      Сараптама ұйымының/уәкілетті органның аумақтық департаментінің өкілі: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Өтініш беруші 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Үлгілерді қабылдаған: </w:t>
      </w:r>
    </w:p>
    <w:p>
      <w:pPr>
        <w:spacing w:after="0"/>
        <w:ind w:left="0"/>
        <w:jc w:val="both"/>
      </w:pPr>
      <w:r>
        <w:rPr>
          <w:rFonts w:ascii="Times New Roman"/>
          <w:b w:val="false"/>
          <w:i w:val="false"/>
          <w:color w:val="000000"/>
          <w:sz w:val="28"/>
        </w:rPr>
        <w:t xml:space="preserve">
      Сараптама ұйымының өкілі _________ 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Сараптама ұйымының үлгілерді қабылдау күні: </w:t>
      </w:r>
    </w:p>
    <w:p>
      <w:pPr>
        <w:spacing w:after="0"/>
        <w:ind w:left="0"/>
        <w:jc w:val="both"/>
      </w:pPr>
      <w:r>
        <w:rPr>
          <w:rFonts w:ascii="Times New Roman"/>
          <w:b w:val="false"/>
          <w:i w:val="false"/>
          <w:color w:val="000000"/>
          <w:sz w:val="28"/>
        </w:rPr>
        <w:t>
      20__ж.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Аккредиттеу аттестатының белгісін және/немесе нөмірін </w:t>
      </w:r>
    </w:p>
    <w:p>
      <w:pPr>
        <w:spacing w:after="0"/>
        <w:ind w:left="0"/>
        <w:jc w:val="both"/>
      </w:pPr>
      <w:r>
        <w:rPr>
          <w:rFonts w:ascii="Times New Roman"/>
          <w:b w:val="false"/>
          <w:i w:val="false"/>
          <w:color w:val="000000"/>
          <w:sz w:val="28"/>
        </w:rPr>
        <w:t>
      жазу орны</w:t>
      </w:r>
    </w:p>
    <w:bookmarkStart w:name="z113" w:id="92"/>
    <w:p>
      <w:pPr>
        <w:spacing w:after="0"/>
        <w:ind w:left="0"/>
        <w:jc w:val="left"/>
      </w:pPr>
      <w:r>
        <w:rPr>
          <w:rFonts w:ascii="Times New Roman"/>
          <w:b/>
          <w:i w:val="false"/>
          <w:color w:val="000000"/>
        </w:rPr>
        <w:t xml:space="preserve"> Қазақстан Республикасы Денсаулық сақтау министрлігі</w:t>
      </w:r>
    </w:p>
    <w:bookmarkEnd w:id="92"/>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сараптама ұйымының (сынақ зертханасының) мекенжайы, телефоны</w:t>
      </w:r>
    </w:p>
    <w:p>
      <w:pPr>
        <w:spacing w:after="0"/>
        <w:ind w:left="0"/>
        <w:jc w:val="both"/>
      </w:pPr>
      <w:r>
        <w:rPr>
          <w:rFonts w:ascii="Times New Roman"/>
          <w:b w:val="false"/>
          <w:i w:val="false"/>
          <w:color w:val="000000"/>
          <w:sz w:val="28"/>
        </w:rPr>
        <w:t>
      "____" _______________ ж. № __</w:t>
      </w:r>
    </w:p>
    <w:p>
      <w:pPr>
        <w:spacing w:after="0"/>
        <w:ind w:left="0"/>
        <w:jc w:val="left"/>
      </w:pPr>
      <w:r>
        <w:rPr>
          <w:rFonts w:ascii="Times New Roman"/>
          <w:b/>
          <w:i w:val="false"/>
          <w:color w:val="000000"/>
        </w:rPr>
        <w:t xml:space="preserve"> Сынау хаттамасы</w:t>
      </w:r>
    </w:p>
    <w:p>
      <w:pPr>
        <w:spacing w:after="0"/>
        <w:ind w:left="0"/>
        <w:jc w:val="both"/>
      </w:pPr>
      <w:r>
        <w:rPr>
          <w:rFonts w:ascii="Times New Roman"/>
          <w:b w:val="false"/>
          <w:i w:val="false"/>
          <w:color w:val="000000"/>
          <w:sz w:val="28"/>
        </w:rPr>
        <w:t xml:space="preserve">
      Бет ____/парақ саны _______ </w:t>
      </w:r>
    </w:p>
    <w:p>
      <w:pPr>
        <w:spacing w:after="0"/>
        <w:ind w:left="0"/>
        <w:jc w:val="both"/>
      </w:pPr>
      <w:r>
        <w:rPr>
          <w:rFonts w:ascii="Times New Roman"/>
          <w:b w:val="false"/>
          <w:i w:val="false"/>
          <w:color w:val="000000"/>
          <w:sz w:val="28"/>
        </w:rPr>
        <w:t xml:space="preserve">
      Өтініш беруші (атауы,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Өнімнің атауы _____________________________________________________ </w:t>
      </w:r>
    </w:p>
    <w:p>
      <w:pPr>
        <w:spacing w:after="0"/>
        <w:ind w:left="0"/>
        <w:jc w:val="both"/>
      </w:pPr>
      <w:r>
        <w:rPr>
          <w:rFonts w:ascii="Times New Roman"/>
          <w:b w:val="false"/>
          <w:i w:val="false"/>
          <w:color w:val="000000"/>
          <w:sz w:val="28"/>
        </w:rPr>
        <w:t xml:space="preserve">
      Сынау түрі 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Өндіруші, елі ______________________________________ </w:t>
      </w:r>
    </w:p>
    <w:p>
      <w:pPr>
        <w:spacing w:after="0"/>
        <w:ind w:left="0"/>
        <w:jc w:val="both"/>
      </w:pPr>
      <w:r>
        <w:rPr>
          <w:rFonts w:ascii="Times New Roman"/>
          <w:b w:val="false"/>
          <w:i w:val="false"/>
          <w:color w:val="000000"/>
          <w:sz w:val="28"/>
        </w:rPr>
        <w:t xml:space="preserve">
      Сериясы, партиясы ______ Өндіру күні _______ Жарамдылық мерзімі _____ </w:t>
      </w:r>
    </w:p>
    <w:p>
      <w:pPr>
        <w:spacing w:after="0"/>
        <w:ind w:left="0"/>
        <w:jc w:val="both"/>
      </w:pPr>
      <w:r>
        <w:rPr>
          <w:rFonts w:ascii="Times New Roman"/>
          <w:b w:val="false"/>
          <w:i w:val="false"/>
          <w:color w:val="000000"/>
          <w:sz w:val="28"/>
        </w:rPr>
        <w:t xml:space="preserve">
      Үлгілер саны ______________________________________________________ </w:t>
      </w:r>
    </w:p>
    <w:p>
      <w:pPr>
        <w:spacing w:after="0"/>
        <w:ind w:left="0"/>
        <w:jc w:val="both"/>
      </w:pPr>
      <w:r>
        <w:rPr>
          <w:rFonts w:ascii="Times New Roman"/>
          <w:b w:val="false"/>
          <w:i w:val="false"/>
          <w:color w:val="000000"/>
          <w:sz w:val="28"/>
        </w:rPr>
        <w:t xml:space="preserve">
      Сынаудың басталу және аяқталу күні __________________________________ </w:t>
      </w:r>
    </w:p>
    <w:p>
      <w:pPr>
        <w:spacing w:after="0"/>
        <w:ind w:left="0"/>
        <w:jc w:val="both"/>
      </w:pPr>
      <w:r>
        <w:rPr>
          <w:rFonts w:ascii="Times New Roman"/>
          <w:b w:val="false"/>
          <w:i w:val="false"/>
          <w:color w:val="000000"/>
          <w:sz w:val="28"/>
        </w:rPr>
        <w:t xml:space="preserve">
      Өнімге нормативтік құжаттама белгісі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Сынау әдісіне нормативтік құжаттама белгісі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228"/>
        <w:gridCol w:w="1743"/>
        <w:gridCol w:w="6586"/>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нормативтік құжаттаманың талаптары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қорытындылар</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және ылғалдылығы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ұсынылған үлгілер нормативтік құжаттар талаптарына сәйкес/сәйкес емес </w:t>
      </w:r>
    </w:p>
    <w:p>
      <w:pPr>
        <w:spacing w:after="0"/>
        <w:ind w:left="0"/>
        <w:jc w:val="both"/>
      </w:pPr>
      <w:r>
        <w:rPr>
          <w:rFonts w:ascii="Times New Roman"/>
          <w:b w:val="false"/>
          <w:i w:val="false"/>
          <w:color w:val="000000"/>
          <w:sz w:val="28"/>
        </w:rPr>
        <w:t xml:space="preserve">
      (қажеттісінің астын сызу) </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       ______       __________________________________________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             ______       __________________________________________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       ______       __________________________________________ </w:t>
      </w:r>
    </w:p>
    <w:p>
      <w:pPr>
        <w:spacing w:after="0"/>
        <w:ind w:left="0"/>
        <w:jc w:val="both"/>
      </w:pPr>
      <w:r>
        <w:rPr>
          <w:rFonts w:ascii="Times New Roman"/>
          <w:b w:val="false"/>
          <w:i w:val="false"/>
          <w:color w:val="000000"/>
          <w:sz w:val="28"/>
        </w:rPr>
        <w:t>
      лауазымы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93"/>
    <w:p>
      <w:pPr>
        <w:spacing w:after="0"/>
        <w:ind w:left="0"/>
        <w:jc w:val="left"/>
      </w:pPr>
      <w:r>
        <w:rPr>
          <w:rFonts w:ascii="Times New Roman"/>
          <w:b/>
          <w:i w:val="false"/>
          <w:color w:val="000000"/>
        </w:rPr>
        <w:t xml:space="preserve"> Қазақстан Республикасы Денсаулық сақтау министрлігі</w:t>
      </w:r>
    </w:p>
    <w:bookmarkEnd w:id="93"/>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сертификатына (сериялар/партиялар)</w:t>
      </w:r>
    </w:p>
    <w:p>
      <w:pPr>
        <w:spacing w:after="0"/>
        <w:ind w:left="0"/>
        <w:jc w:val="both"/>
      </w:pPr>
      <w:r>
        <w:rPr>
          <w:rFonts w:ascii="Times New Roman"/>
          <w:b w:val="false"/>
          <w:i w:val="false"/>
          <w:color w:val="000000"/>
          <w:sz w:val="28"/>
        </w:rPr>
        <w:t>
      № __________ қосымша</w:t>
      </w:r>
    </w:p>
    <w:p>
      <w:pPr>
        <w:spacing w:after="0"/>
        <w:ind w:left="0"/>
        <w:jc w:val="both"/>
      </w:pPr>
      <w:r>
        <w:rPr>
          <w:rFonts w:ascii="Times New Roman"/>
          <w:b w:val="false"/>
          <w:i w:val="false"/>
          <w:color w:val="000000"/>
          <w:sz w:val="28"/>
        </w:rPr>
        <w:t>
      Өнімнің сәйкестік сертификатының (сериялар/партиялар) қолданысы таралатын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387"/>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мен түрі, сериясы, жарамдылық мерзімі, партия көлемі, кәсіпорынның атауы, дайындаушы-кәсіпорынның атауы, өндіруші-ел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нормативтік құжаттың белгіленуі</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4"/>
    <w:p>
      <w:pPr>
        <w:spacing w:after="0"/>
        <w:ind w:left="0"/>
        <w:jc w:val="left"/>
      </w:pPr>
      <w:r>
        <w:rPr>
          <w:rFonts w:ascii="Times New Roman"/>
          <w:b/>
          <w:i w:val="false"/>
          <w:color w:val="000000"/>
        </w:rPr>
        <w:t xml:space="preserve"> Қазақстан Республикасы Денсаулық сақтау министрлігі</w:t>
      </w:r>
    </w:p>
    <w:bookmarkEnd w:id="94"/>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p>
      <w:pPr>
        <w:spacing w:after="0"/>
        <w:ind w:left="0"/>
        <w:jc w:val="both"/>
      </w:pPr>
      <w:r>
        <w:rPr>
          <w:rFonts w:ascii="Times New Roman"/>
          <w:b w:val="false"/>
          <w:i w:val="false"/>
          <w:color w:val="000000"/>
          <w:sz w:val="28"/>
        </w:rPr>
        <w:t>
      Өнімнің сәйкестік сертификатына (декларациялау кезінде)</w:t>
      </w:r>
    </w:p>
    <w:p>
      <w:pPr>
        <w:spacing w:after="0"/>
        <w:ind w:left="0"/>
        <w:jc w:val="both"/>
      </w:pPr>
      <w:r>
        <w:rPr>
          <w:rFonts w:ascii="Times New Roman"/>
          <w:b w:val="false"/>
          <w:i w:val="false"/>
          <w:color w:val="000000"/>
          <w:sz w:val="28"/>
        </w:rPr>
        <w:t>
      № __________ қосымша</w:t>
      </w:r>
    </w:p>
    <w:p>
      <w:pPr>
        <w:spacing w:after="0"/>
        <w:ind w:left="0"/>
        <w:jc w:val="both"/>
      </w:pPr>
      <w:r>
        <w:rPr>
          <w:rFonts w:ascii="Times New Roman"/>
          <w:b w:val="false"/>
          <w:i w:val="false"/>
          <w:color w:val="000000"/>
          <w:sz w:val="28"/>
        </w:rPr>
        <w:t>
      Өнімнің сәйкестік сертификатының (декларациялау кезінде) қолданысы таралатын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8"/>
        <w:gridCol w:w="2232"/>
      </w:tblGrid>
      <w:tr>
        <w:trPr>
          <w:trHeight w:val="30" w:hRule="atLeast"/>
        </w:trPr>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түрі, маркасы, сериясы, жарамдылық мерзімі, партия көлемі, кәсіпорынның атауы, дайындаушы-кәсіпорынның атауы, өндіруші-ел</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нормативтік құжаттың белгіленуі</w:t>
            </w:r>
          </w:p>
        </w:tc>
      </w:tr>
      <w:tr>
        <w:trPr>
          <w:trHeight w:val="30" w:hRule="atLeast"/>
        </w:trPr>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қауіпсіздігі мен сапасын</w:t>
            </w:r>
            <w:r>
              <w:br/>
            </w:r>
            <w:r>
              <w:rPr>
                <w:rFonts w:ascii="Times New Roman"/>
                <w:b w:val="false"/>
                <w:i w:val="false"/>
                <w:color w:val="000000"/>
                <w:sz w:val="20"/>
              </w:rPr>
              <w:t>бағалауды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5"/>
    <w:p>
      <w:pPr>
        <w:spacing w:after="0"/>
        <w:ind w:left="0"/>
        <w:jc w:val="left"/>
      </w:pPr>
      <w:r>
        <w:rPr>
          <w:rFonts w:ascii="Times New Roman"/>
          <w:b/>
          <w:i w:val="false"/>
          <w:color w:val="000000"/>
        </w:rPr>
        <w:t xml:space="preserve"> Қазақстан Республикасы Денсаулық сақтау министрлігі</w:t>
      </w:r>
    </w:p>
    <w:bookmarkEnd w:id="95"/>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сараптама ұйымының атауы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басшының лауазымы, аты-жөні </w:t>
            </w:r>
            <w:r>
              <w:br/>
            </w:r>
            <w:r>
              <w:rPr>
                <w:rFonts w:ascii="Times New Roman"/>
                <w:b w:val="false"/>
                <w:i w:val="false"/>
                <w:color w:val="000000"/>
                <w:sz w:val="20"/>
              </w:rPr>
              <w:t>және тегі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p>
        </w:tc>
      </w:tr>
    </w:tbl>
    <w:p>
      <w:pPr>
        <w:spacing w:after="0"/>
        <w:ind w:left="0"/>
        <w:jc w:val="both"/>
      </w:pPr>
      <w:r>
        <w:rPr>
          <w:rFonts w:ascii="Times New Roman"/>
          <w:b w:val="false"/>
          <w:i w:val="false"/>
          <w:color w:val="000000"/>
          <w:sz w:val="28"/>
        </w:rPr>
        <w:t>
      Өнім сәйкестігі сертификатын (сериялар/партиялар кезінде), өнімнің сәйкестік сертификатын (сериялық бағалау кезінде), өнім сәйкестігі сертификатын (декларациялау кезінде) тоқтата тұру, кері қайтару туралы шешім</w:t>
      </w:r>
    </w:p>
    <w:p>
      <w:pPr>
        <w:spacing w:after="0"/>
        <w:ind w:left="0"/>
        <w:jc w:val="both"/>
      </w:pPr>
      <w:r>
        <w:rPr>
          <w:rFonts w:ascii="Times New Roman"/>
          <w:b w:val="false"/>
          <w:i w:val="false"/>
          <w:color w:val="000000"/>
          <w:sz w:val="28"/>
        </w:rPr>
        <w:t xml:space="preserve">
      20 ___жылғы "____" _________                                     № 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(сараптама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1. Мынаны хабарлайды: </w:t>
      </w:r>
    </w:p>
    <w:p>
      <w:pPr>
        <w:spacing w:after="0"/>
        <w:ind w:left="0"/>
        <w:jc w:val="both"/>
      </w:pPr>
      <w:r>
        <w:rPr>
          <w:rFonts w:ascii="Times New Roman"/>
          <w:b w:val="false"/>
          <w:i w:val="false"/>
          <w:color w:val="000000"/>
          <w:sz w:val="28"/>
        </w:rPr>
        <w:t xml:space="preserve">
      Сіздің 20___ жылғы "____" _____ өтініміңізге сәйкес өнімнің қауіпсіздігі </w:t>
      </w:r>
    </w:p>
    <w:p>
      <w:pPr>
        <w:spacing w:after="0"/>
        <w:ind w:left="0"/>
        <w:jc w:val="both"/>
      </w:pPr>
      <w:r>
        <w:rPr>
          <w:rFonts w:ascii="Times New Roman"/>
          <w:b w:val="false"/>
          <w:i w:val="false"/>
          <w:color w:val="000000"/>
          <w:sz w:val="28"/>
        </w:rPr>
        <w:t xml:space="preserve">
      мен сапа туралы қорытынды берілді № _______ күні________ </w:t>
      </w:r>
    </w:p>
    <w:p>
      <w:pPr>
        <w:spacing w:after="0"/>
        <w:ind w:left="0"/>
        <w:jc w:val="both"/>
      </w:pPr>
      <w:r>
        <w:rPr>
          <w:rFonts w:ascii="Times New Roman"/>
          <w:b w:val="false"/>
          <w:i w:val="false"/>
          <w:color w:val="000000"/>
          <w:sz w:val="28"/>
        </w:rPr>
        <w:t xml:space="preserve">
      _____________________________________________________________ өнімге </w:t>
      </w:r>
    </w:p>
    <w:p>
      <w:pPr>
        <w:spacing w:after="0"/>
        <w:ind w:left="0"/>
        <w:jc w:val="both"/>
      </w:pPr>
      <w:r>
        <w:rPr>
          <w:rFonts w:ascii="Times New Roman"/>
          <w:b w:val="false"/>
          <w:i w:val="false"/>
          <w:color w:val="000000"/>
          <w:sz w:val="28"/>
        </w:rPr>
        <w:t xml:space="preserve">
                              (өнім атауы)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(негіздемені көрсетіңіз) </w:t>
      </w:r>
    </w:p>
    <w:p>
      <w:pPr>
        <w:spacing w:after="0"/>
        <w:ind w:left="0"/>
        <w:jc w:val="both"/>
      </w:pPr>
      <w:r>
        <w:rPr>
          <w:rFonts w:ascii="Times New Roman"/>
          <w:b w:val="false"/>
          <w:i w:val="false"/>
          <w:color w:val="000000"/>
          <w:sz w:val="28"/>
        </w:rPr>
        <w:t xml:space="preserve">
      _____________________________________________________________ сәйкес </w:t>
      </w:r>
    </w:p>
    <w:p>
      <w:pPr>
        <w:spacing w:after="0"/>
        <w:ind w:left="0"/>
        <w:jc w:val="both"/>
      </w:pPr>
      <w:r>
        <w:rPr>
          <w:rFonts w:ascii="Times New Roman"/>
          <w:b w:val="false"/>
          <w:i w:val="false"/>
          <w:color w:val="000000"/>
          <w:sz w:val="28"/>
        </w:rPr>
        <w:t xml:space="preserve">
      20___ жылғы "___" ____№ ______ өнімнің сәйкестік сертификаттарына, (серия </w:t>
      </w:r>
    </w:p>
    <w:p>
      <w:pPr>
        <w:spacing w:after="0"/>
        <w:ind w:left="0"/>
        <w:jc w:val="both"/>
      </w:pPr>
      <w:r>
        <w:rPr>
          <w:rFonts w:ascii="Times New Roman"/>
          <w:b w:val="false"/>
          <w:i w:val="false"/>
          <w:color w:val="000000"/>
          <w:sz w:val="28"/>
        </w:rPr>
        <w:t xml:space="preserve">
      кезінде), өнімнің сәйкестік сертификаты (сериялық бағалау кезінде) өнімнің </w:t>
      </w:r>
    </w:p>
    <w:p>
      <w:pPr>
        <w:spacing w:after="0"/>
        <w:ind w:left="0"/>
        <w:jc w:val="both"/>
      </w:pPr>
      <w:r>
        <w:rPr>
          <w:rFonts w:ascii="Times New Roman"/>
          <w:b w:val="false"/>
          <w:i w:val="false"/>
          <w:color w:val="000000"/>
          <w:sz w:val="28"/>
        </w:rPr>
        <w:t xml:space="preserve">
      сәйкестік сертификаты (декларациялау кезінде) (қажеттісін көрсетіңіз) берілді.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өнімнің сәйкестік сертификаты (сериялық бағалау кезінде), өнім сәйкестігі </w:t>
      </w:r>
    </w:p>
    <w:p>
      <w:pPr>
        <w:spacing w:after="0"/>
        <w:ind w:left="0"/>
        <w:jc w:val="both"/>
      </w:pPr>
      <w:r>
        <w:rPr>
          <w:rFonts w:ascii="Times New Roman"/>
          <w:b w:val="false"/>
          <w:i w:val="false"/>
          <w:color w:val="000000"/>
          <w:sz w:val="28"/>
        </w:rPr>
        <w:t xml:space="preserve">
      сертификаты (декларациялау кезінде) тоқтатылатұрған, кері қайтарылған </w:t>
      </w:r>
    </w:p>
    <w:p>
      <w:pPr>
        <w:spacing w:after="0"/>
        <w:ind w:left="0"/>
        <w:jc w:val="both"/>
      </w:pPr>
      <w:r>
        <w:rPr>
          <w:rFonts w:ascii="Times New Roman"/>
          <w:b w:val="false"/>
          <w:i w:val="false"/>
          <w:color w:val="000000"/>
          <w:sz w:val="28"/>
        </w:rPr>
        <w:t xml:space="preserve">
      құжаттарды көрсету </w:t>
      </w:r>
    </w:p>
    <w:p>
      <w:pPr>
        <w:spacing w:after="0"/>
        <w:ind w:left="0"/>
        <w:jc w:val="both"/>
      </w:pPr>
      <w:r>
        <w:rPr>
          <w:rFonts w:ascii="Times New Roman"/>
          <w:b w:val="false"/>
          <w:i w:val="false"/>
          <w:color w:val="000000"/>
          <w:sz w:val="28"/>
        </w:rPr>
        <w:t xml:space="preserve">
      Уәкілетті тұлғалардың қолдары________             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       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