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c89d" w14:textId="d72c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 мен Қазақстан Республикасы Денсаулық сақтау және әлеуметтік даму министрлігінің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22 сәуірдегі № ҚР ДСМ-44 бұйрығы. Қазақстан Республикасының Әділет министрлігінде 2019 жылғы 25 сәуірде № 18582 болып тіркелді. Күші жойылды - Қазақстан Республикасы Денсаулық сақтау министрінің 2020 жылғы 28 қазандағы № ҚР ДСМ-165/2020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28.10.2020 </w:t>
      </w:r>
      <w:r>
        <w:rPr>
          <w:rFonts w:ascii="Times New Roman"/>
          <w:b w:val="false"/>
          <w:i w:val="false"/>
          <w:color w:val="ff0000"/>
          <w:sz w:val="28"/>
        </w:rPr>
        <w:t>№ ҚР ДСМ-165/2020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министрлігі мен Қазақстан Республикасы Денсаулық сақтау және әлеуметтік даму министрлігінің өзгерістер енгізілетін кейбір бұйрықтарының тізбесі бекітілсін (бұдан әрі – Тізбе).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Фармация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күнінен бастап он күнтізбелік күн ішінде қазақ және орыс тілдерінде қағаз және электрондық түрде оның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xml:space="preserve">
      3) осы бұйрықты ресми жариялағаннан кейін Қазақстан Республикасы Денсаулық сақтау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xml:space="preserve">
      4) осы бұйрықты мемлекеттік тіркелгеннен кейін он жұмыс күні ішінде Қазақстан Республикасы Денсаулық сақтау министрлігінің Заң департаментіне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жөнінде мәліметті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жарияланғаннан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ҚР ДСМ-44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Денсаулық сақтау министрлігі мен Қазақстан Республикасы Денсаулық сақтау және әлеуметтік даму министрлігінің өзгерістер енгізілетін кейбір бұйрықтарының тізбесі</w:t>
      </w:r>
    </w:p>
    <w:bookmarkEnd w:id="9"/>
    <w:bookmarkStart w:name="z12" w:id="10"/>
    <w:p>
      <w:pPr>
        <w:spacing w:after="0"/>
        <w:ind w:left="0"/>
        <w:jc w:val="both"/>
      </w:pPr>
      <w:r>
        <w:rPr>
          <w:rFonts w:ascii="Times New Roman"/>
          <w:b w:val="false"/>
          <w:i w:val="false"/>
          <w:color w:val="ff0000"/>
          <w:sz w:val="28"/>
        </w:rPr>
        <w:t xml:space="preserve">
      1. Күші жойылды – ҚР Денсаулық сақтау министрінің 14.12.2020 </w:t>
      </w:r>
      <w:r>
        <w:rPr>
          <w:rFonts w:ascii="Times New Roman"/>
          <w:b w:val="false"/>
          <w:i w:val="false"/>
          <w:color w:val="ff0000"/>
          <w:sz w:val="28"/>
        </w:rPr>
        <w:t>№ ҚР ДСМ-260/2020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2. Күші жойылды – ҚР Денсаулық сақтау министрінің 20.12.2020 </w:t>
      </w:r>
      <w:r>
        <w:rPr>
          <w:rFonts w:ascii="Times New Roman"/>
          <w:b w:val="false"/>
          <w:i w:val="false"/>
          <w:color w:val="ff0000"/>
          <w:sz w:val="28"/>
        </w:rPr>
        <w:t>№ ҚР ДСМ-288/2020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End w:id="10"/>
    <w:bookmarkStart w:name="z77" w:id="11"/>
    <w:p>
      <w:pPr>
        <w:spacing w:after="0"/>
        <w:ind w:left="0"/>
        <w:jc w:val="both"/>
      </w:pPr>
      <w:r>
        <w:rPr>
          <w:rFonts w:ascii="Times New Roman"/>
          <w:b w:val="false"/>
          <w:i w:val="false"/>
          <w:color w:val="000000"/>
          <w:sz w:val="28"/>
        </w:rPr>
        <w:t xml:space="preserve">
      3. "Дәрілік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және әлеуметтік даму министрінің 2015 жылғы 16 сәуірдегі № 227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актілерінің мемлекеттік тізілімінде № 11088 болып тіркелген, "Әділет" ақпараттық-құқықтық жүйесінде 2015 жылғы 5 маусымда жарияланған) мынадай өзгерістер енгізілсін:</w:t>
      </w:r>
    </w:p>
    <w:bookmarkEnd w:id="11"/>
    <w:bookmarkStart w:name="z78" w:id="1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12"/>
    <w:bookmarkStart w:name="z79" w:id="13"/>
    <w:p>
      <w:pPr>
        <w:spacing w:after="0"/>
        <w:ind w:left="0"/>
        <w:jc w:val="both"/>
      </w:pPr>
      <w:r>
        <w:rPr>
          <w:rFonts w:ascii="Times New Roman"/>
          <w:b w:val="false"/>
          <w:i w:val="false"/>
          <w:color w:val="000000"/>
          <w:sz w:val="28"/>
        </w:rPr>
        <w:t xml:space="preserve">
      "Дәрілік заттар мен медициналық бұйымдарды таңбалау қағидаларын бекіту туралы"; </w:t>
      </w:r>
    </w:p>
    <w:bookmarkEnd w:id="13"/>
    <w:bookmarkStart w:name="z80" w:id="1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4"/>
    <w:bookmarkStart w:name="z81" w:id="15"/>
    <w:p>
      <w:pPr>
        <w:spacing w:after="0"/>
        <w:ind w:left="0"/>
        <w:jc w:val="both"/>
      </w:pPr>
      <w:r>
        <w:rPr>
          <w:rFonts w:ascii="Times New Roman"/>
          <w:b w:val="false"/>
          <w:i w:val="false"/>
          <w:color w:val="000000"/>
          <w:sz w:val="28"/>
        </w:rPr>
        <w:t>
      "2) осы бұйрыққа 2-қосымшаға сәйкес Дәрілік заттар мен медициналық бұйымдарды таңбалау қағидалары.";</w:t>
      </w:r>
    </w:p>
    <w:bookmarkEnd w:id="15"/>
    <w:bookmarkStart w:name="z82" w:id="16"/>
    <w:p>
      <w:pPr>
        <w:spacing w:after="0"/>
        <w:ind w:left="0"/>
        <w:jc w:val="both"/>
      </w:pPr>
      <w:r>
        <w:rPr>
          <w:rFonts w:ascii="Times New Roman"/>
          <w:b w:val="false"/>
          <w:i w:val="false"/>
          <w:color w:val="000000"/>
          <w:sz w:val="28"/>
        </w:rPr>
        <w:t xml:space="preserve">
      көрсетілген бұйрықпен бекітілген Дәрілік заттарды таңбалау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4" w:id="17"/>
    <w:p>
      <w:pPr>
        <w:spacing w:after="0"/>
        <w:ind w:left="0"/>
        <w:jc w:val="both"/>
      </w:pPr>
      <w:r>
        <w:rPr>
          <w:rFonts w:ascii="Times New Roman"/>
          <w:b w:val="false"/>
          <w:i w:val="false"/>
          <w:color w:val="000000"/>
          <w:sz w:val="28"/>
        </w:rPr>
        <w:t xml:space="preserve">
      "2. Дәрілік заттарға қаптаманы, жапсырманы, заттаңбаны таңбалау макеттерін Кодекстің </w:t>
      </w:r>
      <w:r>
        <w:rPr>
          <w:rFonts w:ascii="Times New Roman"/>
          <w:b w:val="false"/>
          <w:i w:val="false"/>
          <w:color w:val="000000"/>
          <w:sz w:val="28"/>
        </w:rPr>
        <w:t>71-бабына</w:t>
      </w:r>
      <w:r>
        <w:rPr>
          <w:rFonts w:ascii="Times New Roman"/>
          <w:b w:val="false"/>
          <w:i w:val="false"/>
          <w:color w:val="000000"/>
          <w:sz w:val="28"/>
        </w:rPr>
        <w:t xml:space="preserve"> сәйкес жүргізетін Қазақстан Республикасында дәрілік затты мемлекеттік тіркеу кезінде дәрілік заттар мен медициналық бұйымдар айналысы саласындағы мемлекеттік орган (бұдан әрі – мемлекеттік орган) бекітеді.";</w:t>
      </w:r>
    </w:p>
    <w:bookmarkEnd w:id="17"/>
    <w:bookmarkStart w:name="z85" w:id="18"/>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8"/>
    <w:bookmarkStart w:name="z86" w:id="19"/>
    <w:p>
      <w:pPr>
        <w:spacing w:after="0"/>
        <w:ind w:left="0"/>
        <w:jc w:val="both"/>
      </w:pPr>
      <w:r>
        <w:rPr>
          <w:rFonts w:ascii="Times New Roman"/>
          <w:b w:val="false"/>
          <w:i w:val="false"/>
          <w:color w:val="000000"/>
          <w:sz w:val="28"/>
        </w:rPr>
        <w:t>
      "8) тауарлық белгі – Қазақстан Республикасында тіркелген, бір өндірушілердің дәрілік заттары мен медициналық бұйымдарын басқа өндірушілердің бірыңғай өнімінен ажырату үшін пайдаланылатын белгі.";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8" w:id="20"/>
    <w:p>
      <w:pPr>
        <w:spacing w:after="0"/>
        <w:ind w:left="0"/>
        <w:jc w:val="both"/>
      </w:pPr>
      <w:r>
        <w:rPr>
          <w:rFonts w:ascii="Times New Roman"/>
          <w:b w:val="false"/>
          <w:i w:val="false"/>
          <w:color w:val="000000"/>
          <w:sz w:val="28"/>
        </w:rPr>
        <w:t xml:space="preserve">
      "7. Дәрілік заттар мен медициналық бұйымдар айналысы саласындағы сараптама ұйымы Нормативтік құқықтық актілердің мемлекеттік тізілімінде № 5926 тіркелген Қазақстан Республикасы Денсаулық сақтау министрінің 2009 жылғы 19 қарашадағы № 736 бұйрығымен бекітілген Дәрілік заттарға сараптама жүргізу қағидаларының </w:t>
      </w:r>
      <w:r>
        <w:rPr>
          <w:rFonts w:ascii="Times New Roman"/>
          <w:b w:val="false"/>
          <w:i w:val="false"/>
          <w:color w:val="000000"/>
          <w:sz w:val="28"/>
        </w:rPr>
        <w:t>6-тарауына</w:t>
      </w:r>
      <w:r>
        <w:rPr>
          <w:rFonts w:ascii="Times New Roman"/>
          <w:b w:val="false"/>
          <w:i w:val="false"/>
          <w:color w:val="000000"/>
          <w:sz w:val="28"/>
        </w:rPr>
        <w:t xml:space="preserve"> сәйкес сараптама жүргізу кезінде мемлекеттік және орыс тілдеріндегі мәтіндердің тең түпнұсқалығын және медициналық қолдану жөніндегі нұсқаулыққа, сондай-ақ осы Қағидалардың талаптарына сәйкес келуін растайды.";</w:t>
      </w:r>
    </w:p>
    <w:bookmarkEnd w:id="20"/>
    <w:bookmarkStart w:name="z89" w:id="21"/>
    <w:p>
      <w:pPr>
        <w:spacing w:after="0"/>
        <w:ind w:left="0"/>
        <w:jc w:val="both"/>
      </w:pPr>
      <w:r>
        <w:rPr>
          <w:rFonts w:ascii="Times New Roman"/>
          <w:b w:val="false"/>
          <w:i w:val="false"/>
          <w:color w:val="000000"/>
          <w:sz w:val="28"/>
        </w:rPr>
        <w:t xml:space="preserve">
      Дәрілік заттар мен медициналық бұйымдарды таңбалау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91" w:id="22"/>
    <w:p>
      <w:pPr>
        <w:spacing w:after="0"/>
        <w:ind w:left="0"/>
        <w:jc w:val="both"/>
      </w:pPr>
      <w:r>
        <w:rPr>
          <w:rFonts w:ascii="Times New Roman"/>
          <w:b w:val="false"/>
          <w:i w:val="false"/>
          <w:color w:val="000000"/>
          <w:sz w:val="28"/>
        </w:rPr>
        <w:t>
      "Медициналық бұйымдарды таңбалау қағидалары";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3" w:id="23"/>
    <w:p>
      <w:pPr>
        <w:spacing w:after="0"/>
        <w:ind w:left="0"/>
        <w:jc w:val="both"/>
      </w:pPr>
      <w:r>
        <w:rPr>
          <w:rFonts w:ascii="Times New Roman"/>
          <w:b w:val="false"/>
          <w:i w:val="false"/>
          <w:color w:val="000000"/>
          <w:sz w:val="28"/>
        </w:rPr>
        <w:t xml:space="preserve">
      "1. Осы Медициналық бұйымдарды таңбалау қағидалары (бұдан әрі – Қағидалар) "Халық денсаулығы және денсаулық сақтау жүйесі туралы" 2009 жылғы 18 қыркүйектегі Қазақстан Республикасының Кодексінің </w:t>
      </w:r>
      <w:r>
        <w:rPr>
          <w:rFonts w:ascii="Times New Roman"/>
          <w:b w:val="false"/>
          <w:i w:val="false"/>
          <w:color w:val="000000"/>
          <w:sz w:val="28"/>
        </w:rPr>
        <w:t>75-бабына</w:t>
      </w:r>
      <w:r>
        <w:rPr>
          <w:rFonts w:ascii="Times New Roman"/>
          <w:b w:val="false"/>
          <w:i w:val="false"/>
          <w:color w:val="000000"/>
          <w:sz w:val="28"/>
        </w:rPr>
        <w:t xml:space="preserve"> сәйкес әзірленді және Қазақстан Республикасындағы медициналық бұйымдарды таңбалау тәртібін айқындайды.";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5" w:id="24"/>
    <w:p>
      <w:pPr>
        <w:spacing w:after="0"/>
        <w:ind w:left="0"/>
        <w:jc w:val="both"/>
      </w:pPr>
      <w:r>
        <w:rPr>
          <w:rFonts w:ascii="Times New Roman"/>
          <w:b w:val="false"/>
          <w:i w:val="false"/>
          <w:color w:val="000000"/>
          <w:sz w:val="28"/>
        </w:rPr>
        <w:t xml:space="preserve">
      "2. Медициналық бұйымдарды таңбалауды Кодекстің </w:t>
      </w:r>
      <w:r>
        <w:rPr>
          <w:rFonts w:ascii="Times New Roman"/>
          <w:b w:val="false"/>
          <w:i w:val="false"/>
          <w:color w:val="000000"/>
          <w:sz w:val="28"/>
        </w:rPr>
        <w:t>71-бабына</w:t>
      </w:r>
      <w:r>
        <w:rPr>
          <w:rFonts w:ascii="Times New Roman"/>
          <w:b w:val="false"/>
          <w:i w:val="false"/>
          <w:color w:val="000000"/>
          <w:sz w:val="28"/>
        </w:rPr>
        <w:t xml:space="preserve"> сәйкес жүргізетін Қазақстан Республикасында дәрілік затты мемлекеттік тіркеу кезінде дәрілік заттар мен медициналық бұйымдар айналысы саласындағы мемлекеттік орган (бұдан әрі – мемлекеттік орган) бекітеді.";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7" w:id="25"/>
    <w:p>
      <w:pPr>
        <w:spacing w:after="0"/>
        <w:ind w:left="0"/>
        <w:jc w:val="both"/>
      </w:pPr>
      <w:r>
        <w:rPr>
          <w:rFonts w:ascii="Times New Roman"/>
          <w:b w:val="false"/>
          <w:i w:val="false"/>
          <w:color w:val="000000"/>
          <w:sz w:val="28"/>
        </w:rPr>
        <w:t xml:space="preserve">
      "3. Тұтынушыға арналған ақпарат (медициналық бұйымды пайдалану құжаты, медициналық бұйымдарды медициналық қолдану жөніндегі нұсқаулық) құрамына, қасиетіне, шығу тегіне, дайындау (өндіру) және қолдану тәсіліне, сондай-ақ медициналық бұйымдар сапасы мен қауіпсіздігін тікелей немесе жанама сипаттайтын басқа да мәліметтерге қатысты оларды шатыстырмайтын толық және дұрыс мәліметтерден тұрады. </w:t>
      </w:r>
    </w:p>
    <w:bookmarkEnd w:id="25"/>
    <w:p>
      <w:pPr>
        <w:spacing w:after="0"/>
        <w:ind w:left="0"/>
        <w:jc w:val="both"/>
      </w:pPr>
      <w:r>
        <w:rPr>
          <w:rFonts w:ascii="Times New Roman"/>
          <w:b w:val="false"/>
          <w:i w:val="false"/>
          <w:color w:val="000000"/>
          <w:sz w:val="28"/>
        </w:rPr>
        <w:t>
      Қазақстан Республикасының аумағында медициналық бұйымдардың сапасы жөніндегі шағымдарды (ұсыныстарды) қабылдайтын ұйым туралы ақпарат медициналық бұйымдарды медициналық қолдану жөніндегі нұсқаулықта және медициналық бұйымды пайдалану құжатында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99" w:id="26"/>
    <w:p>
      <w:pPr>
        <w:spacing w:after="0"/>
        <w:ind w:left="0"/>
        <w:jc w:val="both"/>
      </w:pPr>
      <w:r>
        <w:rPr>
          <w:rFonts w:ascii="Times New Roman"/>
          <w:b w:val="false"/>
          <w:i w:val="false"/>
          <w:color w:val="000000"/>
          <w:sz w:val="28"/>
        </w:rPr>
        <w:t>
      "Осы Қағидаларда мынадай ұғымдар пайдаланылады:</w:t>
      </w:r>
    </w:p>
    <w:bookmarkEnd w:id="26"/>
    <w:p>
      <w:pPr>
        <w:spacing w:after="0"/>
        <w:ind w:left="0"/>
        <w:jc w:val="both"/>
      </w:pPr>
      <w:r>
        <w:rPr>
          <w:rFonts w:ascii="Times New Roman"/>
          <w:b w:val="false"/>
          <w:i w:val="false"/>
          <w:color w:val="000000"/>
          <w:sz w:val="28"/>
        </w:rPr>
        <w:t>
      1) таңбалау – тұтынушыға арналған ақпаратты жеткізетін және өнімге (тауарға), құжаттарға, жаднамаларға (қосымша парақтарға), затбелгілерге, контрзатбелгілерге, кольереткаларға, заттаңбаларға, жапсырмаларға (стикерлерге), орауышқа (ыдысқа) түсірілген мәтін, тауарлық белгілер, шарттық белгі және суреттер;</w:t>
      </w:r>
    </w:p>
    <w:p>
      <w:pPr>
        <w:spacing w:after="0"/>
        <w:ind w:left="0"/>
        <w:jc w:val="both"/>
      </w:pPr>
      <w:r>
        <w:rPr>
          <w:rFonts w:ascii="Times New Roman"/>
          <w:b w:val="false"/>
          <w:i w:val="false"/>
          <w:color w:val="000000"/>
          <w:sz w:val="28"/>
        </w:rPr>
        <w:t xml:space="preserve">
      2) медициналық бұйымды пайдалану құжаты - медициналық бұйымды пайдалану ережесін айқындайтын және өндірушінің медициналық бұйымның негізгі өлшемдері мен сипаттамаларының (қасиеттерінің) кепілдендірген мәнін куәландыратын мәліметтерді, оны белгіленген қызмет мерзімі ішінде пайдалану бойынша кепілдіктер мен мәліметтерді көрсететін медициналық бұйымның өндірушісі әзірлеген тұтынушыға арналған құжат; </w:t>
      </w:r>
    </w:p>
    <w:p>
      <w:pPr>
        <w:spacing w:after="0"/>
        <w:ind w:left="0"/>
        <w:jc w:val="both"/>
      </w:pPr>
      <w:r>
        <w:rPr>
          <w:rFonts w:ascii="Times New Roman"/>
          <w:b w:val="false"/>
          <w:i w:val="false"/>
          <w:color w:val="000000"/>
          <w:sz w:val="28"/>
        </w:rPr>
        <w:t xml:space="preserve">
      3) медициналық бұйымның ангро-өнімі – өндірілетін және ірі өлшеп-орамда өткізілетін, сондай-ақ дайын дәрілік бұйымды өндіру (дайындау) мақсатында одан әрі өндірістік өңдеу үшін пайдаланылатын медициналық бұйым;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01" w:id="27"/>
    <w:p>
      <w:pPr>
        <w:spacing w:after="0"/>
        <w:ind w:left="0"/>
        <w:jc w:val="both"/>
      </w:pPr>
      <w:r>
        <w:rPr>
          <w:rFonts w:ascii="Times New Roman"/>
          <w:b w:val="false"/>
          <w:i w:val="false"/>
          <w:color w:val="000000"/>
          <w:sz w:val="28"/>
        </w:rPr>
        <w:t>
      "2. Медициналық бұйымдарды таңбалау тәртібі";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3" w:id="28"/>
    <w:p>
      <w:pPr>
        <w:spacing w:after="0"/>
        <w:ind w:left="0"/>
        <w:jc w:val="both"/>
      </w:pPr>
      <w:r>
        <w:rPr>
          <w:rFonts w:ascii="Times New Roman"/>
          <w:b w:val="false"/>
          <w:i w:val="false"/>
          <w:color w:val="000000"/>
          <w:sz w:val="28"/>
        </w:rPr>
        <w:t>
      "5. Таңбалауды медициналық бұйымды өндіруші ұйым қаптаманың (тараның), заттаңбаның (ярлық, кесте) әр бірлігіне қысқа түрде, тұтынушыға қажетті және дұрыс ақпаратты беру үшін жетілікті толық жазады.";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5" w:id="29"/>
    <w:p>
      <w:pPr>
        <w:spacing w:after="0"/>
        <w:ind w:left="0"/>
        <w:jc w:val="both"/>
      </w:pPr>
      <w:r>
        <w:rPr>
          <w:rFonts w:ascii="Times New Roman"/>
          <w:b w:val="false"/>
          <w:i w:val="false"/>
          <w:color w:val="000000"/>
          <w:sz w:val="28"/>
        </w:rPr>
        <w:t>
      "6. Медициналық бұйымды медициналық қолдану жөніндегі нұсқаулыққа немесе мемлекеттік тіркеу кезінде бекітілген медициналық бұйымның пайдалануға беру құжатына сәйкес ақпараттан тұратын медициналық бұйымдарды таңбалау мәтін түрінде, жеке графикалық, түсті белгілер (шартты белгілер) және (немесе) суреттер мен олардың комбинациясы тікелей медициналық бұйымға, қаптамаға (тараға) немесе затбелгіге (жапсырмаға), жазба белгіге, тақтайшаға енгізіледі.</w:t>
      </w:r>
    </w:p>
    <w:bookmarkEnd w:id="29"/>
    <w:p>
      <w:pPr>
        <w:spacing w:after="0"/>
        <w:ind w:left="0"/>
        <w:jc w:val="both"/>
      </w:pPr>
      <w:r>
        <w:rPr>
          <w:rFonts w:ascii="Times New Roman"/>
          <w:b w:val="false"/>
          <w:i w:val="false"/>
          <w:color w:val="000000"/>
          <w:sz w:val="28"/>
        </w:rPr>
        <w:t>
      Графикалық белгілерді енгізу кезінде мынадай талаптар сақталуы қажет.</w:t>
      </w:r>
    </w:p>
    <w:p>
      <w:pPr>
        <w:spacing w:after="0"/>
        <w:ind w:left="0"/>
        <w:jc w:val="both"/>
      </w:pPr>
      <w:r>
        <w:rPr>
          <w:rFonts w:ascii="Times New Roman"/>
          <w:b w:val="false"/>
          <w:i w:val="false"/>
          <w:color w:val="000000"/>
          <w:sz w:val="28"/>
        </w:rPr>
        <w:t>
      белгілер оңай танылатын және түсінікті, басқа белгілерден өзгеше болуы тиіс;</w:t>
      </w:r>
    </w:p>
    <w:p>
      <w:pPr>
        <w:spacing w:after="0"/>
        <w:ind w:left="0"/>
        <w:jc w:val="both"/>
      </w:pPr>
      <w:r>
        <w:rPr>
          <w:rFonts w:ascii="Times New Roman"/>
          <w:b w:val="false"/>
          <w:i w:val="false"/>
          <w:color w:val="000000"/>
          <w:sz w:val="28"/>
        </w:rPr>
        <w:t>
      медициналық мақсаттағы бұйымдарға, медициналық техникаға жазылған бірдей белгілер, олардың функцияларына немесе мақсатына және жазылу түріне қарамастан бірдей мағынаны білдіреді;</w:t>
      </w:r>
    </w:p>
    <w:p>
      <w:pPr>
        <w:spacing w:after="0"/>
        <w:ind w:left="0"/>
        <w:jc w:val="both"/>
      </w:pPr>
      <w:r>
        <w:rPr>
          <w:rFonts w:ascii="Times New Roman"/>
          <w:b w:val="false"/>
          <w:i w:val="false"/>
          <w:color w:val="000000"/>
          <w:sz w:val="28"/>
        </w:rPr>
        <w:t>
      таңбалау кезінде пайдаланылатын символдар мен белгілер, медициналық мақсаттағы бұйымдарды медициналық қолдану жөніндегі нұсқаулықта және медициналық техниканың пайдалану құжатында толық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7" w:id="30"/>
    <w:p>
      <w:pPr>
        <w:spacing w:after="0"/>
        <w:ind w:left="0"/>
        <w:jc w:val="both"/>
      </w:pPr>
      <w:r>
        <w:rPr>
          <w:rFonts w:ascii="Times New Roman"/>
          <w:b w:val="false"/>
          <w:i w:val="false"/>
          <w:color w:val="000000"/>
          <w:sz w:val="28"/>
        </w:rPr>
        <w:t>
      "7. Таңбалау медициналық бұйымдардың әр сериясы (партиясы) үшін бірыңғай болып табылады және мемлекеттік және орыс тілдерінде көрсетіледі.</w:t>
      </w:r>
    </w:p>
    <w:bookmarkEnd w:id="30"/>
    <w:p>
      <w:pPr>
        <w:spacing w:after="0"/>
        <w:ind w:left="0"/>
        <w:jc w:val="both"/>
      </w:pPr>
      <w:r>
        <w:rPr>
          <w:rFonts w:ascii="Times New Roman"/>
          <w:b w:val="false"/>
          <w:i w:val="false"/>
          <w:color w:val="000000"/>
          <w:sz w:val="28"/>
        </w:rPr>
        <w:t xml:space="preserve">
      Дәрілік заттар, медициналық бұйымдардың айналысы саласындағы сараптама ұйымы Нормативтік құқықтық актілердің мемлекеттік тізілімінде № 5926 тіркелген Қазақстан Республикасы Денсаулық сақтау министрінің 2009 жылғы 19 қарашадағы № 736 бұйрығымен бекітілген Медициналық мақсаттағы бұйымдар мен медициналық техникаға сараптама жүргізу </w:t>
      </w:r>
      <w:r>
        <w:rPr>
          <w:rFonts w:ascii="Times New Roman"/>
          <w:b w:val="false"/>
          <w:i w:val="false"/>
          <w:color w:val="000000"/>
          <w:sz w:val="28"/>
        </w:rPr>
        <w:t>қағидаларының</w:t>
      </w:r>
      <w:r>
        <w:rPr>
          <w:rFonts w:ascii="Times New Roman"/>
          <w:b w:val="false"/>
          <w:i w:val="false"/>
          <w:color w:val="000000"/>
          <w:sz w:val="28"/>
        </w:rPr>
        <w:t xml:space="preserve"> 10-тарауына сәйкес сараптама жүргізу кезінде мемлекеттік және орыс тілдеріндегі мәтіндердің тең түпнұсқалығын және медициналық мақсаттағы бұйымдардың медициналық қолдану (пайдалану) жөніндегі нұсқаулығына, сондай-ақ осы Қағидалардың талаптарына сәйкес келуін растайды.";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9" w:id="31"/>
    <w:p>
      <w:pPr>
        <w:spacing w:after="0"/>
        <w:ind w:left="0"/>
        <w:jc w:val="both"/>
      </w:pPr>
      <w:r>
        <w:rPr>
          <w:rFonts w:ascii="Times New Roman"/>
          <w:b w:val="false"/>
          <w:i w:val="false"/>
          <w:color w:val="000000"/>
          <w:sz w:val="28"/>
        </w:rPr>
        <w:t>
      "8. Медициналық мақсаттағы бұйымды таңбалау анық, түсінікті, сондай-ақ орналасқан бетінің түсіне қарама-қарсы өзгеше түспен бөлінеді немесе орналастырылады.";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1" w:id="32"/>
    <w:p>
      <w:pPr>
        <w:spacing w:after="0"/>
        <w:ind w:left="0"/>
        <w:jc w:val="both"/>
      </w:pPr>
      <w:r>
        <w:rPr>
          <w:rFonts w:ascii="Times New Roman"/>
          <w:b w:val="false"/>
          <w:i w:val="false"/>
          <w:color w:val="000000"/>
          <w:sz w:val="28"/>
        </w:rPr>
        <w:t>
      "9. Таңбалау медициналық мақсаттағы бұйым қолданудың (пайдаланудың) жарамдылық мерзімі аяқталғанға дейін сақталады, затбелгілерді (жапсырмаларды), жазба белгілерді жазу және дайындау тәсілдерінде медициналық мақсаттағы бұйым мен медициналық техника ерекшеліктерінің ескеріледі және бейнелеудің қажетті сапасы қамтамасыз етіледі.";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3" w:id="33"/>
    <w:p>
      <w:pPr>
        <w:spacing w:after="0"/>
        <w:ind w:left="0"/>
        <w:jc w:val="both"/>
      </w:pPr>
      <w:r>
        <w:rPr>
          <w:rFonts w:ascii="Times New Roman"/>
          <w:b w:val="false"/>
          <w:i w:val="false"/>
          <w:color w:val="000000"/>
          <w:sz w:val="28"/>
        </w:rPr>
        <w:t>
      "10. Медициналық мақсаттағы бұйымдарды сақтау, тасымалдау, өткізу, пайдалану, кәдеге жарату (қайта өңдеу), жою кезіндегі қауіпсіздік талаптары тұтынушыға арналған қалған ақпараттан басқа қаріппен, түспен бөліп көрсетіледі.";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15" w:id="34"/>
    <w:p>
      <w:pPr>
        <w:spacing w:after="0"/>
        <w:ind w:left="0"/>
        <w:jc w:val="both"/>
      </w:pPr>
      <w:r>
        <w:rPr>
          <w:rFonts w:ascii="Times New Roman"/>
          <w:b w:val="false"/>
          <w:i w:val="false"/>
          <w:color w:val="000000"/>
          <w:sz w:val="28"/>
        </w:rPr>
        <w:t>
      "11. Егер медициналық мақсаттағы бұйымдар салынған қаптама (ыдыс) қосымша қаптамаға салынса, ішкі қаптамадағы затбелгі (жапсырма) сыртқы қаптаманың сырт жағынан оңай оқылуға тиіс, немесе сыртқы қаптамасында ұқсас затбелгі (жапсырма) болуы тиіс.</w:t>
      </w:r>
    </w:p>
    <w:bookmarkEnd w:id="34"/>
    <w:p>
      <w:pPr>
        <w:spacing w:after="0"/>
        <w:ind w:left="0"/>
        <w:jc w:val="both"/>
      </w:pPr>
      <w:r>
        <w:rPr>
          <w:rFonts w:ascii="Times New Roman"/>
          <w:b w:val="false"/>
          <w:i w:val="false"/>
          <w:color w:val="000000"/>
          <w:sz w:val="28"/>
        </w:rPr>
        <w:t>
      Егер кішігірім мөлшердегі (алаңның бір жағы 50 см 2 -ден аспайтын) қаптамаға (ыдысқа) затбелгіге, (жапсырмаға), жазба белгіге тақтайшаға таңбалаудың қажетті мәтінін толық жазу мүмкін болмаса, онда таңбалауды топтық қаптамаға (ыдысқа)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7" w:id="35"/>
    <w:p>
      <w:pPr>
        <w:spacing w:after="0"/>
        <w:ind w:left="0"/>
        <w:jc w:val="both"/>
      </w:pPr>
      <w:r>
        <w:rPr>
          <w:rFonts w:ascii="Times New Roman"/>
          <w:b w:val="false"/>
          <w:i w:val="false"/>
          <w:color w:val="000000"/>
          <w:sz w:val="28"/>
        </w:rPr>
        <w:t xml:space="preserve">
      "12. Медициналық мақсаттағы бұйыммен жанасатын таңбалау құралдары оларды сақтау, тасымалдау, өткізу, пайдалану және климаттық факторлар әсері кезінде жазылған ақпараттың беріктігін қамтамасыз етеді, әрі бұл ретте медициналық мақсаттағы бұйым мен медициналық техниканың қауіпсіздігі мен сапасына әсер етпеуі тиіс.";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119" w:id="36"/>
    <w:p>
      <w:pPr>
        <w:spacing w:after="0"/>
        <w:ind w:left="0"/>
        <w:jc w:val="both"/>
      </w:pPr>
      <w:r>
        <w:rPr>
          <w:rFonts w:ascii="Times New Roman"/>
          <w:b w:val="false"/>
          <w:i w:val="false"/>
          <w:color w:val="000000"/>
          <w:sz w:val="28"/>
        </w:rPr>
        <w:t>
      "14. Медициналық бұйымдарға қаптамаға (ыдысқа), затбелгіге (жапсырмаға), жазба белгілерге (биркаға), тақтайшаға тікелей жазылған, тұтынушыға арналған таңбалау мынадай деректерден тұруы тиіс:</w:t>
      </w:r>
    </w:p>
    <w:bookmarkEnd w:id="36"/>
    <w:p>
      <w:pPr>
        <w:spacing w:after="0"/>
        <w:ind w:left="0"/>
        <w:jc w:val="both"/>
      </w:pPr>
      <w:r>
        <w:rPr>
          <w:rFonts w:ascii="Times New Roman"/>
          <w:b w:val="false"/>
          <w:i w:val="false"/>
          <w:color w:val="000000"/>
          <w:sz w:val="28"/>
        </w:rPr>
        <w:t>
      1) медициналық бұйымдардың атауы (затбелгінің мөлшері кемінде 50 см 2 болған жағдайда атауы латын әріптерімен немесе өндірушінің тілінде көрсетілуі мүмкін);</w:t>
      </w:r>
    </w:p>
    <w:p>
      <w:pPr>
        <w:spacing w:after="0"/>
        <w:ind w:left="0"/>
        <w:jc w:val="both"/>
      </w:pPr>
      <w:r>
        <w:rPr>
          <w:rFonts w:ascii="Times New Roman"/>
          <w:b w:val="false"/>
          <w:i w:val="false"/>
          <w:color w:val="000000"/>
          <w:sz w:val="28"/>
        </w:rPr>
        <w:t>
      2) өндіруші-елдің атауы;</w:t>
      </w:r>
    </w:p>
    <w:p>
      <w:pPr>
        <w:spacing w:after="0"/>
        <w:ind w:left="0"/>
        <w:jc w:val="both"/>
      </w:pPr>
      <w:r>
        <w:rPr>
          <w:rFonts w:ascii="Times New Roman"/>
          <w:b w:val="false"/>
          <w:i w:val="false"/>
          <w:color w:val="000000"/>
          <w:sz w:val="28"/>
        </w:rPr>
        <w:t>
      3) өндіруші-ұйымның атауы және (немесе) тауарлық белгісі (бар болса);</w:t>
      </w:r>
    </w:p>
    <w:p>
      <w:pPr>
        <w:spacing w:after="0"/>
        <w:ind w:left="0"/>
        <w:jc w:val="both"/>
      </w:pPr>
      <w:r>
        <w:rPr>
          <w:rFonts w:ascii="Times New Roman"/>
          <w:b w:val="false"/>
          <w:i w:val="false"/>
          <w:color w:val="000000"/>
          <w:sz w:val="28"/>
        </w:rPr>
        <w:t>
      4) медициналық бұйым лицензия бойынша өндірілген болса, өндіруші-ұйымның және/немесе лицензияны иеленушінің атауы және орналасқан жері (заңды мекенжайы);</w:t>
      </w:r>
    </w:p>
    <w:p>
      <w:pPr>
        <w:spacing w:after="0"/>
        <w:ind w:left="0"/>
        <w:jc w:val="both"/>
      </w:pPr>
      <w:r>
        <w:rPr>
          <w:rFonts w:ascii="Times New Roman"/>
          <w:b w:val="false"/>
          <w:i w:val="false"/>
          <w:color w:val="000000"/>
          <w:sz w:val="28"/>
        </w:rPr>
        <w:t>
      5) метрикалық өлшеу жүйесінде (Халықаралық бірлік жүйесінде) көрсетілетін негізгі қасиеттері мен сипаттамалары: салмағын көрсету (таза салмағы, жалпы салмағы), негізгі мөлшерлері, көлемі мен қуаты;</w:t>
      </w:r>
    </w:p>
    <w:p>
      <w:pPr>
        <w:spacing w:after="0"/>
        <w:ind w:left="0"/>
        <w:jc w:val="both"/>
      </w:pPr>
      <w:r>
        <w:rPr>
          <w:rFonts w:ascii="Times New Roman"/>
          <w:b w:val="false"/>
          <w:i w:val="false"/>
          <w:color w:val="000000"/>
          <w:sz w:val="28"/>
        </w:rPr>
        <w:t>
      6) медициналық мақсаттағы бұйымls сәйкестендіру үшін пайдаланушыға қажетті мәліметтер: мүмкін болған жағдайда – медициналық мақсаттағы бұйымдар сәйкестендіретін сканерлеуші қондырғы оқитындай ыңғайлы жерде орналастырылатын штрих код;</w:t>
      </w:r>
    </w:p>
    <w:p>
      <w:pPr>
        <w:spacing w:after="0"/>
        <w:ind w:left="0"/>
        <w:jc w:val="both"/>
      </w:pPr>
      <w:r>
        <w:rPr>
          <w:rFonts w:ascii="Times New Roman"/>
          <w:b w:val="false"/>
          <w:i w:val="false"/>
          <w:color w:val="000000"/>
          <w:sz w:val="28"/>
        </w:rPr>
        <w:t>
      7) оған дейін медициналық бұйымды қауіпсіз қолдануға рұқсат етілетін жарамдылық мерзімі (айы, жылы);</w:t>
      </w:r>
    </w:p>
    <w:p>
      <w:pPr>
        <w:spacing w:after="0"/>
        <w:ind w:left="0"/>
        <w:jc w:val="both"/>
      </w:pPr>
      <w:r>
        <w:rPr>
          <w:rFonts w:ascii="Times New Roman"/>
          <w:b w:val="false"/>
          <w:i w:val="false"/>
          <w:color w:val="000000"/>
          <w:sz w:val="28"/>
        </w:rPr>
        <w:t>
      8) белсенді медициналық бұйым дайындалған жылы (Қазақстан Республикасының мемлекеттік стандарттарына сәйкес). Дайындалған жылы партия нөмірімен немесе сериялық нөмірімен бірге көрсетілуі мүмкін;</w:t>
      </w:r>
    </w:p>
    <w:p>
      <w:pPr>
        <w:spacing w:after="0"/>
        <w:ind w:left="0"/>
        <w:jc w:val="both"/>
      </w:pPr>
      <w:r>
        <w:rPr>
          <w:rFonts w:ascii="Times New Roman"/>
          <w:b w:val="false"/>
          <w:i w:val="false"/>
          <w:color w:val="000000"/>
          <w:sz w:val="28"/>
        </w:rPr>
        <w:t>
      9) сақтаудың және (немесе) қолданудың (пайдаланудың) ерекше шарттары: мысалы, температуралық, жарық режимін көрсету;</w:t>
      </w:r>
    </w:p>
    <w:p>
      <w:pPr>
        <w:spacing w:after="0"/>
        <w:ind w:left="0"/>
        <w:jc w:val="both"/>
      </w:pPr>
      <w:r>
        <w:rPr>
          <w:rFonts w:ascii="Times New Roman"/>
          <w:b w:val="false"/>
          <w:i w:val="false"/>
          <w:color w:val="000000"/>
          <w:sz w:val="28"/>
        </w:rPr>
        <w:t>
      10) зарарсыздандыру туралы нұсқау (стерильді медициналық бұйымдар үшін);</w:t>
      </w:r>
    </w:p>
    <w:p>
      <w:pPr>
        <w:spacing w:after="0"/>
        <w:ind w:left="0"/>
        <w:jc w:val="both"/>
      </w:pPr>
      <w:r>
        <w:rPr>
          <w:rFonts w:ascii="Times New Roman"/>
          <w:b w:val="false"/>
          <w:i w:val="false"/>
          <w:color w:val="000000"/>
          <w:sz w:val="28"/>
        </w:rPr>
        <w:t>
      11) серия (партия) нөмірі және/немесе партия коды және/немесе шартты белгілері;</w:t>
      </w:r>
    </w:p>
    <w:p>
      <w:pPr>
        <w:spacing w:after="0"/>
        <w:ind w:left="0"/>
        <w:jc w:val="both"/>
      </w:pPr>
      <w:r>
        <w:rPr>
          <w:rFonts w:ascii="Times New Roman"/>
          <w:b w:val="false"/>
          <w:i w:val="false"/>
          <w:color w:val="000000"/>
          <w:sz w:val="28"/>
        </w:rPr>
        <w:t>
      12) медициналық бұйымның бір реттік пайдалануға арналғаны туралы мәліметтер, "Бір реттік пайдалануға арналған" деп көрсету;</w:t>
      </w:r>
    </w:p>
    <w:p>
      <w:pPr>
        <w:spacing w:after="0"/>
        <w:ind w:left="0"/>
        <w:jc w:val="both"/>
      </w:pPr>
      <w:r>
        <w:rPr>
          <w:rFonts w:ascii="Times New Roman"/>
          <w:b w:val="false"/>
          <w:i w:val="false"/>
          <w:color w:val="000000"/>
          <w:sz w:val="28"/>
        </w:rPr>
        <w:t>
      13) тапсырыс бойынша дайындалған медициналық бұйымдар "Тапсырыс бойынша дайындалған" деген белгі;</w:t>
      </w:r>
    </w:p>
    <w:p>
      <w:pPr>
        <w:spacing w:after="0"/>
        <w:ind w:left="0"/>
        <w:jc w:val="both"/>
      </w:pPr>
      <w:r>
        <w:rPr>
          <w:rFonts w:ascii="Times New Roman"/>
          <w:b w:val="false"/>
          <w:i w:val="false"/>
          <w:color w:val="000000"/>
          <w:sz w:val="28"/>
        </w:rPr>
        <w:t>
      14) клиникалық зерттеулерге арналған медициналық бұйымдарға ("Клиникалық зерттеулерге ғана арналған") нұсқауы;</w:t>
      </w:r>
    </w:p>
    <w:p>
      <w:pPr>
        <w:spacing w:after="0"/>
        <w:ind w:left="0"/>
        <w:jc w:val="both"/>
      </w:pPr>
      <w:r>
        <w:rPr>
          <w:rFonts w:ascii="Times New Roman"/>
          <w:b w:val="false"/>
          <w:i w:val="false"/>
          <w:color w:val="000000"/>
          <w:sz w:val="28"/>
        </w:rPr>
        <w:t>
      15) сақтау, тасымалдау, өткізу, пайдалану, қолдану кезінде қабылдауға қажет қауіпсіздік шаралары;</w:t>
      </w:r>
    </w:p>
    <w:p>
      <w:pPr>
        <w:spacing w:after="0"/>
        <w:ind w:left="0"/>
        <w:jc w:val="both"/>
      </w:pPr>
      <w:r>
        <w:rPr>
          <w:rFonts w:ascii="Times New Roman"/>
          <w:b w:val="false"/>
          <w:i w:val="false"/>
          <w:color w:val="000000"/>
          <w:sz w:val="28"/>
        </w:rPr>
        <w:t>
      16) штрих код және тауарлық белгі (бар болса).";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абзацы мынадай редакцияда жазылсын:</w:t>
      </w:r>
    </w:p>
    <w:bookmarkStart w:name="z121" w:id="37"/>
    <w:p>
      <w:pPr>
        <w:spacing w:after="0"/>
        <w:ind w:left="0"/>
        <w:jc w:val="both"/>
      </w:pPr>
      <w:r>
        <w:rPr>
          <w:rFonts w:ascii="Times New Roman"/>
          <w:b w:val="false"/>
          <w:i w:val="false"/>
          <w:color w:val="000000"/>
          <w:sz w:val="28"/>
        </w:rPr>
        <w:t>
      "15. Медициналық бұйымдардың қаптамасына:";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23" w:id="38"/>
    <w:p>
      <w:pPr>
        <w:spacing w:after="0"/>
        <w:ind w:left="0"/>
        <w:jc w:val="both"/>
      </w:pPr>
      <w:r>
        <w:rPr>
          <w:rFonts w:ascii="Times New Roman"/>
          <w:b w:val="false"/>
          <w:i w:val="false"/>
          <w:color w:val="000000"/>
          <w:sz w:val="28"/>
        </w:rPr>
        <w:t>
      "16. Медициналық мақсаттағы бұйымдардың қаптамасына жарнамалық сипаттағы мәліметтер жазуға жол берілмейді.".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Денсаулық сақтау министрінің м.а. 27.10.2020 </w:t>
      </w:r>
      <w:r>
        <w:rPr>
          <w:rFonts w:ascii="Times New Roman"/>
          <w:b w:val="false"/>
          <w:i w:val="false"/>
          <w:color w:val="000000"/>
          <w:sz w:val="28"/>
        </w:rPr>
        <w:t>№ ҚР ДСМ-157/2020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8" w:id="39"/>
    <w:p>
      <w:pPr>
        <w:spacing w:after="0"/>
        <w:ind w:left="0"/>
        <w:jc w:val="both"/>
      </w:pPr>
      <w:r>
        <w:rPr>
          <w:rFonts w:ascii="Times New Roman"/>
          <w:b w:val="false"/>
          <w:i w:val="false"/>
          <w:color w:val="000000"/>
          <w:sz w:val="28"/>
        </w:rPr>
        <w:t xml:space="preserve">
      6. "Қазақстан Республикасында медициналық техникаға сервистік қызмет көрсетуді жүзеге асыру қағидаларын бекіту" Қазақстан Республикасы Денсаулық сақтау және әлеуметтік даму министрінің 2015 жылғы 29 мамырдағы № 427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 тізілімінде № 11481 болып тіркелген, "Әділет" ақпараттық-құқықтық жүйесінде 2015 жылғы 23 шілдеде жарияланған) мынадай өзгерістер енгізілсін: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250" w:id="40"/>
    <w:p>
      <w:pPr>
        <w:spacing w:after="0"/>
        <w:ind w:left="0"/>
        <w:jc w:val="both"/>
      </w:pPr>
      <w:r>
        <w:rPr>
          <w:rFonts w:ascii="Times New Roman"/>
          <w:b w:val="false"/>
          <w:i w:val="false"/>
          <w:color w:val="000000"/>
          <w:sz w:val="28"/>
        </w:rPr>
        <w:t>
      "Қазақстан Республикасында медициналық бұйымға сервистік қызмет көрсетуді жүзеге асыру қағидаларын бекіту туралы";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2" w:id="41"/>
    <w:p>
      <w:pPr>
        <w:spacing w:after="0"/>
        <w:ind w:left="0"/>
        <w:jc w:val="both"/>
      </w:pPr>
      <w:r>
        <w:rPr>
          <w:rFonts w:ascii="Times New Roman"/>
          <w:b w:val="false"/>
          <w:i w:val="false"/>
          <w:color w:val="000000"/>
          <w:sz w:val="28"/>
        </w:rPr>
        <w:t>
      "1. Қоса беріліп отырған Қазақстан Республикасында медициналық бұйымға сервистік қызмет көрсетуді жүзеге асыру қағидаларын бекітілсін.";</w:t>
      </w:r>
    </w:p>
    <w:bookmarkEnd w:id="41"/>
    <w:bookmarkStart w:name="z253" w:id="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медициналық бұйымға сервистік қызмет көрсетуді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2"/>
    <w:bookmarkStart w:name="z254" w:id="43"/>
    <w:p>
      <w:pPr>
        <w:spacing w:after="0"/>
        <w:ind w:left="0"/>
        <w:jc w:val="both"/>
      </w:pPr>
      <w:r>
        <w:rPr>
          <w:rFonts w:ascii="Times New Roman"/>
          <w:b w:val="false"/>
          <w:i w:val="false"/>
          <w:color w:val="000000"/>
          <w:sz w:val="28"/>
        </w:rPr>
        <w:t xml:space="preserve">
      7. "Дәрілік заттардың, медициналық мақсаттағы бұйымдар мен медициналық техниканың айналысы саласындағы субъектілерге көтерме және бөлшек саудада өткізуге рұқсат етілген дәрілік заттарға, медициналық мақсаттағы бұйымдар мен медициналық техникаға жатпайтын тауарлардың тізбесін бекіту туралы" Қазақстан Республикасы Денсаулық сақтау және әлеуметтік даму министрінің 2015 жылғы 25 маусымдағы № 516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 тізілімінде № 11806 болып тіркелген, "Әділет" ақпараттық-құқықтық жүйесінде 2015 жылғы 17 тамызда жарияланған) мынадай өзгерістер енгізілсін: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56" w:id="44"/>
    <w:p>
      <w:pPr>
        <w:spacing w:after="0"/>
        <w:ind w:left="0"/>
        <w:jc w:val="both"/>
      </w:pPr>
      <w:r>
        <w:rPr>
          <w:rFonts w:ascii="Times New Roman"/>
          <w:b w:val="false"/>
          <w:i w:val="false"/>
          <w:color w:val="000000"/>
          <w:sz w:val="28"/>
        </w:rPr>
        <w:t>
      "Дәрілік заттар мен медициналық бұйымдардың айналысы саласындағы субъектілерге көтерме және бөлшек саудада өткізуге рұқсат етілген дәрілік заттар мен медициналық бұйымдарға жатпайтын тауарлардың тізбесін бекіту туралы";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8" w:id="45"/>
    <w:p>
      <w:pPr>
        <w:spacing w:after="0"/>
        <w:ind w:left="0"/>
        <w:jc w:val="both"/>
      </w:pPr>
      <w:r>
        <w:rPr>
          <w:rFonts w:ascii="Times New Roman"/>
          <w:b w:val="false"/>
          <w:i w:val="false"/>
          <w:color w:val="000000"/>
          <w:sz w:val="28"/>
        </w:rPr>
        <w:t>
      "1. Қоса беріліп отырған Дәрілік заттар мен медициналық бұйымдардың айналысы саласындағы субъектілерге көтерме және бөлшек саудада өткізуге рұқсат етілген дәрілік заттар мен медициналық бұйымдарға жатпайтын тауарлардың тізбесі бекітілсін.";</w:t>
      </w:r>
    </w:p>
    <w:bookmarkEnd w:id="45"/>
    <w:bookmarkStart w:name="z259" w:id="46"/>
    <w:p>
      <w:pPr>
        <w:spacing w:after="0"/>
        <w:ind w:left="0"/>
        <w:jc w:val="both"/>
      </w:pPr>
      <w:r>
        <w:rPr>
          <w:rFonts w:ascii="Times New Roman"/>
          <w:b w:val="false"/>
          <w:i w:val="false"/>
          <w:color w:val="000000"/>
          <w:sz w:val="28"/>
        </w:rPr>
        <w:t xml:space="preserve">
      Дәрілік заттар мен медициналық бұйымдардың айналысы саласындағы субъектілерге көтерме және бөлшек саудада өткізуге рұқсат етілген дәрілік заттар мен медициналық бұйымдарға жатпайтын тауарлардың тізбесінде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46"/>
    <w:bookmarkStart w:name="z260" w:id="47"/>
    <w:p>
      <w:pPr>
        <w:spacing w:after="0"/>
        <w:ind w:left="0"/>
        <w:jc w:val="both"/>
      </w:pPr>
      <w:r>
        <w:rPr>
          <w:rFonts w:ascii="Times New Roman"/>
          <w:b w:val="false"/>
          <w:i w:val="false"/>
          <w:color w:val="000000"/>
          <w:sz w:val="28"/>
        </w:rPr>
        <w:t>
      "Дәрілік заттар мен медициналық бұйымдардың айналысы саласындағы субъектілерге көтерме және бөлшек саудада өткізуге рұқсат етілген дәрілік заттар мен медициналық бұйымдарға жатпайтын тауарлардың тізбесі".</w:t>
      </w:r>
    </w:p>
    <w:bookmarkEnd w:id="47"/>
    <w:bookmarkStart w:name="z261" w:id="48"/>
    <w:p>
      <w:pPr>
        <w:spacing w:after="0"/>
        <w:ind w:left="0"/>
        <w:jc w:val="both"/>
      </w:pPr>
      <w:r>
        <w:rPr>
          <w:rFonts w:ascii="Times New Roman"/>
          <w:b w:val="false"/>
          <w:i w:val="false"/>
          <w:color w:val="000000"/>
          <w:sz w:val="28"/>
        </w:rPr>
        <w:t xml:space="preserve">
      8. "Дәрілік заттарды, медициналық мақсаттағы бұйымдар мен медициналық техниканы өндіру және олардың сапасын бақылау, сондай-ақ тұрақтылығына сынақтар жүргізу және сақталу мерзімі мен қайта бақылау мерзімін белгілеу қағидаларын бекіту туралы" Қазақстан Республикасы Денсаулық сақтау және әлеуметтік даму министрінің 2015 жылғы 25 тамыздағы № 680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 тізілімінде № 12133 болып тіркелген, "Әділет" ақпараттық-құқықтық жүйесінде 2015 жылғы 10 қарашада жарияланған) мынадай өзгерістер енгізілсін: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263" w:id="49"/>
    <w:p>
      <w:pPr>
        <w:spacing w:after="0"/>
        <w:ind w:left="0"/>
        <w:jc w:val="both"/>
      </w:pPr>
      <w:r>
        <w:rPr>
          <w:rFonts w:ascii="Times New Roman"/>
          <w:b w:val="false"/>
          <w:i w:val="false"/>
          <w:color w:val="000000"/>
          <w:sz w:val="28"/>
        </w:rPr>
        <w:t>
      "Дәрілік заттар мен медициналық бұйымдарды өндіру және олардың сапасын бақылау, сондай-ақ тұрақтылығына сынақтар жүргізу және сақталу мерзімі мен қайта бақылау мерзімін белгілеу қағидаларын бекіту туралы";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5" w:id="50"/>
    <w:p>
      <w:pPr>
        <w:spacing w:after="0"/>
        <w:ind w:left="0"/>
        <w:jc w:val="both"/>
      </w:pPr>
      <w:r>
        <w:rPr>
          <w:rFonts w:ascii="Times New Roman"/>
          <w:b w:val="false"/>
          <w:i w:val="false"/>
          <w:color w:val="000000"/>
          <w:sz w:val="28"/>
        </w:rPr>
        <w:t xml:space="preserve">
      "1. Қоса беріліп отырған Дәрілік заттар мен медициналық бұйымдарды өндіру және олардың сапасын бақылау, сондай-ақ тұрақтылығына сынақтар жүргізу және сақталу мерзімі мен қайта бақылау мерзімін белгілеу қағидалары бекітілсін."; </w:t>
      </w:r>
    </w:p>
    <w:bookmarkEnd w:id="50"/>
    <w:bookmarkStart w:name="z266" w:id="51"/>
    <w:p>
      <w:pPr>
        <w:spacing w:after="0"/>
        <w:ind w:left="0"/>
        <w:jc w:val="both"/>
      </w:pPr>
      <w:r>
        <w:rPr>
          <w:rFonts w:ascii="Times New Roman"/>
          <w:b w:val="false"/>
          <w:i w:val="false"/>
          <w:color w:val="000000"/>
          <w:sz w:val="28"/>
        </w:rPr>
        <w:t xml:space="preserve">
      Дәрілік заттар мен медициналық бұйымдарды өндіру және олардың сапасын бақылау, сондай-ақ тұрақтылығына сынақтар жүргізу және сақталу мерзімі мен қайта бақылау мерзімін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68" w:id="52"/>
    <w:p>
      <w:pPr>
        <w:spacing w:after="0"/>
        <w:ind w:left="0"/>
        <w:jc w:val="both"/>
      </w:pPr>
      <w:r>
        <w:rPr>
          <w:rFonts w:ascii="Times New Roman"/>
          <w:b w:val="false"/>
          <w:i w:val="false"/>
          <w:color w:val="000000"/>
          <w:sz w:val="28"/>
        </w:rPr>
        <w:t>
      "Дәрілік заттар мен медициналық бұйымдарды өндіру және олардың сапасын бақылау, сондай-ақ тұрақтылығына сынақтар жүргізу және сақталу мерзімі мен қайта бақылау мерзімін белгілеу қағидалары";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70" w:id="53"/>
    <w:p>
      <w:pPr>
        <w:spacing w:after="0"/>
        <w:ind w:left="0"/>
        <w:jc w:val="both"/>
      </w:pPr>
      <w:r>
        <w:rPr>
          <w:rFonts w:ascii="Times New Roman"/>
          <w:b w:val="false"/>
          <w:i w:val="false"/>
          <w:color w:val="000000"/>
          <w:sz w:val="28"/>
        </w:rPr>
        <w:t xml:space="preserve">
      "1. Осы Дәрілік заттар мен медициналық бұйымдарды өндіру және олардың сапасын бақылау, сондай-ақ тұрақтылығына сынақтар жүргізу және сақталу мерзімі мен қайта бақылау мерзімін белгілеу қағидалары (бұдан әрі – Қағидалар) "Халық денсаулығы және денсаулық сақтау жүйесі туралы" Қазақстан Республикасының 2009 жылғы 18 қыркүйектегі Кодексінің 67-бабының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дәрілік заттар мен медициналық бұйымдарды шығару және олардың сапасын бақылау, сондай-ақ тұрақтылығына сынақтар жүргізу және сақталу мерзімі мен қайта бақылау мерзімін белгілеу тәртібін айқындайды.";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273" w:id="54"/>
    <w:p>
      <w:pPr>
        <w:spacing w:after="0"/>
        <w:ind w:left="0"/>
        <w:jc w:val="both"/>
      </w:pPr>
      <w:r>
        <w:rPr>
          <w:rFonts w:ascii="Times New Roman"/>
          <w:b w:val="false"/>
          <w:i w:val="false"/>
          <w:color w:val="000000"/>
          <w:sz w:val="28"/>
        </w:rPr>
        <w:t>
      "3) бастапқы материалдар – дәрілік заттар мен медициналық бұйымдарды өндіру үшін пайдаланылатын қапталған материалдардан басқа кез келген зат (шикізат, аралық өнім немесе дәрілік субстанция;";</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 </w:t>
      </w:r>
    </w:p>
    <w:bookmarkStart w:name="z275" w:id="55"/>
    <w:p>
      <w:pPr>
        <w:spacing w:after="0"/>
        <w:ind w:left="0"/>
        <w:jc w:val="both"/>
      </w:pPr>
      <w:r>
        <w:rPr>
          <w:rFonts w:ascii="Times New Roman"/>
          <w:b w:val="false"/>
          <w:i w:val="false"/>
          <w:color w:val="000000"/>
          <w:sz w:val="28"/>
        </w:rPr>
        <w:t>
      "5) дәрілік зат пен медициналық бұйымдардың сапасы – дәрілік зат пен медициналық бұйымдардың мақсаты бойынша әсер ету қабілетіне ықпал ететін қасиеттері мен сипаттамаларының жиынтығы;";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 </w:t>
      </w:r>
    </w:p>
    <w:bookmarkStart w:name="z277" w:id="56"/>
    <w:p>
      <w:pPr>
        <w:spacing w:after="0"/>
        <w:ind w:left="0"/>
        <w:jc w:val="both"/>
      </w:pPr>
      <w:r>
        <w:rPr>
          <w:rFonts w:ascii="Times New Roman"/>
          <w:b w:val="false"/>
          <w:i w:val="false"/>
          <w:color w:val="000000"/>
          <w:sz w:val="28"/>
        </w:rPr>
        <w:t>
      "7) дәрілік заттар мен медициналық бұйымдарды өндіру – шикізатты, материалдарды және жартылай фабрикаттарды алумен, технологиялық процестермен, оның ішінде оның сатыларының біреуін жүзеге асырумен, өндірілген өнімді сақтаумен және өткізумен, сондай-ақ оларды бақылаудың барлық түрлерімен байланысты дәрілік заттар мен медициналық бұйымдарды сериялық шығару үшін қажетті барлық жұмыстардың жиынтығын қамтитын фармацевтикалық қызмет;";</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 </w:t>
      </w:r>
    </w:p>
    <w:bookmarkStart w:name="z279" w:id="57"/>
    <w:p>
      <w:pPr>
        <w:spacing w:after="0"/>
        <w:ind w:left="0"/>
        <w:jc w:val="both"/>
      </w:pPr>
      <w:r>
        <w:rPr>
          <w:rFonts w:ascii="Times New Roman"/>
          <w:b w:val="false"/>
          <w:i w:val="false"/>
          <w:color w:val="000000"/>
          <w:sz w:val="28"/>
        </w:rPr>
        <w:t>
      "10) жарамдылық мерзімі – мерзімі асқаннан кейін дәрілік зат пен медициналық бұйымдарды қолдануға болмайтын күні;";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bookmarkStart w:name="z281" w:id="58"/>
    <w:p>
      <w:pPr>
        <w:spacing w:after="0"/>
        <w:ind w:left="0"/>
        <w:jc w:val="both"/>
      </w:pPr>
      <w:r>
        <w:rPr>
          <w:rFonts w:ascii="Times New Roman"/>
          <w:b w:val="false"/>
          <w:i w:val="false"/>
          <w:color w:val="000000"/>
          <w:sz w:val="28"/>
        </w:rPr>
        <w:t xml:space="preserve">
      "24) өндірістің технологиялық регламенті – дәрілік заттар мен медициналық бұйымдарды шығару әдістерін, технологиялық нормативтерді, техникалық құралдарды, өндірістегі технологиялық процестерді жүргізу шарттары мен тәртібін белгілейтін нормативтік құжат;"; </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w:t>
      </w:r>
    </w:p>
    <w:bookmarkStart w:name="z283" w:id="59"/>
    <w:p>
      <w:pPr>
        <w:spacing w:after="0"/>
        <w:ind w:left="0"/>
        <w:jc w:val="both"/>
      </w:pPr>
      <w:r>
        <w:rPr>
          <w:rFonts w:ascii="Times New Roman"/>
          <w:b w:val="false"/>
          <w:i w:val="false"/>
          <w:color w:val="000000"/>
          <w:sz w:val="28"/>
        </w:rPr>
        <w:t>
      "27) сақтау мерзімі – тиісті сақтау жағдайларында дәрілік зат пен медициналық бұйымның сапасы мен қауіпсіздігін бақылау жөніндегі нормативтік құжат талаптарына сәйкес келетін уақыт кезеңі;";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p>
    <w:bookmarkStart w:name="z285" w:id="60"/>
    <w:p>
      <w:pPr>
        <w:spacing w:after="0"/>
        <w:ind w:left="0"/>
        <w:jc w:val="both"/>
      </w:pPr>
      <w:r>
        <w:rPr>
          <w:rFonts w:ascii="Times New Roman"/>
          <w:b w:val="false"/>
          <w:i w:val="false"/>
          <w:color w:val="000000"/>
          <w:sz w:val="28"/>
        </w:rPr>
        <w:t>
      "31) техникалық талаптар - өндірілетін және өткізілетін медициналық бұйымдардың нақты типіне, маркасына, моделіне, түріне қойылатын қабылдау қағидалары мен бақылау әдістерін қоса алғандағы техникалық талаптарды белгілейтін, өндіруші бекіткен стандарттау жөніндегі нормативтік құжат;";</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мынадай редакцияда жазылсын: </w:t>
      </w:r>
    </w:p>
    <w:bookmarkStart w:name="z287" w:id="61"/>
    <w:p>
      <w:pPr>
        <w:spacing w:after="0"/>
        <w:ind w:left="0"/>
        <w:jc w:val="both"/>
      </w:pPr>
      <w:r>
        <w:rPr>
          <w:rFonts w:ascii="Times New Roman"/>
          <w:b w:val="false"/>
          <w:i w:val="false"/>
          <w:color w:val="000000"/>
          <w:sz w:val="28"/>
        </w:rPr>
        <w:t>
      "32) технологиялық процесс – дәрілік заттар мен медициналық бұйымдарды өндірумен байланысты операциялар, оның ішінде шикізат алу, қайта өңдеу, қаптама және дайын өнім алу;";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89" w:id="62"/>
    <w:p>
      <w:pPr>
        <w:spacing w:after="0"/>
        <w:ind w:left="0"/>
        <w:jc w:val="both"/>
      </w:pPr>
      <w:r>
        <w:rPr>
          <w:rFonts w:ascii="Times New Roman"/>
          <w:b w:val="false"/>
          <w:i w:val="false"/>
          <w:color w:val="000000"/>
          <w:sz w:val="28"/>
        </w:rPr>
        <w:t xml:space="preserve">
      "3. Дәрілік заттар мен медициналық бұйымдардың өндірісін "Рұқсаттар мен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берілген фармацевтикалық қызметке лицензия және дәрілік заттарды өндіруге не медициналық бұйымдарды өндіруге лицензияға қосымша алған дәрілік заттар мен медициналық мақсаттағы бұйымдардың айналысы саласындағы субъектілер жүзеге асырады.";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 </w:t>
      </w:r>
    </w:p>
    <w:bookmarkStart w:name="z291" w:id="63"/>
    <w:p>
      <w:pPr>
        <w:spacing w:after="0"/>
        <w:ind w:left="0"/>
        <w:jc w:val="both"/>
      </w:pPr>
      <w:r>
        <w:rPr>
          <w:rFonts w:ascii="Times New Roman"/>
          <w:b w:val="false"/>
          <w:i w:val="false"/>
          <w:color w:val="000000"/>
          <w:sz w:val="28"/>
        </w:rPr>
        <w:t xml:space="preserve">
      "5. Өндірілген және әкелінетін дәрілік заттар мен медициналық бұйымдар құрамында Қазақстан Республикасы Денсаулық сақтау министрінің міндетін атқарушының 2009 жылғы 9 қарашадағы № 670 бұйрығымен бекітілген, нормативтік құқықтық актілерді мемлекеттік тіркеу тізіліміне № 5872 болып тіркелген, Қазақстан Республикасында қолдануға тыйым салынған бояғыштар мен қосалқы заттардың </w:t>
      </w:r>
      <w:r>
        <w:rPr>
          <w:rFonts w:ascii="Times New Roman"/>
          <w:b w:val="false"/>
          <w:i w:val="false"/>
          <w:color w:val="000000"/>
          <w:sz w:val="28"/>
        </w:rPr>
        <w:t>тізбесіне</w:t>
      </w:r>
      <w:r>
        <w:rPr>
          <w:rFonts w:ascii="Times New Roman"/>
          <w:b w:val="false"/>
          <w:i w:val="false"/>
          <w:color w:val="000000"/>
          <w:sz w:val="28"/>
        </w:rPr>
        <w:t xml:space="preserve"> сәйкес бояғыштар мен қосалқы заттар қамтымайды;</w:t>
      </w:r>
    </w:p>
    <w:bookmarkEnd w:id="63"/>
    <w:bookmarkStart w:name="z292" w:id="64"/>
    <w:p>
      <w:pPr>
        <w:spacing w:after="0"/>
        <w:ind w:left="0"/>
        <w:jc w:val="both"/>
      </w:pPr>
      <w:r>
        <w:rPr>
          <w:rFonts w:ascii="Times New Roman"/>
          <w:b w:val="false"/>
          <w:i w:val="false"/>
          <w:color w:val="000000"/>
          <w:sz w:val="28"/>
        </w:rPr>
        <w:t xml:space="preserve">
      6. Дәрілік заттар мен медициналық мақсаттағы бұйымдарды өндіру тоқтатылған кезде өндіруші дәрілік заттар мен медициналық бұйымдардың айналысы саласындағы мемлекеттік органға үш жұмыс күн ішінде хабарлайды. </w:t>
      </w:r>
    </w:p>
    <w:bookmarkEnd w:id="64"/>
    <w:bookmarkStart w:name="z293" w:id="65"/>
    <w:p>
      <w:pPr>
        <w:spacing w:after="0"/>
        <w:ind w:left="0"/>
        <w:jc w:val="both"/>
      </w:pPr>
      <w:r>
        <w:rPr>
          <w:rFonts w:ascii="Times New Roman"/>
          <w:b w:val="false"/>
          <w:i w:val="false"/>
          <w:color w:val="000000"/>
          <w:sz w:val="28"/>
        </w:rPr>
        <w:t xml:space="preserve">
      7. Тұрақтылыққа сынақ жүргізу және сақтау мерзімі мен қайта бақылауды белгілеу дәрілік заттарға жүзеге асырылады. Медициналық бұйымдарды пайдаланудың кепілдікті мерзімі белгіленеді.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95" w:id="66"/>
    <w:p>
      <w:pPr>
        <w:spacing w:after="0"/>
        <w:ind w:left="0"/>
        <w:jc w:val="both"/>
      </w:pPr>
      <w:r>
        <w:rPr>
          <w:rFonts w:ascii="Times New Roman"/>
          <w:b w:val="false"/>
          <w:i w:val="false"/>
          <w:color w:val="000000"/>
          <w:sz w:val="28"/>
        </w:rPr>
        <w:t xml:space="preserve">
      "2-тарау. Дәрілік заттар мен медициналық бұйымдарды өндіру және сапасын бақылау тәртібі"; </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7" w:id="67"/>
    <w:p>
      <w:pPr>
        <w:spacing w:after="0"/>
        <w:ind w:left="0"/>
        <w:jc w:val="both"/>
      </w:pPr>
      <w:r>
        <w:rPr>
          <w:rFonts w:ascii="Times New Roman"/>
          <w:b w:val="false"/>
          <w:i w:val="false"/>
          <w:color w:val="000000"/>
          <w:sz w:val="28"/>
        </w:rPr>
        <w:t>
      "8. Дәрілік заттарды өндіру мен олардың сапасын бақылауды ұйымдастыру өнімнің оның мақсатына сәйкес келетін сапа стандарттары бойынша, сондай-ақ тіркеу құжаттарының, клиникалық зерттеулер хаттамасының және осы өнімнің нормативтік құжатының талаптарына сәйкес тұрақты түрде өндірілетініне және бақыланатынына кепілдік беретін сапаны басқару бөлігі болып табылады.";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99" w:id="68"/>
    <w:p>
      <w:pPr>
        <w:spacing w:after="0"/>
        <w:ind w:left="0"/>
        <w:jc w:val="both"/>
      </w:pPr>
      <w:r>
        <w:rPr>
          <w:rFonts w:ascii="Times New Roman"/>
          <w:b w:val="false"/>
          <w:i w:val="false"/>
          <w:color w:val="000000"/>
          <w:sz w:val="28"/>
        </w:rPr>
        <w:t>
      "12. Өндіруші:</w:t>
      </w:r>
    </w:p>
    <w:bookmarkEnd w:id="68"/>
    <w:p>
      <w:pPr>
        <w:spacing w:after="0"/>
        <w:ind w:left="0"/>
        <w:jc w:val="both"/>
      </w:pPr>
      <w:r>
        <w:rPr>
          <w:rFonts w:ascii="Times New Roman"/>
          <w:b w:val="false"/>
          <w:i w:val="false"/>
          <w:color w:val="000000"/>
          <w:sz w:val="28"/>
        </w:rPr>
        <w:t>
      1) құжаттарда жазылған талаптардың бір мағыналы түсіндірілуін және ұйым құжаттамасының уақтылы қайта қаралуын;</w:t>
      </w:r>
    </w:p>
    <w:p>
      <w:pPr>
        <w:spacing w:after="0"/>
        <w:ind w:left="0"/>
        <w:jc w:val="both"/>
      </w:pPr>
      <w:r>
        <w:rPr>
          <w:rFonts w:ascii="Times New Roman"/>
          <w:b w:val="false"/>
          <w:i w:val="false"/>
          <w:color w:val="000000"/>
          <w:sz w:val="28"/>
        </w:rPr>
        <w:t xml:space="preserve">
      2) дәрілік заттар мен медициналық бұйымдардың өндірісінде пайдаланылатын материалдар мен барлық өндіріс процестерінің толық регламенттелуін; </w:t>
      </w:r>
    </w:p>
    <w:p>
      <w:pPr>
        <w:spacing w:after="0"/>
        <w:ind w:left="0"/>
        <w:jc w:val="both"/>
      </w:pPr>
      <w:r>
        <w:rPr>
          <w:rFonts w:ascii="Times New Roman"/>
          <w:b w:val="false"/>
          <w:i w:val="false"/>
          <w:color w:val="000000"/>
          <w:sz w:val="28"/>
        </w:rPr>
        <w:t>
      3) дәрілік заттар мен медициналық бұйымдардың жекелеген сериясын (партиясын) өндіру процесіндегі барлық технологиялық және қосымша операциялардың тіркелуін;</w:t>
      </w:r>
    </w:p>
    <w:p>
      <w:pPr>
        <w:spacing w:after="0"/>
        <w:ind w:left="0"/>
        <w:jc w:val="both"/>
      </w:pPr>
      <w:r>
        <w:rPr>
          <w:rFonts w:ascii="Times New Roman"/>
          <w:b w:val="false"/>
          <w:i w:val="false"/>
          <w:color w:val="000000"/>
          <w:sz w:val="28"/>
        </w:rPr>
        <w:t xml:space="preserve">
      4) дәрілік заттар мен медициналық бұйымдардың әрбір сериясын (партиясын) өндіру тарихының қадағалануын; </w:t>
      </w:r>
    </w:p>
    <w:p>
      <w:pPr>
        <w:spacing w:after="0"/>
        <w:ind w:left="0"/>
        <w:jc w:val="both"/>
      </w:pPr>
      <w:r>
        <w:rPr>
          <w:rFonts w:ascii="Times New Roman"/>
          <w:b w:val="false"/>
          <w:i w:val="false"/>
          <w:color w:val="000000"/>
          <w:sz w:val="28"/>
        </w:rPr>
        <w:t>
      5) өндіріс процестері мен құжаттаманың өзгеруін бақылауды;</w:t>
      </w:r>
    </w:p>
    <w:p>
      <w:pPr>
        <w:spacing w:after="0"/>
        <w:ind w:left="0"/>
        <w:jc w:val="both"/>
      </w:pPr>
      <w:r>
        <w:rPr>
          <w:rFonts w:ascii="Times New Roman"/>
          <w:b w:val="false"/>
          <w:i w:val="false"/>
          <w:color w:val="000000"/>
          <w:sz w:val="28"/>
        </w:rPr>
        <w:t xml:space="preserve">
      6) дәрілік заттар мен медициналық бұйымдарды өндіру процесін көрсететін құжаттаманың осы серияның жарамдылық мерзімі аяқталғаннан кейін кемінде бір жыл сақталуын; </w:t>
      </w:r>
    </w:p>
    <w:p>
      <w:pPr>
        <w:spacing w:after="0"/>
        <w:ind w:left="0"/>
        <w:jc w:val="both"/>
      </w:pPr>
      <w:r>
        <w:rPr>
          <w:rFonts w:ascii="Times New Roman"/>
          <w:b w:val="false"/>
          <w:i w:val="false"/>
          <w:color w:val="000000"/>
          <w:sz w:val="28"/>
        </w:rPr>
        <w:t>
      7) белгіленген сақтау мерзімі ішінде мұрағат материалдары мен құжаттардың сақталуын қамтамасыз ететін жағдайларда сақталуын;</w:t>
      </w:r>
    </w:p>
    <w:p>
      <w:pPr>
        <w:spacing w:after="0"/>
        <w:ind w:left="0"/>
        <w:jc w:val="both"/>
      </w:pPr>
      <w:r>
        <w:rPr>
          <w:rFonts w:ascii="Times New Roman"/>
          <w:b w:val="false"/>
          <w:i w:val="false"/>
          <w:color w:val="000000"/>
          <w:sz w:val="28"/>
        </w:rPr>
        <w:t>
      8) тиісті қызметкерлердің құжаттарына қолжетімділікті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 </w:t>
      </w:r>
    </w:p>
    <w:bookmarkStart w:name="z301" w:id="69"/>
    <w:p>
      <w:pPr>
        <w:spacing w:after="0"/>
        <w:ind w:left="0"/>
        <w:jc w:val="both"/>
      </w:pPr>
      <w:r>
        <w:rPr>
          <w:rFonts w:ascii="Times New Roman"/>
          <w:b w:val="false"/>
          <w:i w:val="false"/>
          <w:color w:val="000000"/>
          <w:sz w:val="28"/>
        </w:rPr>
        <w:t>
      "24. Дәрілік зат пен медициналық бұйымның әрбір өндірістік сериясына өндіруші белгілеген нысан бойынша өндіруші серия хаттамасын жасайды.</w:t>
      </w:r>
    </w:p>
    <w:bookmarkEnd w:id="69"/>
    <w:bookmarkStart w:name="z302" w:id="70"/>
    <w:p>
      <w:pPr>
        <w:spacing w:after="0"/>
        <w:ind w:left="0"/>
        <w:jc w:val="both"/>
      </w:pPr>
      <w:r>
        <w:rPr>
          <w:rFonts w:ascii="Times New Roman"/>
          <w:b w:val="false"/>
          <w:i w:val="false"/>
          <w:color w:val="000000"/>
          <w:sz w:val="28"/>
        </w:rPr>
        <w:t>
      25. Дәрілік зат пен медициналық бұйым сериясының хаттамасында технологиялық процесс барысында әрбір қабылданған іс-қимыл белгіленеді, күні қойылады және әрбір технологиялық процесс үшін жауапты тұлға қол қояды.";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305" w:id="71"/>
    <w:p>
      <w:pPr>
        <w:spacing w:after="0"/>
        <w:ind w:left="0"/>
        <w:jc w:val="both"/>
      </w:pPr>
      <w:r>
        <w:rPr>
          <w:rFonts w:ascii="Times New Roman"/>
          <w:b w:val="false"/>
          <w:i w:val="false"/>
          <w:color w:val="000000"/>
          <w:sz w:val="28"/>
        </w:rPr>
        <w:t>
      "1) барлық өндірістік процестер регламенттеледі, жинақталған тәжірибені ескере отырып жүйелі түрде қайта қаралады, сондай-ақ дәрілік зат пен медициналық бұйымның сапасы мен қауіпсіздігін бақылау жөніндегі нормативтік құжатқа сәйкес талап етілетін сапада тұрақты өндіруді қамтамасыз ету қабілеті расталады;";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07" w:id="72"/>
    <w:p>
      <w:pPr>
        <w:spacing w:after="0"/>
        <w:ind w:left="0"/>
        <w:jc w:val="both"/>
      </w:pPr>
      <w:r>
        <w:rPr>
          <w:rFonts w:ascii="Times New Roman"/>
          <w:b w:val="false"/>
          <w:i w:val="false"/>
          <w:color w:val="000000"/>
          <w:sz w:val="28"/>
        </w:rPr>
        <w:t>
      "8) дәрілік зат пен медициналық бұйым сериясының хаттамасы өткізуді қоса алғанда дайын өнімнің нақты сериясын өндіру барысының қадағалануын қамтамасыз ететін, сондай-ақ дайын өнім сапасына қатысы бар барлық факторлар туралы ақпараттың толық көлемін қамтиды;";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екінші абзацы мынадай редакцияда жазылсын:</w:t>
      </w:r>
    </w:p>
    <w:bookmarkStart w:name="z309" w:id="73"/>
    <w:p>
      <w:pPr>
        <w:spacing w:after="0"/>
        <w:ind w:left="0"/>
        <w:jc w:val="both"/>
      </w:pPr>
      <w:r>
        <w:rPr>
          <w:rFonts w:ascii="Times New Roman"/>
          <w:b w:val="false"/>
          <w:i w:val="false"/>
          <w:color w:val="000000"/>
          <w:sz w:val="28"/>
        </w:rPr>
        <w:t>
      "Дайын өнімді сақтау дәрілік заттар мен медициналық бұйымдар мен сапасының сақталуын қамтамасыз ететін үй-жайларда жүзеге асырылады.";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35-тармақта</w:t>
      </w:r>
      <w:r>
        <w:rPr>
          <w:rFonts w:ascii="Times New Roman"/>
          <w:b w:val="false"/>
          <w:i w:val="false"/>
          <w:color w:val="000000"/>
          <w:sz w:val="28"/>
        </w:rPr>
        <w:t>:</w:t>
      </w:r>
    </w:p>
    <w:bookmarkStart w:name="z311" w:id="74"/>
    <w:p>
      <w:pPr>
        <w:spacing w:after="0"/>
        <w:ind w:left="0"/>
        <w:jc w:val="both"/>
      </w:pPr>
      <w:r>
        <w:rPr>
          <w:rFonts w:ascii="Times New Roman"/>
          <w:b w:val="false"/>
          <w:i w:val="false"/>
          <w:color w:val="000000"/>
          <w:sz w:val="28"/>
        </w:rPr>
        <w:t xml:space="preserve">
      бірінші абзац мынадай редакцияда жазылсын: </w:t>
      </w:r>
    </w:p>
    <w:bookmarkEnd w:id="74"/>
    <w:bookmarkStart w:name="z312" w:id="75"/>
    <w:p>
      <w:pPr>
        <w:spacing w:after="0"/>
        <w:ind w:left="0"/>
        <w:jc w:val="both"/>
      </w:pPr>
      <w:r>
        <w:rPr>
          <w:rFonts w:ascii="Times New Roman"/>
          <w:b w:val="false"/>
          <w:i w:val="false"/>
          <w:color w:val="000000"/>
          <w:sz w:val="28"/>
        </w:rPr>
        <w:t>
      "35. Дәрілік заттар мен медициналық бұйымдарды өндіру кезінде мынадай құжаттама пайдаланылады:";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314" w:id="76"/>
    <w:p>
      <w:pPr>
        <w:spacing w:after="0"/>
        <w:ind w:left="0"/>
        <w:jc w:val="both"/>
      </w:pPr>
      <w:r>
        <w:rPr>
          <w:rFonts w:ascii="Times New Roman"/>
          <w:b w:val="false"/>
          <w:i w:val="false"/>
          <w:color w:val="000000"/>
          <w:sz w:val="28"/>
        </w:rPr>
        <w:t>
      "18) дәрілік заттар мен медициналық бұйымдарды өндіруге арналған мемлекеттік лицензия.";</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92-тармақтың</w:t>
      </w:r>
      <w:r>
        <w:rPr>
          <w:rFonts w:ascii="Times New Roman"/>
          <w:b w:val="false"/>
          <w:i w:val="false"/>
          <w:color w:val="000000"/>
          <w:sz w:val="28"/>
        </w:rPr>
        <w:t xml:space="preserve"> бесінші абзацы мынадай редакцияда жазылсын:</w:t>
      </w:r>
    </w:p>
    <w:bookmarkStart w:name="z316" w:id="77"/>
    <w:p>
      <w:pPr>
        <w:spacing w:after="0"/>
        <w:ind w:left="0"/>
        <w:jc w:val="both"/>
      </w:pPr>
      <w:r>
        <w:rPr>
          <w:rFonts w:ascii="Times New Roman"/>
          <w:b w:val="false"/>
          <w:i w:val="false"/>
          <w:color w:val="000000"/>
          <w:sz w:val="28"/>
        </w:rPr>
        <w:t>
      "өндірушінің толық шартты сақтау мерзімін қамтитын ұзақ мерзімді сынақтарды жүргізу және алынған нәтижелерді мемлекеттік тіркеу кезіндегі сараптамалық жұмыстарды жүзеге асыратын дәрілік заттар мен медициналық бұйымдардың айналысы саласындағы сараптама ұйымына ұсыну туралы кепілдеме міндеттемесі.";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жоғары бұрышы мынадай редакцияда жазылсын:</w:t>
      </w:r>
    </w:p>
    <w:bookmarkStart w:name="z318" w:id="78"/>
    <w:p>
      <w:pPr>
        <w:spacing w:after="0"/>
        <w:ind w:left="0"/>
        <w:jc w:val="both"/>
      </w:pPr>
      <w:r>
        <w:rPr>
          <w:rFonts w:ascii="Times New Roman"/>
          <w:b w:val="false"/>
          <w:i w:val="false"/>
          <w:color w:val="000000"/>
          <w:sz w:val="28"/>
        </w:rPr>
        <w:t>
      "Дәрілік заттар мен медициналық бұйымдарды өндіру және олардың сапасын бақылау, сондай-ақ тұрақтылығына сынақтар жүргізу және сақталу мерзімі мен қайта бақылау мерзімін белгілеу қағидаларына 1-қосымша";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жоғары бұрышы мынадай редакцияда жазылсын:</w:t>
      </w:r>
    </w:p>
    <w:bookmarkStart w:name="z320" w:id="79"/>
    <w:p>
      <w:pPr>
        <w:spacing w:after="0"/>
        <w:ind w:left="0"/>
        <w:jc w:val="both"/>
      </w:pPr>
      <w:r>
        <w:rPr>
          <w:rFonts w:ascii="Times New Roman"/>
          <w:b w:val="false"/>
          <w:i w:val="false"/>
          <w:color w:val="000000"/>
          <w:sz w:val="28"/>
        </w:rPr>
        <w:t>
      "Дәрілік заттар мен медициналық бұйымдарды өндіру және олардың сапасын бақылау, сондай-ақ тұрақтылығына сынақтар жүргізу және сақталу мерзімі мен қайта бақылау мерзімін белгілеу қағидаларына 2-қосымша";</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оң жақ жоғары бұрышы мынадай редакцияда жазылсын:</w:t>
      </w:r>
    </w:p>
    <w:bookmarkStart w:name="z322" w:id="80"/>
    <w:p>
      <w:pPr>
        <w:spacing w:after="0"/>
        <w:ind w:left="0"/>
        <w:jc w:val="both"/>
      </w:pPr>
      <w:r>
        <w:rPr>
          <w:rFonts w:ascii="Times New Roman"/>
          <w:b w:val="false"/>
          <w:i w:val="false"/>
          <w:color w:val="000000"/>
          <w:sz w:val="28"/>
        </w:rPr>
        <w:t>
      "Дәрілік заттар мен медициналық бұйымдарды өндіру және олардың сапасын бақылау, сондай-ақ тұрақтылығына сынақтар жүргізу және сақталу мерзімі мен қайта бақылау мерзімін белгілеу қағидаларына 3-қосымша";</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оң жақ жоғары бұрышы мынадай редакцияда жазылсын:</w:t>
      </w:r>
    </w:p>
    <w:bookmarkStart w:name="z324" w:id="81"/>
    <w:p>
      <w:pPr>
        <w:spacing w:after="0"/>
        <w:ind w:left="0"/>
        <w:jc w:val="both"/>
      </w:pPr>
      <w:r>
        <w:rPr>
          <w:rFonts w:ascii="Times New Roman"/>
          <w:b w:val="false"/>
          <w:i w:val="false"/>
          <w:color w:val="000000"/>
          <w:sz w:val="28"/>
        </w:rPr>
        <w:t>
      "Дәрілік заттар мен медициналық бұйымдарды өндіру және олардың сапасын бақылау, сондай-ақ тұрақтылығына сынақтар жүргізу және сақталу мерзімі мен қайта бақылау мерзімін белгілеу қағидаларына 4-қосымша";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19-абзацы мынадай редакцияда жазылсын:</w:t>
      </w:r>
    </w:p>
    <w:bookmarkStart w:name="z326" w:id="82"/>
    <w:p>
      <w:pPr>
        <w:spacing w:after="0"/>
        <w:ind w:left="0"/>
        <w:jc w:val="both"/>
      </w:pPr>
      <w:r>
        <w:rPr>
          <w:rFonts w:ascii="Times New Roman"/>
          <w:b w:val="false"/>
          <w:i w:val="false"/>
          <w:color w:val="000000"/>
          <w:sz w:val="28"/>
        </w:rPr>
        <w:t>
      "Тиісті жылы шығарылған, сапасы белгіленген талаптарға сәйкес келмейтін дәрілік препараттың өндірістік сериялары дәрілік заттар мен медициналық бұйымдардың айналысы саласындағы мемлекеттік органға және дәрілік заттарды мемлекеттік тіркеу кезінде сараптамалық жұмыстарды жүзеге асыратын сараптамалық органға хабарлай отырып фармацевтикалық нарықтан алынады.";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оң жақ жоғары бұрышы мынадай редакцида жазылсын:</w:t>
      </w:r>
    </w:p>
    <w:bookmarkStart w:name="z328" w:id="83"/>
    <w:p>
      <w:pPr>
        <w:spacing w:after="0"/>
        <w:ind w:left="0"/>
        <w:jc w:val="both"/>
      </w:pPr>
      <w:r>
        <w:rPr>
          <w:rFonts w:ascii="Times New Roman"/>
          <w:b w:val="false"/>
          <w:i w:val="false"/>
          <w:color w:val="000000"/>
          <w:sz w:val="28"/>
        </w:rPr>
        <w:t>
      "Дәрілік заттар мен медициналық бұйымдарды өндіру және олардың сапасын бақылау, сондай-ақ тұрақтылығына сынақтар жүргізу және сақталу мерзімі мен қайта бақылау мерзімін белгілеу қағидаларына 5-қосымша;</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оң жақ жоғары бұрышы мынадай редакцида жазылсын:</w:t>
      </w:r>
    </w:p>
    <w:bookmarkStart w:name="z330" w:id="84"/>
    <w:p>
      <w:pPr>
        <w:spacing w:after="0"/>
        <w:ind w:left="0"/>
        <w:jc w:val="both"/>
      </w:pPr>
      <w:r>
        <w:rPr>
          <w:rFonts w:ascii="Times New Roman"/>
          <w:b w:val="false"/>
          <w:i w:val="false"/>
          <w:color w:val="000000"/>
          <w:sz w:val="28"/>
        </w:rPr>
        <w:t>
      "Дәрілік заттар мен медициналық бұйымдарды өндіру және олардың сапасын бақылау, сондай-ақ тұрақтылығына сынақтар жүргізу және сақталу мерзімі мен қайта бақылау мерзімін белгілеу қағидаларына 6-қосымша;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Денсаулық сақтау министрінің м.а. 27.10.2020 </w:t>
      </w:r>
      <w:r>
        <w:rPr>
          <w:rFonts w:ascii="Times New Roman"/>
          <w:b w:val="false"/>
          <w:i w:val="false"/>
          <w:color w:val="000000"/>
          <w:sz w:val="28"/>
        </w:rPr>
        <w:t>№ ҚР ДСМ-155/2020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министрлігінің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Денсаулық сақтау министрінің 20.12.2020 </w:t>
      </w:r>
      <w:r>
        <w:rPr>
          <w:rFonts w:ascii="Times New Roman"/>
          <w:b w:val="false"/>
          <w:i w:val="false"/>
          <w:color w:val="ff0000"/>
          <w:sz w:val="28"/>
        </w:rPr>
        <w:t>№ ҚР ДСМ-288/2020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министрлігінің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427 бұйрығымен бекітілген</w:t>
            </w:r>
          </w:p>
        </w:tc>
      </w:tr>
    </w:tbl>
    <w:bookmarkStart w:name="z342" w:id="85"/>
    <w:p>
      <w:pPr>
        <w:spacing w:after="0"/>
        <w:ind w:left="0"/>
        <w:jc w:val="left"/>
      </w:pPr>
      <w:r>
        <w:rPr>
          <w:rFonts w:ascii="Times New Roman"/>
          <w:b/>
          <w:i w:val="false"/>
          <w:color w:val="000000"/>
        </w:rPr>
        <w:t xml:space="preserve"> Қазақстан Республикасында медициналық бұйымға сервистік қызмет көрсетуді жүзеге асыру қағидалары</w:t>
      </w:r>
    </w:p>
    <w:bookmarkEnd w:id="85"/>
    <w:bookmarkStart w:name="z343" w:id="86"/>
    <w:p>
      <w:pPr>
        <w:spacing w:after="0"/>
        <w:ind w:left="0"/>
        <w:jc w:val="left"/>
      </w:pPr>
      <w:r>
        <w:rPr>
          <w:rFonts w:ascii="Times New Roman"/>
          <w:b/>
          <w:i w:val="false"/>
          <w:color w:val="000000"/>
        </w:rPr>
        <w:t xml:space="preserve"> 1-тарау. Жалпы ережелер</w:t>
      </w:r>
    </w:p>
    <w:bookmarkEnd w:id="86"/>
    <w:bookmarkStart w:name="z344" w:id="87"/>
    <w:p>
      <w:pPr>
        <w:spacing w:after="0"/>
        <w:ind w:left="0"/>
        <w:jc w:val="both"/>
      </w:pPr>
      <w:r>
        <w:rPr>
          <w:rFonts w:ascii="Times New Roman"/>
          <w:b w:val="false"/>
          <w:i w:val="false"/>
          <w:color w:val="000000"/>
          <w:sz w:val="28"/>
        </w:rPr>
        <w:t xml:space="preserve">
      1. Осы Қазақстан Республикасында медициналық бұйымға сервистік қызмет көрсетуді жүзеге асыру қағидалары (бұдан әрі – Қағидалар)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медициналық бұйымға сервистік қызмет көрсету тәртібін айқындайды.</w:t>
      </w:r>
    </w:p>
    <w:bookmarkEnd w:id="87"/>
    <w:bookmarkStart w:name="z345" w:id="88"/>
    <w:p>
      <w:pPr>
        <w:spacing w:after="0"/>
        <w:ind w:left="0"/>
        <w:jc w:val="both"/>
      </w:pPr>
      <w:r>
        <w:rPr>
          <w:rFonts w:ascii="Times New Roman"/>
          <w:b w:val="false"/>
          <w:i w:val="false"/>
          <w:color w:val="000000"/>
          <w:sz w:val="28"/>
        </w:rPr>
        <w:t>
      2. Медициналық бұйымға кепілдікті және кепілдікті мерзімнен кейінгі кезеңдерде сервистік қызмет көрсету оның қауіпсіз қолданылуының міндетті шарты болып табылады.</w:t>
      </w:r>
    </w:p>
    <w:bookmarkEnd w:id="88"/>
    <w:p>
      <w:pPr>
        <w:spacing w:after="0"/>
        <w:ind w:left="0"/>
        <w:jc w:val="both"/>
      </w:pPr>
      <w:r>
        <w:rPr>
          <w:rFonts w:ascii="Times New Roman"/>
          <w:b w:val="false"/>
          <w:i w:val="false"/>
          <w:color w:val="000000"/>
          <w:sz w:val="28"/>
        </w:rPr>
        <w:t>
      Сервистік қызметпен қамтамасыз етілмеген, сервистік қызмет көрсетуден алынған медициналық техниканы пайдалануға немесе арнайы дайындығы жоқ, медициналық техниканы қолдану жөніндегі нұсқаулықты өтпеген персоналдың медициналық техниканы пайдалануына жол берілмейді.</w:t>
      </w:r>
    </w:p>
    <w:bookmarkStart w:name="z346" w:id="89"/>
    <w:p>
      <w:pPr>
        <w:spacing w:after="0"/>
        <w:ind w:left="0"/>
        <w:jc w:val="both"/>
      </w:pPr>
      <w:r>
        <w:rPr>
          <w:rFonts w:ascii="Times New Roman"/>
          <w:b w:val="false"/>
          <w:i w:val="false"/>
          <w:color w:val="000000"/>
          <w:sz w:val="28"/>
        </w:rPr>
        <w:t>
      3. Осы Қағидалар қолданылатын негізгі түсініктер:</w:t>
      </w:r>
    </w:p>
    <w:bookmarkEnd w:id="89"/>
    <w:p>
      <w:pPr>
        <w:spacing w:after="0"/>
        <w:ind w:left="0"/>
        <w:jc w:val="both"/>
      </w:pPr>
      <w:r>
        <w:rPr>
          <w:rFonts w:ascii="Times New Roman"/>
          <w:b w:val="false"/>
          <w:i w:val="false"/>
          <w:color w:val="000000"/>
          <w:sz w:val="28"/>
        </w:rPr>
        <w:t>
      1) бақылау техникалық сынақтар – өндірушінің техникалық құжаттамасында жазылған медициналық техниканың параметрлерінің мәндері мен техникалық сипаттамаларының сәйкестігін тексеру, ескірген және зақымдалған бөліктерін (бөлшектерін) анықтау, барлық қорғаныс құрылғылары мен блоктарының жұмыс істеуін тексеру;</w:t>
      </w:r>
    </w:p>
    <w:p>
      <w:pPr>
        <w:spacing w:after="0"/>
        <w:ind w:left="0"/>
        <w:jc w:val="both"/>
      </w:pPr>
      <w:r>
        <w:rPr>
          <w:rFonts w:ascii="Times New Roman"/>
          <w:b w:val="false"/>
          <w:i w:val="false"/>
          <w:color w:val="000000"/>
          <w:sz w:val="28"/>
        </w:rPr>
        <w:t>
      2) кепілдікті сервистік қызмет көрсету – жеткізуші (дайындаушы, орындаушы) көрсететін кез келген техникалық қызмет көрсету түрлерін, техникалық диагностиканы және жабдықтың ақауын, жөндеу-қалпына келтіру жұмыстарын, техникалық, оның ішінде қашықтықтан (мамандандырылған бағдарламаны және жабдықты, баркодпен немесе өзге әдіспен сәйкестендірілген деректерді беру арнасын пайдаланумен онлайн режимде) консультацияларды қамтитын өндіруші зауыт белгілеген шығыс материалдарын және тозатын тораптарды қалпына келтіруді қоспағанда сатып алу шартымен, берудің ұзақ мерзімді шартымен, үш жақты сатып алу шартымен және қаржы лизингімен айдындалған мерзімге оны тиісінше пайдаланған және тегін сақтаған жағдайда жеткізілген медициналық техниканы жарамды күйінде ұстау жөніндегі көрсетілетін қызметтер кешені. Медициналық бұйымға кепілдікті сервистік қызмет көрсету мерзімі пайдалануға енгізілген күннен бастап кемінде отыз жеті ай;</w:t>
      </w:r>
    </w:p>
    <w:p>
      <w:pPr>
        <w:spacing w:after="0"/>
        <w:ind w:left="0"/>
        <w:jc w:val="both"/>
      </w:pPr>
      <w:r>
        <w:rPr>
          <w:rFonts w:ascii="Times New Roman"/>
          <w:b w:val="false"/>
          <w:i w:val="false"/>
          <w:color w:val="000000"/>
          <w:sz w:val="28"/>
        </w:rPr>
        <w:t>
      3) медициналық бұйымның иесі – жеке меншік, жедел басқару, шаруашылық жүргізу, жалға алу құқықтарында, лизинг шарттарында немесе басқа да заңды негіздерде медициналық бұйымды иеленуші (пайдаланушы) денсаулық сақтау субъектісі;</w:t>
      </w:r>
    </w:p>
    <w:p>
      <w:pPr>
        <w:spacing w:after="0"/>
        <w:ind w:left="0"/>
        <w:jc w:val="both"/>
      </w:pPr>
      <w:r>
        <w:rPr>
          <w:rFonts w:ascii="Times New Roman"/>
          <w:b w:val="false"/>
          <w:i w:val="false"/>
          <w:color w:val="000000"/>
          <w:sz w:val="28"/>
        </w:rPr>
        <w:t>
      4) медициналық бұйым – аурулардың профилактикасы, оларды диагностикалау, емдеу, оңалту, медициналық сипаттағы ғылыми зерттеулер үшін медициналық мақсаттарда жеке, кешенде немесе жүйелерде қолданылатын аппараттар, құралдар және жабдық;</w:t>
      </w:r>
    </w:p>
    <w:p>
      <w:pPr>
        <w:spacing w:after="0"/>
        <w:ind w:left="0"/>
        <w:jc w:val="both"/>
      </w:pPr>
      <w:r>
        <w:rPr>
          <w:rFonts w:ascii="Times New Roman"/>
          <w:b w:val="false"/>
          <w:i w:val="false"/>
          <w:color w:val="000000"/>
          <w:sz w:val="28"/>
        </w:rPr>
        <w:t>
      5) медициналық техникаға сервистік қызмет көрсету – нормативтік және пайдалану құжаттамасымен, соның ішінде қашықтықтан (мамандандырылған бағдарламалар мен жабдықты, баркодпен немесе өзге де әдістермен сәйкестендірілген деректерді беру арнасын пайдаланумен онлайн режимде), регламенттелген медициналық бұйымды мақсатты пайдалану кезінде оның жарамдылығы мен жұмысқа қабілеттілігін қолдау және қалпына келтіру жөніндегі іс-шаралар мен операциялар кешені;</w:t>
      </w:r>
    </w:p>
    <w:p>
      <w:pPr>
        <w:spacing w:after="0"/>
        <w:ind w:left="0"/>
        <w:jc w:val="both"/>
      </w:pPr>
      <w:r>
        <w:rPr>
          <w:rFonts w:ascii="Times New Roman"/>
          <w:b w:val="false"/>
          <w:i w:val="false"/>
          <w:color w:val="000000"/>
          <w:sz w:val="28"/>
        </w:rPr>
        <w:t>
      6) медициналық бұйымның техникалық жағдайы – техникалық, функционалдық және құрылымдық параметрлер мен сипаттамалардың нақты мәндерімен сипатталатын уақыттың белгілі бір сәтіндегі жағдайы және олардың медициналық бұйымды өндірушінің техникалық құжаттамасында келтірілген параметрлер мен сипаттамаларға сәйкестігіне бағаланады;</w:t>
      </w:r>
    </w:p>
    <w:p>
      <w:pPr>
        <w:spacing w:after="0"/>
        <w:ind w:left="0"/>
        <w:jc w:val="both"/>
      </w:pPr>
      <w:r>
        <w:rPr>
          <w:rFonts w:ascii="Times New Roman"/>
          <w:b w:val="false"/>
          <w:i w:val="false"/>
          <w:color w:val="000000"/>
          <w:sz w:val="28"/>
        </w:rPr>
        <w:t>
      7) медициналық бұйым сервисі жөніндегі нұсқаулық – медициналық техниканы өндіруші инженерлік-техникалық персонал үшін әзірлейтін, медициналық бұйымның, оның құрамдық бөліктерінің құрылымы, жұмыс істеу қағидаттары, параметрлері, техникалық сипаттамалары (қасиеттері) туралы мәліметтерді, медициналық техникаға дұрыс, уақтылы және қауіпсіз сервистік қызмет көрсетуді жүргізу үшін қажетті әрекеттер туралы нұсқауларды, өндіруші және олардың кепілдікті міндеттемелері туралы ақпаратты қамтитын құжат;</w:t>
      </w:r>
    </w:p>
    <w:p>
      <w:pPr>
        <w:spacing w:after="0"/>
        <w:ind w:left="0"/>
        <w:jc w:val="both"/>
      </w:pPr>
      <w:r>
        <w:rPr>
          <w:rFonts w:ascii="Times New Roman"/>
          <w:b w:val="false"/>
          <w:i w:val="false"/>
          <w:color w:val="000000"/>
          <w:sz w:val="28"/>
        </w:rPr>
        <w:t>
      8) медициналық бұйымды ағымдағы жөндеу – жарамдылығын (жұмысқа қабілеттілігін) қалпына келтіру, сондай-ақ медициналық бұйымды пайдалану көрсеткіштерін қолдау, оның ішінде жарамсыз бөлшектерін ауыстыру мақсатында жөндеу;</w:t>
      </w:r>
    </w:p>
    <w:p>
      <w:pPr>
        <w:spacing w:after="0"/>
        <w:ind w:left="0"/>
        <w:jc w:val="both"/>
      </w:pPr>
      <w:r>
        <w:rPr>
          <w:rFonts w:ascii="Times New Roman"/>
          <w:b w:val="false"/>
          <w:i w:val="false"/>
          <w:color w:val="000000"/>
          <w:sz w:val="28"/>
        </w:rPr>
        <w:t>
      9) медициналық бұйымды күрделі жөндеу – жасырын жарамсыздықтарын анықтау және бөлшектердің ресурсын бағалау мақсатында конструкциясын бөлшектеу және тексеру жүргізілетін медициналық бұйымды жөндеу;</w:t>
      </w:r>
    </w:p>
    <w:p>
      <w:pPr>
        <w:spacing w:after="0"/>
        <w:ind w:left="0"/>
        <w:jc w:val="both"/>
      </w:pPr>
      <w:r>
        <w:rPr>
          <w:rFonts w:ascii="Times New Roman"/>
          <w:b w:val="false"/>
          <w:i w:val="false"/>
          <w:color w:val="000000"/>
          <w:sz w:val="28"/>
        </w:rPr>
        <w:t>
      10) медициналық бұйымның қауіпсіздік класы – пациенттердің, медициналық техниканы қолданатын персоналдың және басқа тұлғалардың денсаулығына зиян келтірудің ықтимал қаупі дәрежесіне байланысты белгілі бір класқа енгізілген медициналық бұйымның жиынтығы;</w:t>
      </w:r>
    </w:p>
    <w:p>
      <w:pPr>
        <w:spacing w:after="0"/>
        <w:ind w:left="0"/>
        <w:jc w:val="both"/>
      </w:pPr>
      <w:r>
        <w:rPr>
          <w:rFonts w:ascii="Times New Roman"/>
          <w:b w:val="false"/>
          <w:i w:val="false"/>
          <w:color w:val="000000"/>
          <w:sz w:val="28"/>
        </w:rPr>
        <w:t>
      11) пайдалануға енгізу - жабдықтың техникалық және технологиялық режимдерін оның мақсатына сәйкес тиісті жұмыс етуін қамтамасыз ететін жағдайға келтіруді білдіретін медициналық бұйымды оның функционалдық пайдаланылуының басталуына техникалық дайындау;</w:t>
      </w:r>
    </w:p>
    <w:p>
      <w:pPr>
        <w:spacing w:after="0"/>
        <w:ind w:left="0"/>
        <w:jc w:val="both"/>
      </w:pPr>
      <w:r>
        <w:rPr>
          <w:rFonts w:ascii="Times New Roman"/>
          <w:b w:val="false"/>
          <w:i w:val="false"/>
          <w:color w:val="000000"/>
          <w:sz w:val="28"/>
        </w:rPr>
        <w:t>
      12) пайдалану жөніндегі нұсқаулық – медициналық бұйымды өндіруші медициналық персонал үшін әзірлейтін, медициналық техниканың жұмыс істеу қағидаты, параметрлері, сипаттамалары (қасиеттері) туралы мәліметтерді, медициналық техниканы дұрыс және қауіпсіз пайдалану үшін қажетті нұсқауларды (мақсаты бойынша пайдалану, сақтау, тасымалдау және техниканы күту жөніндегі ұсынымдар); өндіруші және олардың кепілдікті міндеттемелері туралы ақпаратты қамтитын құжат;</w:t>
      </w:r>
    </w:p>
    <w:p>
      <w:pPr>
        <w:spacing w:after="0"/>
        <w:ind w:left="0"/>
        <w:jc w:val="both"/>
      </w:pPr>
      <w:r>
        <w:rPr>
          <w:rFonts w:ascii="Times New Roman"/>
          <w:b w:val="false"/>
          <w:i w:val="false"/>
          <w:color w:val="000000"/>
          <w:sz w:val="28"/>
        </w:rPr>
        <w:t>
      13) пайдалану құжаттамасы - пайдалану жөніндегі нұсқаулық және сервистік қызмет көрсету жөніндегі нұсқаулық;</w:t>
      </w:r>
    </w:p>
    <w:p>
      <w:pPr>
        <w:spacing w:after="0"/>
        <w:ind w:left="0"/>
        <w:jc w:val="both"/>
      </w:pPr>
      <w:r>
        <w:rPr>
          <w:rFonts w:ascii="Times New Roman"/>
          <w:b w:val="false"/>
          <w:i w:val="false"/>
          <w:color w:val="000000"/>
          <w:sz w:val="28"/>
        </w:rPr>
        <w:t>
      14) сервистік қызмет көрсету – штатында медициналық бұйымның тиісті түрлерін (атауларын) өндіруші кәсіпорындарында немесе медициналық бұйымның тиісті түрлеріне техникалық қызмет көрсету бойынша дайындық жүргізуге құқығы бар ұйымдарда оқудан өткен медициналық техниканы жөндеу және қызмет көрсету жөніндегі маманы (мамандары) бар ұйым немесе ұйымның оқшауландырылған бөлімшесі не медициналық бұйымды өндірушіден техникалық қолдау көрсетуді жүргізу құқығы құжатпен расталған ұйым немесе ұйымның оқшауландырылған бөлімшесі.</w:t>
      </w:r>
    </w:p>
    <w:bookmarkStart w:name="z347" w:id="90"/>
    <w:p>
      <w:pPr>
        <w:spacing w:after="0"/>
        <w:ind w:left="0"/>
        <w:jc w:val="left"/>
      </w:pPr>
      <w:r>
        <w:rPr>
          <w:rFonts w:ascii="Times New Roman"/>
          <w:b/>
          <w:i w:val="false"/>
          <w:color w:val="000000"/>
        </w:rPr>
        <w:t xml:space="preserve"> 2-тарау. Медициналық бұйымға сервистік қызмет көрсетуді жүргізу тәртібі</w:t>
      </w:r>
    </w:p>
    <w:bookmarkEnd w:id="90"/>
    <w:bookmarkStart w:name="z348" w:id="91"/>
    <w:p>
      <w:pPr>
        <w:spacing w:after="0"/>
        <w:ind w:left="0"/>
        <w:jc w:val="both"/>
      </w:pPr>
      <w:r>
        <w:rPr>
          <w:rFonts w:ascii="Times New Roman"/>
          <w:b w:val="false"/>
          <w:i w:val="false"/>
          <w:color w:val="000000"/>
          <w:sz w:val="28"/>
        </w:rPr>
        <w:t>
      4. Қазақстан Республикасында медициналық бұйымға сервистік қызмет көрсетуді:</w:t>
      </w:r>
    </w:p>
    <w:bookmarkEnd w:id="91"/>
    <w:p>
      <w:pPr>
        <w:spacing w:after="0"/>
        <w:ind w:left="0"/>
        <w:jc w:val="both"/>
      </w:pPr>
      <w:r>
        <w:rPr>
          <w:rFonts w:ascii="Times New Roman"/>
          <w:b w:val="false"/>
          <w:i w:val="false"/>
          <w:color w:val="000000"/>
          <w:sz w:val="28"/>
        </w:rPr>
        <w:t>
      штатында медициналық бұйымды жөндеу және оған қызмет көрсету маманы (мамандары) бар, медициналық бұйымның тиісті түрлерін (атауларын) өндіруші кәсіпорындарында немесе медициналық техниканың тиісті түрлеріне техникалық қызмет көрсету бойынша кәсіби дайындықты жүзеге асыру құқығы бар ұйымдар мен мекемелерде оқудан өткен денсаулық сақтау субъектілері;</w:t>
      </w:r>
    </w:p>
    <w:p>
      <w:pPr>
        <w:spacing w:after="0"/>
        <w:ind w:left="0"/>
        <w:jc w:val="both"/>
      </w:pPr>
      <w:r>
        <w:rPr>
          <w:rFonts w:ascii="Times New Roman"/>
          <w:b w:val="false"/>
          <w:i w:val="false"/>
          <w:color w:val="000000"/>
          <w:sz w:val="28"/>
        </w:rPr>
        <w:t xml:space="preserve">
      сервистік қызметтер жүзеге асырады. </w:t>
      </w:r>
    </w:p>
    <w:bookmarkStart w:name="z349" w:id="92"/>
    <w:p>
      <w:pPr>
        <w:spacing w:after="0"/>
        <w:ind w:left="0"/>
        <w:jc w:val="both"/>
      </w:pPr>
      <w:r>
        <w:rPr>
          <w:rFonts w:ascii="Times New Roman"/>
          <w:b w:val="false"/>
          <w:i w:val="false"/>
          <w:color w:val="000000"/>
          <w:sz w:val="28"/>
        </w:rPr>
        <w:t>
      5. Медициналық бұйымға сервистік қызмет көрсету бойынша жұмыстардың түрлері, көлемдері және мерзімі жұмыс істеген сағаттары, медициналық бұйымды пайдалану жағдайлары мен мерзімдері ескеріле отырып орындалады, сондай-ақ:</w:t>
      </w:r>
    </w:p>
    <w:bookmarkEnd w:id="92"/>
    <w:p>
      <w:pPr>
        <w:spacing w:after="0"/>
        <w:ind w:left="0"/>
        <w:jc w:val="both"/>
      </w:pPr>
      <w:r>
        <w:rPr>
          <w:rFonts w:ascii="Times New Roman"/>
          <w:b w:val="false"/>
          <w:i w:val="false"/>
          <w:color w:val="000000"/>
          <w:sz w:val="28"/>
        </w:rPr>
        <w:t>
      1) өндіруші-зауыттың талаптарына (пайдаланушы нұсқаулығында, сервистік қызмет көрсету жөніндегі нұсқаулықта қамтылатын ақпарат)</w:t>
      </w:r>
    </w:p>
    <w:p>
      <w:pPr>
        <w:spacing w:after="0"/>
        <w:ind w:left="0"/>
        <w:jc w:val="both"/>
      </w:pPr>
      <w:r>
        <w:rPr>
          <w:rFonts w:ascii="Times New Roman"/>
          <w:b w:val="false"/>
          <w:i w:val="false"/>
          <w:color w:val="000000"/>
          <w:sz w:val="28"/>
        </w:rPr>
        <w:t>
      2) медициналық бұйымның қауіпсіздік класына сәйкес анықталады.</w:t>
      </w:r>
    </w:p>
    <w:bookmarkStart w:name="z350" w:id="93"/>
    <w:p>
      <w:pPr>
        <w:spacing w:after="0"/>
        <w:ind w:left="0"/>
        <w:jc w:val="both"/>
      </w:pPr>
      <w:r>
        <w:rPr>
          <w:rFonts w:ascii="Times New Roman"/>
          <w:b w:val="false"/>
          <w:i w:val="false"/>
          <w:color w:val="000000"/>
          <w:sz w:val="28"/>
        </w:rPr>
        <w:t>
      6. Медициналық бұйымға сервистік қызмет көрсету:</w:t>
      </w:r>
    </w:p>
    <w:bookmarkEnd w:id="93"/>
    <w:p>
      <w:pPr>
        <w:spacing w:after="0"/>
        <w:ind w:left="0"/>
        <w:jc w:val="both"/>
      </w:pPr>
      <w:r>
        <w:rPr>
          <w:rFonts w:ascii="Times New Roman"/>
          <w:b w:val="false"/>
          <w:i w:val="false"/>
          <w:color w:val="000000"/>
          <w:sz w:val="28"/>
        </w:rPr>
        <w:t>
      1) кепілдікті сервистік қызмет көрсетуді;</w:t>
      </w:r>
    </w:p>
    <w:p>
      <w:pPr>
        <w:spacing w:after="0"/>
        <w:ind w:left="0"/>
        <w:jc w:val="both"/>
      </w:pPr>
      <w:r>
        <w:rPr>
          <w:rFonts w:ascii="Times New Roman"/>
          <w:b w:val="false"/>
          <w:i w:val="false"/>
          <w:color w:val="000000"/>
          <w:sz w:val="28"/>
        </w:rPr>
        <w:t>
      2) кепілдікті мерзімнен кейінгі кезеңде сервистік қызмет көрсетуді қамтиды.</w:t>
      </w:r>
    </w:p>
    <w:bookmarkStart w:name="z351" w:id="94"/>
    <w:p>
      <w:pPr>
        <w:spacing w:after="0"/>
        <w:ind w:left="0"/>
        <w:jc w:val="both"/>
      </w:pPr>
      <w:r>
        <w:rPr>
          <w:rFonts w:ascii="Times New Roman"/>
          <w:b w:val="false"/>
          <w:i w:val="false"/>
          <w:color w:val="000000"/>
          <w:sz w:val="28"/>
        </w:rPr>
        <w:t>
      7. Кепілдікті сервистік қызмет көрсету:</w:t>
      </w:r>
    </w:p>
    <w:bookmarkEnd w:id="94"/>
    <w:p>
      <w:pPr>
        <w:spacing w:after="0"/>
        <w:ind w:left="0"/>
        <w:jc w:val="both"/>
      </w:pPr>
      <w:r>
        <w:rPr>
          <w:rFonts w:ascii="Times New Roman"/>
          <w:b w:val="false"/>
          <w:i w:val="false"/>
          <w:color w:val="000000"/>
          <w:sz w:val="28"/>
        </w:rPr>
        <w:t>
      1) медициналық бұйым техникалық жағдайын мерзімді бақылауды (кемінде жылына бір рет);</w:t>
      </w:r>
    </w:p>
    <w:p>
      <w:pPr>
        <w:spacing w:after="0"/>
        <w:ind w:left="0"/>
        <w:jc w:val="both"/>
      </w:pPr>
      <w:r>
        <w:rPr>
          <w:rFonts w:ascii="Times New Roman"/>
          <w:b w:val="false"/>
          <w:i w:val="false"/>
          <w:color w:val="000000"/>
          <w:sz w:val="28"/>
        </w:rPr>
        <w:t>
      2) ағымдағы және күрделі жөндеуді қамтиды.</w:t>
      </w:r>
    </w:p>
    <w:bookmarkStart w:name="z352" w:id="95"/>
    <w:p>
      <w:pPr>
        <w:spacing w:after="0"/>
        <w:ind w:left="0"/>
        <w:jc w:val="both"/>
      </w:pPr>
      <w:r>
        <w:rPr>
          <w:rFonts w:ascii="Times New Roman"/>
          <w:b w:val="false"/>
          <w:i w:val="false"/>
          <w:color w:val="000000"/>
          <w:sz w:val="28"/>
        </w:rPr>
        <w:t>
      8. Кепілдікті мерзімнен кейінгі кезеңде сервистік қызмет көрсету:</w:t>
      </w:r>
    </w:p>
    <w:bookmarkEnd w:id="95"/>
    <w:p>
      <w:pPr>
        <w:spacing w:after="0"/>
        <w:ind w:left="0"/>
        <w:jc w:val="both"/>
      </w:pPr>
      <w:r>
        <w:rPr>
          <w:rFonts w:ascii="Times New Roman"/>
          <w:b w:val="false"/>
          <w:i w:val="false"/>
          <w:color w:val="000000"/>
          <w:sz w:val="28"/>
        </w:rPr>
        <w:t>
      1) медициналық бұйымның техникалық жағдайын ағымдағы бақылауды;</w:t>
      </w:r>
    </w:p>
    <w:p>
      <w:pPr>
        <w:spacing w:after="0"/>
        <w:ind w:left="0"/>
        <w:jc w:val="both"/>
      </w:pPr>
      <w:r>
        <w:rPr>
          <w:rFonts w:ascii="Times New Roman"/>
          <w:b w:val="false"/>
          <w:i w:val="false"/>
          <w:color w:val="000000"/>
          <w:sz w:val="28"/>
        </w:rPr>
        <w:t>
      2) медициналық бұйымның техникалық жағдайын мерзімді бақылауды (кемінде жылына бір рет);</w:t>
      </w:r>
    </w:p>
    <w:p>
      <w:pPr>
        <w:spacing w:after="0"/>
        <w:ind w:left="0"/>
        <w:jc w:val="both"/>
      </w:pPr>
      <w:r>
        <w:rPr>
          <w:rFonts w:ascii="Times New Roman"/>
          <w:b w:val="false"/>
          <w:i w:val="false"/>
          <w:color w:val="000000"/>
          <w:sz w:val="28"/>
        </w:rPr>
        <w:t>
      3) ағымдағы және күрделі жөндеуді қамтиды.</w:t>
      </w:r>
    </w:p>
    <w:bookmarkStart w:name="z353" w:id="96"/>
    <w:p>
      <w:pPr>
        <w:spacing w:after="0"/>
        <w:ind w:left="0"/>
        <w:jc w:val="both"/>
      </w:pPr>
      <w:r>
        <w:rPr>
          <w:rFonts w:ascii="Times New Roman"/>
          <w:b w:val="false"/>
          <w:i w:val="false"/>
          <w:color w:val="000000"/>
          <w:sz w:val="28"/>
        </w:rPr>
        <w:t>
      9. Медициналық бұйымның тұрып қалуына жол бермеу мақсатында оны жөндеуді жүзеге асыру мерзімі сервистік қызмет медициналық бұйымның бұзылу себебі анықталған күннен бастап он бес жұмыс күнінен аспайды (қосалқы бөлшектерді ауыстыру қажет болған жағдайда жөндеу мерзімі қосалқы бөлшектерді жеткізу мерзіміне ұзартылады)</w:t>
      </w:r>
    </w:p>
    <w:bookmarkEnd w:id="96"/>
    <w:p>
      <w:pPr>
        <w:spacing w:after="0"/>
        <w:ind w:left="0"/>
        <w:jc w:val="both"/>
      </w:pPr>
      <w:r>
        <w:rPr>
          <w:rFonts w:ascii="Times New Roman"/>
          <w:b w:val="false"/>
          <w:i w:val="false"/>
          <w:color w:val="000000"/>
          <w:sz w:val="28"/>
        </w:rPr>
        <w:t>
      Медициналық бұйымға күрделі жөндеу жүргізу мерзімі сервистік қызмет көрсету шартының талаптарында айқындалады.</w:t>
      </w:r>
    </w:p>
    <w:p>
      <w:pPr>
        <w:spacing w:after="0"/>
        <w:ind w:left="0"/>
        <w:jc w:val="both"/>
      </w:pPr>
      <w:r>
        <w:rPr>
          <w:rFonts w:ascii="Times New Roman"/>
          <w:b w:val="false"/>
          <w:i w:val="false"/>
          <w:color w:val="000000"/>
          <w:sz w:val="28"/>
        </w:rPr>
        <w:t>
      Жоспарланған жөндеу (бағдарламалық қамтамасыз етуді жаңғырту және (немесе) жаңарту), сервистік қызмет көрсету және тексеру кезінде жұмысқа қабілеттілігін қамтамасыз ету үшін қажетті тұрып қалу жағдайында, сондай-ақ денсаулық сақтау субъектісі қайта ұйымдастырылған немесе таратылған жағдайда тұрып қалудың осы түрі жоспарлы болып табылады.</w:t>
      </w:r>
    </w:p>
    <w:bookmarkStart w:name="z354" w:id="97"/>
    <w:p>
      <w:pPr>
        <w:spacing w:after="0"/>
        <w:ind w:left="0"/>
        <w:jc w:val="both"/>
      </w:pPr>
      <w:r>
        <w:rPr>
          <w:rFonts w:ascii="Times New Roman"/>
          <w:b w:val="false"/>
          <w:i w:val="false"/>
          <w:color w:val="000000"/>
          <w:sz w:val="28"/>
        </w:rPr>
        <w:t>
      10. Медициналық бұйымды ағымдағы жөндеуді сервистік қызметтер, сондай-ақ штатында медициналық бұйымды жөндейтін және оған қызмет көрсететін маманы (мамандары) бар денсаулық сақтау субъектілері жүзеге асырады.</w:t>
      </w:r>
    </w:p>
    <w:bookmarkEnd w:id="97"/>
    <w:bookmarkStart w:name="z355" w:id="98"/>
    <w:p>
      <w:pPr>
        <w:spacing w:after="0"/>
        <w:ind w:left="0"/>
        <w:jc w:val="both"/>
      </w:pPr>
      <w:r>
        <w:rPr>
          <w:rFonts w:ascii="Times New Roman"/>
          <w:b w:val="false"/>
          <w:i w:val="false"/>
          <w:color w:val="000000"/>
          <w:sz w:val="28"/>
        </w:rPr>
        <w:t>
      11. Ағымдағы жөндеу медициналық бұйымның қолданылу жерінде немесе сервистік қызметтің өндірістік алаңдарында жұмыстардың күрделілігіне, көлеміне және медициналық бұйымды тасымалдау мүмкіндігіне қарай орындалады.</w:t>
      </w:r>
    </w:p>
    <w:bookmarkEnd w:id="98"/>
    <w:bookmarkStart w:name="z356" w:id="99"/>
    <w:p>
      <w:pPr>
        <w:spacing w:after="0"/>
        <w:ind w:left="0"/>
        <w:jc w:val="both"/>
      </w:pPr>
      <w:r>
        <w:rPr>
          <w:rFonts w:ascii="Times New Roman"/>
          <w:b w:val="false"/>
          <w:i w:val="false"/>
          <w:color w:val="000000"/>
          <w:sz w:val="28"/>
        </w:rPr>
        <w:t>
      12. Ағымдағы немесе күрделі жөндеуді жүзеге асырған сервистік қызмет пайдаланушы пайдалану жөніндегі нұсқаулық талаптарын сақтаған жағдайда ауыстырылған торапты (бөлікті) өндіруші зауыт ұсынған кепілдік мерзімімен жөнделген тораптарға, бөлшектерге, медициналық бұйымға кепілдік береді</w:t>
      </w:r>
    </w:p>
    <w:bookmarkEnd w:id="99"/>
    <w:bookmarkStart w:name="z357" w:id="100"/>
    <w:p>
      <w:pPr>
        <w:spacing w:after="0"/>
        <w:ind w:left="0"/>
        <w:jc w:val="both"/>
      </w:pPr>
      <w:r>
        <w:rPr>
          <w:rFonts w:ascii="Times New Roman"/>
          <w:b w:val="false"/>
          <w:i w:val="false"/>
          <w:color w:val="000000"/>
          <w:sz w:val="28"/>
        </w:rPr>
        <w:t>
      13. Кепілдікті сервистік қызмет көрсету мерзімі өткен кезде медициналық бұйым жарамды жағдайында денсаулық сақтау субъектісіне жауапкершілік аймағына беріледі.</w:t>
      </w:r>
    </w:p>
    <w:bookmarkEnd w:id="100"/>
    <w:p>
      <w:pPr>
        <w:spacing w:after="0"/>
        <w:ind w:left="0"/>
        <w:jc w:val="both"/>
      </w:pPr>
      <w:r>
        <w:rPr>
          <w:rFonts w:ascii="Times New Roman"/>
          <w:b w:val="false"/>
          <w:i w:val="false"/>
          <w:color w:val="000000"/>
          <w:sz w:val="28"/>
        </w:rPr>
        <w:t>
      Бұл ретте сервистік қызмет жүргізілген жұмыстар, ауыстырылған қосалқы бөлшектер мен шығыс материалдары туралы ақпарат береді.</w:t>
      </w:r>
    </w:p>
    <w:bookmarkStart w:name="z358" w:id="101"/>
    <w:p>
      <w:pPr>
        <w:spacing w:after="0"/>
        <w:ind w:left="0"/>
        <w:jc w:val="both"/>
      </w:pPr>
      <w:r>
        <w:rPr>
          <w:rFonts w:ascii="Times New Roman"/>
          <w:b w:val="false"/>
          <w:i w:val="false"/>
          <w:color w:val="000000"/>
          <w:sz w:val="28"/>
        </w:rPr>
        <w:t>
      14. Медициналық бұйымның техникалық жағдайын бақылау ағымдағы және мерзімдік болып бөлінеді.</w:t>
      </w:r>
    </w:p>
    <w:bookmarkEnd w:id="101"/>
    <w:p>
      <w:pPr>
        <w:spacing w:after="0"/>
        <w:ind w:left="0"/>
        <w:jc w:val="both"/>
      </w:pPr>
      <w:r>
        <w:rPr>
          <w:rFonts w:ascii="Times New Roman"/>
          <w:b w:val="false"/>
          <w:i w:val="false"/>
          <w:color w:val="000000"/>
          <w:sz w:val="28"/>
        </w:rPr>
        <w:t>
      Медициналық бұйымның техникалық жағдайын ағымдағы бақылауды медициналық техниканы тікелей пайдаланушы денсаулық сақтау субъектісі не осы жұмыстарды жүргізуге уәкілетті тұлға жүргізеді. Медициналық бұйымды пайдаланар алдында медициналық техника параметрлерінің талаптары мен сипаттамаларының құжаттамада мәлімделгенінің сәйкестігіне тексеру жүргізу, ескірген және зақымдалған бөлшектерін көзбен қарап анықтау, қорғаныс құрылғыларын тексеру қажет.</w:t>
      </w:r>
    </w:p>
    <w:bookmarkStart w:name="z359" w:id="102"/>
    <w:p>
      <w:pPr>
        <w:spacing w:after="0"/>
        <w:ind w:left="0"/>
        <w:jc w:val="both"/>
      </w:pPr>
      <w:r>
        <w:rPr>
          <w:rFonts w:ascii="Times New Roman"/>
          <w:b w:val="false"/>
          <w:i w:val="false"/>
          <w:color w:val="000000"/>
          <w:sz w:val="28"/>
        </w:rPr>
        <w:t>
      15. Медициналық бұйымның техникалық жағдайын ағымдағы бақылау өзіне:</w:t>
      </w:r>
    </w:p>
    <w:bookmarkEnd w:id="102"/>
    <w:p>
      <w:pPr>
        <w:spacing w:after="0"/>
        <w:ind w:left="0"/>
        <w:jc w:val="both"/>
      </w:pPr>
      <w:r>
        <w:rPr>
          <w:rFonts w:ascii="Times New Roman"/>
          <w:b w:val="false"/>
          <w:i w:val="false"/>
          <w:color w:val="000000"/>
          <w:sz w:val="28"/>
        </w:rPr>
        <w:t>
      1) жұмыс орнын және медициналық бұйымның өзін сырттай қарап тексеруді;</w:t>
      </w:r>
    </w:p>
    <w:p>
      <w:pPr>
        <w:spacing w:after="0"/>
        <w:ind w:left="0"/>
        <w:jc w:val="both"/>
      </w:pPr>
      <w:r>
        <w:rPr>
          <w:rFonts w:ascii="Times New Roman"/>
          <w:b w:val="false"/>
          <w:i w:val="false"/>
          <w:color w:val="000000"/>
          <w:sz w:val="28"/>
        </w:rPr>
        <w:t>
      2) бұйымды жұмысқа дайындау кезінде қауіпсіздік шараларының сақталуын тексеруді (желілік сымдар мен аспап ажыратқыштарының, аппараттарды біріктіретін сымдардың бүтіндігі, қорғаныс экрандарының, қоршаулардың, қорғау құрылғыларының болуы);</w:t>
      </w:r>
    </w:p>
    <w:p>
      <w:pPr>
        <w:spacing w:after="0"/>
        <w:ind w:left="0"/>
        <w:jc w:val="both"/>
      </w:pPr>
      <w:r>
        <w:rPr>
          <w:rFonts w:ascii="Times New Roman"/>
          <w:b w:val="false"/>
          <w:i w:val="false"/>
          <w:color w:val="000000"/>
          <w:sz w:val="28"/>
        </w:rPr>
        <w:t>
      3) медициналық бұйымның қолданысқа дайындығын тексеруді (басқару органдарының бастапқы орындарын, шығыс материалдарын тексеру);</w:t>
      </w:r>
    </w:p>
    <w:p>
      <w:pPr>
        <w:spacing w:after="0"/>
        <w:ind w:left="0"/>
        <w:jc w:val="both"/>
      </w:pPr>
      <w:r>
        <w:rPr>
          <w:rFonts w:ascii="Times New Roman"/>
          <w:b w:val="false"/>
          <w:i w:val="false"/>
          <w:color w:val="000000"/>
          <w:sz w:val="28"/>
        </w:rPr>
        <w:t>
      4) дабыл қағу және блоктау органдары болған жағдайда бұйымды, оның құрамдас бөлшектері мен құрылғыларын қосуды және олардың жұмысқа қабілеттілігін тексеруді, ол функция болған кезде медициналық техниканың өзін-өзі тестілеуін жүргізуді қамтиды.</w:t>
      </w:r>
    </w:p>
    <w:p>
      <w:pPr>
        <w:spacing w:after="0"/>
        <w:ind w:left="0"/>
        <w:jc w:val="both"/>
      </w:pPr>
      <w:r>
        <w:rPr>
          <w:rFonts w:ascii="Times New Roman"/>
          <w:b w:val="false"/>
          <w:i w:val="false"/>
          <w:color w:val="000000"/>
          <w:sz w:val="28"/>
        </w:rPr>
        <w:t>
      Медициналық бұйымның техникалық жағдайын ағымдағы бақылауды жүзеге асыру кезінде сәйкессіздіктер немесе бұзылыстар анықталған жағдайда техникалық жағдай журналына анықталған сәйкессіздіктер немесе бұзылыстар туралы жазба енгізіледі және сервистік қызметтерге шұғыл хабарланады.</w:t>
      </w:r>
    </w:p>
    <w:p>
      <w:pPr>
        <w:spacing w:after="0"/>
        <w:ind w:left="0"/>
        <w:jc w:val="both"/>
      </w:pPr>
      <w:r>
        <w:rPr>
          <w:rFonts w:ascii="Times New Roman"/>
          <w:b w:val="false"/>
          <w:i w:val="false"/>
          <w:color w:val="000000"/>
          <w:sz w:val="28"/>
        </w:rPr>
        <w:t xml:space="preserve">
      Техникалық жағдай журналы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жүргізіледі.</w:t>
      </w:r>
    </w:p>
    <w:bookmarkStart w:name="z360" w:id="103"/>
    <w:p>
      <w:pPr>
        <w:spacing w:after="0"/>
        <w:ind w:left="0"/>
        <w:jc w:val="both"/>
      </w:pPr>
      <w:r>
        <w:rPr>
          <w:rFonts w:ascii="Times New Roman"/>
          <w:b w:val="false"/>
          <w:i w:val="false"/>
          <w:color w:val="000000"/>
          <w:sz w:val="28"/>
        </w:rPr>
        <w:t>
      16. Техникалық жағдайды мерзімді бақылау:</w:t>
      </w:r>
    </w:p>
    <w:bookmarkEnd w:id="103"/>
    <w:p>
      <w:pPr>
        <w:spacing w:after="0"/>
        <w:ind w:left="0"/>
        <w:jc w:val="both"/>
      </w:pPr>
      <w:r>
        <w:rPr>
          <w:rFonts w:ascii="Times New Roman"/>
          <w:b w:val="false"/>
          <w:i w:val="false"/>
          <w:color w:val="000000"/>
          <w:sz w:val="28"/>
        </w:rPr>
        <w:t>
      бекітілу бүтіндігінің, дәлдігінің индикациясы мен сигнализациясын, люфтердің жоқтығын, қорғаныс құрылғылары мен блоктардың іске қосылуын бақылауды;</w:t>
      </w:r>
    </w:p>
    <w:p>
      <w:pPr>
        <w:spacing w:after="0"/>
        <w:ind w:left="0"/>
        <w:jc w:val="both"/>
      </w:pPr>
      <w:r>
        <w:rPr>
          <w:rFonts w:ascii="Times New Roman"/>
          <w:b w:val="false"/>
          <w:i w:val="false"/>
          <w:color w:val="000000"/>
          <w:sz w:val="28"/>
        </w:rPr>
        <w:t>
      ескіруге ұшырайтын бөлшектердің, тораптардың, механизмдердің жай-күйін бақылауды;</w:t>
      </w:r>
    </w:p>
    <w:p>
      <w:pPr>
        <w:spacing w:after="0"/>
        <w:ind w:left="0"/>
        <w:jc w:val="both"/>
      </w:pPr>
      <w:r>
        <w:rPr>
          <w:rFonts w:ascii="Times New Roman"/>
          <w:b w:val="false"/>
          <w:i w:val="false"/>
          <w:color w:val="000000"/>
          <w:sz w:val="28"/>
        </w:rPr>
        <w:t>
      негізгі және қосалқы тораптардың, өлшеуіш, тіркеуіш және қорғаныс құрылғыларының жұмыс істеуін тексеруді;</w:t>
      </w:r>
    </w:p>
    <w:p>
      <w:pPr>
        <w:spacing w:after="0"/>
        <w:ind w:left="0"/>
        <w:jc w:val="both"/>
      </w:pPr>
      <w:r>
        <w:rPr>
          <w:rFonts w:ascii="Times New Roman"/>
          <w:b w:val="false"/>
          <w:i w:val="false"/>
          <w:color w:val="000000"/>
          <w:sz w:val="28"/>
        </w:rPr>
        <w:t>
      медициналық бұйымды электр қауіпсіздігі талаптарына сәйкестікке тексеруді;</w:t>
      </w:r>
    </w:p>
    <w:p>
      <w:pPr>
        <w:spacing w:after="0"/>
        <w:ind w:left="0"/>
        <w:jc w:val="both"/>
      </w:pPr>
      <w:r>
        <w:rPr>
          <w:rFonts w:ascii="Times New Roman"/>
          <w:b w:val="false"/>
          <w:i w:val="false"/>
          <w:color w:val="000000"/>
          <w:sz w:val="28"/>
        </w:rPr>
        <w:t>
      негізгі техникалық сипаттамаларды аспаптық бақылауды және пайдалану құжаттамасында көрсетілген медициналық бұйымның нақты бір түріне тән басқа да операцияларды қамтиды.</w:t>
      </w:r>
    </w:p>
    <w:p>
      <w:pPr>
        <w:spacing w:after="0"/>
        <w:ind w:left="0"/>
        <w:jc w:val="both"/>
      </w:pPr>
      <w:r>
        <w:rPr>
          <w:rFonts w:ascii="Times New Roman"/>
          <w:b w:val="false"/>
          <w:i w:val="false"/>
          <w:color w:val="000000"/>
          <w:sz w:val="28"/>
        </w:rPr>
        <w:t xml:space="preserve">
      Медициналық бұйымның техникалық жағдайына жүргізілген мерзімді бақылау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орындалған жұмыстар актісімен ресімделеді.</w:t>
      </w:r>
    </w:p>
    <w:bookmarkStart w:name="z361" w:id="104"/>
    <w:p>
      <w:pPr>
        <w:spacing w:after="0"/>
        <w:ind w:left="0"/>
        <w:jc w:val="both"/>
      </w:pPr>
      <w:r>
        <w:rPr>
          <w:rFonts w:ascii="Times New Roman"/>
          <w:b w:val="false"/>
          <w:i w:val="false"/>
          <w:color w:val="000000"/>
          <w:sz w:val="28"/>
        </w:rPr>
        <w:t>
      17. Медициналық бұйымға сервистік қызмет көрсету бойынша жұмыстардың түрлері, мерзімі, көлемі, технологиялық тәртібі пайдалану жөніндегі нұсқаулықтың және сервистік қызмет көрсету жөніндегі нұсқаулықтың талаптарына, медициналық техниканың қауіпсіздігіне қойылатын талаптарға, сондай-ақ медициналық бұйымның техникалық жағдайын бақылау нәтижелеріне сәйкес анықталады.</w:t>
      </w:r>
    </w:p>
    <w:bookmarkEnd w:id="104"/>
    <w:p>
      <w:pPr>
        <w:spacing w:after="0"/>
        <w:ind w:left="0"/>
        <w:jc w:val="both"/>
      </w:pPr>
      <w:r>
        <w:rPr>
          <w:rFonts w:ascii="Times New Roman"/>
          <w:b w:val="false"/>
          <w:i w:val="false"/>
          <w:color w:val="000000"/>
          <w:sz w:val="28"/>
        </w:rPr>
        <w:t>
      Медициналық бұйымның техникалық жағдайын мерзімді бақылау бойынша орындалған жұмыстардың көлемін растайтын құжат орындалған жұмыстар актісі және сервистік қызмет көрсету журналындағы жазба болып табылады.</w:t>
      </w:r>
    </w:p>
    <w:bookmarkStart w:name="z362" w:id="105"/>
    <w:p>
      <w:pPr>
        <w:spacing w:after="0"/>
        <w:ind w:left="0"/>
        <w:jc w:val="both"/>
      </w:pPr>
      <w:r>
        <w:rPr>
          <w:rFonts w:ascii="Times New Roman"/>
          <w:b w:val="false"/>
          <w:i w:val="false"/>
          <w:color w:val="000000"/>
          <w:sz w:val="28"/>
        </w:rPr>
        <w:t>
      18. Ағымдағы жөндеуді жүргізу қажеттілігі туралы шешімді медициналық бұйымның техникалық жағдайын бақылау нәтижесі бойынша денсаулық сақтау субъектілері және сервистік қызметтер қабылдайды.</w:t>
      </w:r>
    </w:p>
    <w:bookmarkEnd w:id="105"/>
    <w:bookmarkStart w:name="z363" w:id="106"/>
    <w:p>
      <w:pPr>
        <w:spacing w:after="0"/>
        <w:ind w:left="0"/>
        <w:jc w:val="both"/>
      </w:pPr>
      <w:r>
        <w:rPr>
          <w:rFonts w:ascii="Times New Roman"/>
          <w:b w:val="false"/>
          <w:i w:val="false"/>
          <w:color w:val="000000"/>
          <w:sz w:val="28"/>
        </w:rPr>
        <w:t>
      19. Күрделі жөндеуді сервистік қызметтер медициналық бұйымды пайдалану орнында немесе сервистік қызметтің өндірістік алаңдарында жұмыстардың күрделілігіне, көлеміне және медициналық бұйымды тасымалдау мүмкіндігіне байланысты орындайды. Сервистік қызметтің өндірістік алаңдарында жөндеу жүргізу қажеттігін сервистік қызмет анықтайды.</w:t>
      </w:r>
    </w:p>
    <w:bookmarkEnd w:id="106"/>
    <w:bookmarkStart w:name="z364" w:id="107"/>
    <w:p>
      <w:pPr>
        <w:spacing w:after="0"/>
        <w:ind w:left="0"/>
        <w:jc w:val="both"/>
      </w:pPr>
      <w:r>
        <w:rPr>
          <w:rFonts w:ascii="Times New Roman"/>
          <w:b w:val="false"/>
          <w:i w:val="false"/>
          <w:color w:val="000000"/>
          <w:sz w:val="28"/>
        </w:rPr>
        <w:t>
      20. Күрделі жөндеу жүргізу туралы шешімді экономикалық мақсаттылықты ескере отырып денсаулық сақтау субъектісі қабылдайды.</w:t>
      </w:r>
    </w:p>
    <w:bookmarkEnd w:id="107"/>
    <w:bookmarkStart w:name="z365" w:id="108"/>
    <w:p>
      <w:pPr>
        <w:spacing w:after="0"/>
        <w:ind w:left="0"/>
        <w:jc w:val="both"/>
      </w:pPr>
      <w:r>
        <w:rPr>
          <w:rFonts w:ascii="Times New Roman"/>
          <w:b w:val="false"/>
          <w:i w:val="false"/>
          <w:color w:val="000000"/>
          <w:sz w:val="28"/>
        </w:rPr>
        <w:t>
      21. Медициналық бұйымға сервистік қызмет көрсетуді тоқтату туралы шешімді медициналық бұйымның тозуын ескере отырып және медициналық бұйымды өндірушінің техникалық қолдау мерзімінің өтуіне байлынысты денсаулық сақтау субъектісі қабылдайды.</w:t>
      </w:r>
    </w:p>
    <w:bookmarkEnd w:id="108"/>
    <w:p>
      <w:pPr>
        <w:spacing w:after="0"/>
        <w:ind w:left="0"/>
        <w:jc w:val="both"/>
      </w:pPr>
      <w:r>
        <w:rPr>
          <w:rFonts w:ascii="Times New Roman"/>
          <w:b w:val="false"/>
          <w:i w:val="false"/>
          <w:color w:val="000000"/>
          <w:sz w:val="28"/>
        </w:rPr>
        <w:t>
      Осы медициналық бұйымға сервистік қызмет көрсету бойынша қызметтерді көрсететін сервистік қызмет медициналық бұйымды пайдаланудан шығару туралы ұсынымдар береді.</w:t>
      </w:r>
    </w:p>
    <w:p>
      <w:pPr>
        <w:spacing w:after="0"/>
        <w:ind w:left="0"/>
        <w:jc w:val="both"/>
      </w:pPr>
      <w:r>
        <w:rPr>
          <w:rFonts w:ascii="Times New Roman"/>
          <w:b w:val="false"/>
          <w:i w:val="false"/>
          <w:color w:val="000000"/>
          <w:sz w:val="28"/>
        </w:rPr>
        <w:t>
      2а, 2б және 3 қауіпсіздік кластарының медициналық бұйымның сервистік қызмет көрсетуді медициналық бұйымның өндірушінің сервистік қызметтері немесе медициналық техниканы өндірушіден сервистік қызмет көрсетуді жүргізу құқығына құжаттамалық растауы бар сервистік қызметтер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Медициналық бұйымға </w:t>
            </w:r>
            <w:r>
              <w:br/>
            </w:r>
            <w:r>
              <w:rPr>
                <w:rFonts w:ascii="Times New Roman"/>
                <w:b w:val="false"/>
                <w:i w:val="false"/>
                <w:color w:val="000000"/>
                <w:sz w:val="20"/>
              </w:rPr>
              <w:t>сервистік қызмет</w:t>
            </w:r>
            <w:r>
              <w:br/>
            </w:r>
            <w:r>
              <w:rPr>
                <w:rFonts w:ascii="Times New Roman"/>
                <w:b w:val="false"/>
                <w:i w:val="false"/>
                <w:color w:val="000000"/>
                <w:sz w:val="20"/>
              </w:rPr>
              <w:t xml:space="preserve">көрсетуді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67" w:id="109"/>
    <w:p>
      <w:pPr>
        <w:spacing w:after="0"/>
        <w:ind w:left="0"/>
        <w:jc w:val="left"/>
      </w:pPr>
      <w:r>
        <w:rPr>
          <w:rFonts w:ascii="Times New Roman"/>
          <w:b/>
          <w:i w:val="false"/>
          <w:color w:val="000000"/>
        </w:rPr>
        <w:t xml:space="preserve"> Техникалық жай-күйдің журналы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2433"/>
        <w:gridCol w:w="1777"/>
        <w:gridCol w:w="5722"/>
        <w:gridCol w:w="789"/>
        <w:gridCol w:w="790"/>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жай-күйі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жұмыстар түрі</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Инженердің аты-жөні, әкесінің аты (болған жағдайда)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Медициналық бұйымға </w:t>
            </w:r>
            <w:r>
              <w:br/>
            </w:r>
            <w:r>
              <w:rPr>
                <w:rFonts w:ascii="Times New Roman"/>
                <w:b w:val="false"/>
                <w:i w:val="false"/>
                <w:color w:val="000000"/>
                <w:sz w:val="20"/>
              </w:rPr>
              <w:t>сервистік қызмет</w:t>
            </w:r>
            <w:r>
              <w:br/>
            </w:r>
            <w:r>
              <w:rPr>
                <w:rFonts w:ascii="Times New Roman"/>
                <w:b w:val="false"/>
                <w:i w:val="false"/>
                <w:color w:val="000000"/>
                <w:sz w:val="20"/>
              </w:rPr>
              <w:t xml:space="preserve">көрсетуді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9" w:id="110"/>
    <w:p>
      <w:pPr>
        <w:spacing w:after="0"/>
        <w:ind w:left="0"/>
        <w:jc w:val="left"/>
      </w:pPr>
      <w:r>
        <w:rPr>
          <w:rFonts w:ascii="Times New Roman"/>
          <w:b/>
          <w:i w:val="false"/>
          <w:color w:val="000000"/>
        </w:rPr>
        <w:t xml:space="preserve"> АТҚАРЫЛҒАН ЖҰМЫСТАР АКТІСІ</w:t>
      </w:r>
    </w:p>
    <w:bookmarkEnd w:id="110"/>
    <w:p>
      <w:pPr>
        <w:spacing w:after="0"/>
        <w:ind w:left="0"/>
        <w:jc w:val="both"/>
      </w:pPr>
      <w:r>
        <w:rPr>
          <w:rFonts w:ascii="Times New Roman"/>
          <w:b w:val="false"/>
          <w:i w:val="false"/>
          <w:color w:val="000000"/>
          <w:sz w:val="28"/>
        </w:rPr>
        <w:t>
       № ______________________ Шарт 201___ ж.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186"/>
        <w:gridCol w:w="738"/>
        <w:gridCol w:w="2152"/>
        <w:gridCol w:w="538"/>
        <w:gridCol w:w="380"/>
        <w:gridCol w:w="1728"/>
        <w:gridCol w:w="1786"/>
        <w:gridCol w:w="3007"/>
      </w:tblGrid>
      <w:tr>
        <w:trPr>
          <w:trHeight w:val="30" w:hRule="atLeast"/>
        </w:trPr>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Инженердің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және берілген күні</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уақыты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уақыты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уақыт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w:t>
            </w:r>
          </w:p>
        </w:tc>
        <w:tc>
          <w:tcPr>
            <w:tcW w:w="3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монтаждаған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Кепілдікті р </w:t>
            </w:r>
            <w:r>
              <w:br/>
            </w:r>
            <w:r>
              <w:rPr>
                <w:rFonts w:ascii="Times New Roman"/>
                <w:b w:val="false"/>
                <w:i w:val="false"/>
                <w:color w:val="000000"/>
                <w:sz w:val="20"/>
              </w:rPr>
              <w:t xml:space="preserve">
Кепілдіктен кейінгі р </w:t>
            </w:r>
            <w:r>
              <w:br/>
            </w:r>
            <w:r>
              <w:rPr>
                <w:rFonts w:ascii="Times New Roman"/>
                <w:b w:val="false"/>
                <w:i w:val="false"/>
                <w:color w:val="000000"/>
                <w:sz w:val="20"/>
              </w:rPr>
              <w:t>
Тараптық 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r>
              <w:br/>
            </w:r>
            <w:r>
              <w:rPr>
                <w:rFonts w:ascii="Times New Roman"/>
                <w:b w:val="false"/>
                <w:i w:val="false"/>
                <w:color w:val="000000"/>
                <w:sz w:val="20"/>
              </w:rPr>
              <w:t>
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r>
              <w:br/>
            </w:r>
            <w:r>
              <w:rPr>
                <w:rFonts w:ascii="Times New Roman"/>
                <w:b w:val="false"/>
                <w:i w:val="false"/>
                <w:color w:val="000000"/>
                <w:sz w:val="20"/>
              </w:rPr>
              <w:t>
њ</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Жаңғыртуһ</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ЖТБ*</w:t>
            </w:r>
            <w:r>
              <w:br/>
            </w:r>
            <w:r>
              <w:rPr>
                <w:rFonts w:ascii="Times New Roman"/>
                <w:b w:val="false"/>
                <w:i w:val="false"/>
                <w:color w:val="000000"/>
                <w:sz w:val="20"/>
              </w:rPr>
              <w:t>
һ</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w:t>
            </w:r>
            <w:r>
              <w:br/>
            </w:r>
            <w:r>
              <w:rPr>
                <w:rFonts w:ascii="Times New Roman"/>
                <w:b w:val="false"/>
                <w:i w:val="false"/>
                <w:color w:val="000000"/>
                <w:sz w:val="20"/>
              </w:rPr>
              <w:t>
џ</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r>
              <w:br/>
            </w:r>
            <w:r>
              <w:rPr>
                <w:rFonts w:ascii="Times New Roman"/>
                <w:b w:val="false"/>
                <w:i w:val="false"/>
                <w:color w:val="000000"/>
                <w:sz w:val="20"/>
              </w:rPr>
              <w:t>
џ</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жөндеу кезінде жұмсалған материалдар: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 түрі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қатесіџ</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ақаулық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ақаулықџ</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түрі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жөндеуџ</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Кепеілдіктен кейінгі жөндеуџ</w:t>
            </w:r>
          </w:p>
        </w:tc>
      </w:tr>
    </w:tbl>
    <w:p>
      <w:pPr>
        <w:spacing w:after="0"/>
        <w:ind w:left="0"/>
        <w:jc w:val="both"/>
      </w:pPr>
      <w:r>
        <w:rPr>
          <w:rFonts w:ascii="Times New Roman"/>
          <w:b w:val="false"/>
          <w:i w:val="false"/>
          <w:color w:val="000000"/>
          <w:sz w:val="28"/>
        </w:rPr>
        <w:t>
      Түсіндірмелер/техникалық қорытынды: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Медициналық техниканы қабылдау-тапсыру</w:t>
      </w:r>
    </w:p>
    <w:p>
      <w:pPr>
        <w:spacing w:after="0"/>
        <w:ind w:left="0"/>
        <w:jc w:val="both"/>
      </w:pPr>
      <w:r>
        <w:rPr>
          <w:rFonts w:ascii="Times New Roman"/>
          <w:b w:val="false"/>
          <w:i w:val="false"/>
          <w:color w:val="000000"/>
          <w:sz w:val="28"/>
        </w:rPr>
        <w:t>
      Тапсырыс берушінің аумағында көрсетілетін қызметтер џ</w:t>
      </w:r>
    </w:p>
    <w:p>
      <w:pPr>
        <w:spacing w:after="0"/>
        <w:ind w:left="0"/>
        <w:jc w:val="both"/>
      </w:pPr>
      <w:r>
        <w:rPr>
          <w:rFonts w:ascii="Times New Roman"/>
          <w:b w:val="false"/>
          <w:i w:val="false"/>
          <w:color w:val="000000"/>
          <w:sz w:val="28"/>
        </w:rPr>
        <w:t>
      Сервис орталығының жағдайында көрсетілетін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7"/>
        <w:gridCol w:w="2"/>
        <w:gridCol w:w="6151"/>
      </w:tblGrid>
      <w:tr>
        <w:trPr>
          <w:trHeight w:val="30" w:hRule="atLeast"/>
        </w:trPr>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тапсырды:_________________________________</w:t>
            </w:r>
            <w:r>
              <w:br/>
            </w:r>
            <w:r>
              <w:rPr>
                <w:rFonts w:ascii="Times New Roman"/>
                <w:b w:val="false"/>
                <w:i w:val="false"/>
                <w:color w:val="000000"/>
                <w:sz w:val="20"/>
              </w:rPr>
              <w:t>
(Денсаулық сақтау ұйымы өкілінің аты-жөні, әкесінің аты (болған жағдайда))</w:t>
            </w:r>
            <w:r>
              <w:br/>
            </w:r>
            <w:r>
              <w:rPr>
                <w:rFonts w:ascii="Times New Roman"/>
                <w:b w:val="false"/>
                <w:i w:val="false"/>
                <w:color w:val="000000"/>
                <w:sz w:val="20"/>
              </w:rPr>
              <w:t>
Күні: "___" __________201_ж. Қолы___________________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қабылдады:_________________________</w:t>
            </w:r>
            <w:r>
              <w:br/>
            </w:r>
            <w:r>
              <w:rPr>
                <w:rFonts w:ascii="Times New Roman"/>
                <w:b w:val="false"/>
                <w:i w:val="false"/>
                <w:color w:val="000000"/>
                <w:sz w:val="20"/>
              </w:rPr>
              <w:t>
(Қызмет көрсету өкілінің аты-жөні, әкесінің аты (болған жағдайда))</w:t>
            </w:r>
            <w:r>
              <w:br/>
            </w:r>
            <w:r>
              <w:rPr>
                <w:rFonts w:ascii="Times New Roman"/>
                <w:b w:val="false"/>
                <w:i w:val="false"/>
                <w:color w:val="000000"/>
                <w:sz w:val="20"/>
              </w:rPr>
              <w:t>
Күні: "___" __________201_ ж. Қолы___________________</w:t>
            </w:r>
          </w:p>
        </w:tc>
      </w:tr>
      <w:tr>
        <w:trPr>
          <w:trHeight w:val="30" w:hRule="atLeast"/>
        </w:trPr>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тапсырды:_________________________</w:t>
            </w:r>
            <w:r>
              <w:br/>
            </w:r>
            <w:r>
              <w:rPr>
                <w:rFonts w:ascii="Times New Roman"/>
                <w:b w:val="false"/>
                <w:i w:val="false"/>
                <w:color w:val="000000"/>
                <w:sz w:val="20"/>
              </w:rPr>
              <w:t>
(Қызмет көрсету өкілінің аты-жөні, әкесінің аты (болған жағдайда))</w:t>
            </w:r>
            <w:r>
              <w:br/>
            </w:r>
            <w:r>
              <w:rPr>
                <w:rFonts w:ascii="Times New Roman"/>
                <w:b w:val="false"/>
                <w:i w:val="false"/>
                <w:color w:val="000000"/>
                <w:sz w:val="20"/>
              </w:rPr>
              <w:t>
Күні: "___"__________201_ж.</w:t>
            </w:r>
            <w:r>
              <w:br/>
            </w:r>
            <w:r>
              <w:rPr>
                <w:rFonts w:ascii="Times New Roman"/>
                <w:b w:val="false"/>
                <w:i w:val="false"/>
                <w:color w:val="000000"/>
                <w:sz w:val="20"/>
              </w:rPr>
              <w:t>
Қолы______________________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қабылдады: _________________________</w:t>
            </w:r>
            <w:r>
              <w:br/>
            </w:r>
            <w:r>
              <w:rPr>
                <w:rFonts w:ascii="Times New Roman"/>
                <w:b w:val="false"/>
                <w:i w:val="false"/>
                <w:color w:val="000000"/>
                <w:sz w:val="20"/>
              </w:rPr>
              <w:t>
(Денсаулық сақтау ұйымы өкілінің аты-жөні, әкесінің аты (болған жағдайда))</w:t>
            </w:r>
            <w:r>
              <w:br/>
            </w:r>
            <w:r>
              <w:rPr>
                <w:rFonts w:ascii="Times New Roman"/>
                <w:b w:val="false"/>
                <w:i w:val="false"/>
                <w:color w:val="000000"/>
                <w:sz w:val="20"/>
              </w:rPr>
              <w:t>
Күні: "___"__________201_ ж. Қолы_______________________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өкілі</w:t>
            </w:r>
            <w:r>
              <w:br/>
            </w:r>
            <w:r>
              <w:rPr>
                <w:rFonts w:ascii="Times New Roman"/>
                <w:b w:val="false"/>
                <w:i w:val="false"/>
                <w:color w:val="000000"/>
                <w:sz w:val="20"/>
              </w:rPr>
              <w:t>
__________________________________ (лауазымы) (Аты-жөні)</w:t>
            </w:r>
            <w:r>
              <w:br/>
            </w:r>
            <w:r>
              <w:rPr>
                <w:rFonts w:ascii="Times New Roman"/>
                <w:b w:val="false"/>
                <w:i w:val="false"/>
                <w:color w:val="000000"/>
                <w:sz w:val="20"/>
              </w:rPr>
              <w:t>
______________________ "___"_____________201_ ж.</w:t>
            </w:r>
            <w:r>
              <w:br/>
            </w:r>
            <w:r>
              <w:rPr>
                <w:rFonts w:ascii="Times New Roman"/>
                <w:b w:val="false"/>
                <w:i w:val="false"/>
                <w:color w:val="000000"/>
                <w:sz w:val="20"/>
              </w:rPr>
              <w:t>
М.О.</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өкілі</w:t>
            </w:r>
            <w:r>
              <w:br/>
            </w:r>
            <w:r>
              <w:rPr>
                <w:rFonts w:ascii="Times New Roman"/>
                <w:b w:val="false"/>
                <w:i w:val="false"/>
                <w:color w:val="000000"/>
                <w:sz w:val="20"/>
              </w:rPr>
              <w:t>
__________________________________ (лауазымы) (Аты-жөні)</w:t>
            </w:r>
            <w:r>
              <w:br/>
            </w:r>
            <w:r>
              <w:rPr>
                <w:rFonts w:ascii="Times New Roman"/>
                <w:b w:val="false"/>
                <w:i w:val="false"/>
                <w:color w:val="000000"/>
                <w:sz w:val="20"/>
              </w:rPr>
              <w:t>
______________________ "___"_____________201_ ж.</w:t>
            </w:r>
            <w:r>
              <w:br/>
            </w: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министрлігінің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26 тамыздағы</w:t>
            </w:r>
            <w:r>
              <w:br/>
            </w:r>
            <w:r>
              <w:rPr>
                <w:rFonts w:ascii="Times New Roman"/>
                <w:b w:val="false"/>
                <w:i w:val="false"/>
                <w:color w:val="000000"/>
                <w:sz w:val="20"/>
              </w:rPr>
              <w:t>бұйрығымен бекітілген"</w:t>
            </w:r>
          </w:p>
        </w:tc>
      </w:tr>
    </w:tbl>
    <w:bookmarkStart w:name="z372" w:id="111"/>
    <w:p>
      <w:pPr>
        <w:spacing w:after="0"/>
        <w:ind w:left="0"/>
        <w:jc w:val="left"/>
      </w:pPr>
      <w:r>
        <w:rPr>
          <w:rFonts w:ascii="Times New Roman"/>
          <w:b/>
          <w:i w:val="false"/>
          <w:color w:val="000000"/>
        </w:rPr>
        <w:t xml:space="preserve"> Жарамсыз күйге түскен, жалған, жарамдылық мерзімі өтіп кеткен дәрілік заттар мен медициналық бұйымдарды жою қағидалары</w:t>
      </w:r>
    </w:p>
    <w:bookmarkEnd w:id="111"/>
    <w:bookmarkStart w:name="z373" w:id="112"/>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Ескерту. 3-қосымшаның күші жойылды – ҚР Денсаулық сақтау министрінің м.а. 27.10.2020 </w:t>
      </w:r>
      <w:r>
        <w:rPr>
          <w:rFonts w:ascii="Times New Roman"/>
          <w:b w:val="false"/>
          <w:i w:val="false"/>
          <w:color w:val="ff0000"/>
          <w:sz w:val="28"/>
        </w:rPr>
        <w:t>№ ҚР ДСМ-155/2020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