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21a6" w14:textId="27b2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банктік шоттарды ашу және жүргізу, сондай-ақ төлемдерді және (немесе) ақша аударымдарын жүзеге асыру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30 наурыздағы № 44 қаулысы. Қазақстан Республикасының Әділет министрлігінде 2019 жылғы 16 сәуірде № 18525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Концессиялар туралы</w:t>
      </w:r>
      <w:r>
        <w:rPr>
          <w:rFonts w:ascii="Times New Roman"/>
          <w:b w:val="false"/>
          <w:i w:val="false"/>
          <w:color w:val="000000"/>
          <w:sz w:val="28"/>
        </w:rPr>
        <w:t>" 2006 жылғы 7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2015 жылғы 31 қазандағы,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w:t>
      </w:r>
      <w:r>
        <w:rPr>
          <w:rFonts w:ascii="Times New Roman"/>
          <w:b w:val="false"/>
          <w:i w:val="false"/>
          <w:color w:val="000000"/>
          <w:sz w:val="28"/>
        </w:rPr>
        <w:t>Қазақстан Республикасының кейбір заңнамалық актілеріне салық салу мәселелері бойынша өзгерістер мен толықтырулар енгізу туралы</w:t>
      </w:r>
      <w:r>
        <w:rPr>
          <w:rFonts w:ascii="Times New Roman"/>
          <w:b w:val="false"/>
          <w:i w:val="false"/>
          <w:color w:val="000000"/>
          <w:sz w:val="28"/>
        </w:rPr>
        <w:t>" 2017 жылғы 25 желтоқсандағы, "</w:t>
      </w:r>
      <w:r>
        <w:rPr>
          <w:rFonts w:ascii="Times New Roman"/>
          <w:b w:val="false"/>
          <w:i w:val="false"/>
          <w:color w:val="000000"/>
          <w:sz w:val="28"/>
        </w:rPr>
        <w:t>Қазақстан Республикасының кейбір заңнамалық актілеріне меншік құқығын қорғауды күшейту, төрелік, сот жүктемесін оңтайландыру және қылмыстық заңнаманы одан әрі ізгілендіру мәселелері бойынша өзгерістер мен толықтырулар енгізу туралы</w:t>
      </w:r>
      <w:r>
        <w:rPr>
          <w:rFonts w:ascii="Times New Roman"/>
          <w:b w:val="false"/>
          <w:i w:val="false"/>
          <w:color w:val="000000"/>
          <w:sz w:val="28"/>
        </w:rPr>
        <w:t>" 2019 жылғы 21 қаңтардағы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банктік шоттарды ашу және жүргізу, сондай-ақ төлемдерді және (немесе) ақша аударымдарын жүзеге асыру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w:t>
      </w:r>
    </w:p>
    <w:bookmarkEnd w:id="9"/>
    <w:p>
      <w:pPr>
        <w:spacing w:after="0"/>
        <w:ind w:left="0"/>
        <w:jc w:val="both"/>
      </w:pPr>
      <w:r>
        <w:rPr>
          <w:rFonts w:ascii="Times New Roman"/>
          <w:b w:val="false"/>
          <w:i w:val="false"/>
          <w:color w:val="000000"/>
          <w:sz w:val="28"/>
        </w:rPr>
        <w:t>
      1) осы қаулы алғашқы ресми жарияланған күннен кейін үш ай өткен соң қолданысқа енгізілетін Тізбенің 1-тармағын, 2-тармағының үшінші, төртінші, бесінші, алтыншы, жетінші, сегізінші, тоғызыншы, оныншы, он бірінші, он екінші, он үшінші, он сегізінші және он тоғызыншы абзацтарын, 3-тармағының жиырма үшінші, жиырма төртінші, жиырма бесінші, жиырма алтыншы, жиырма тоғызыншы, отызыншы, отыз бірінші, қырқыншы, қырық бірінші, елу алтыншы және елу жетінші абзацтарын;</w:t>
      </w:r>
    </w:p>
    <w:p>
      <w:pPr>
        <w:spacing w:after="0"/>
        <w:ind w:left="0"/>
        <w:jc w:val="both"/>
      </w:pPr>
      <w:r>
        <w:rPr>
          <w:rFonts w:ascii="Times New Roman"/>
          <w:b w:val="false"/>
          <w:i w:val="false"/>
          <w:color w:val="000000"/>
          <w:sz w:val="28"/>
        </w:rPr>
        <w:t>
      2) 2019 жылғы 24 сәуірден бастап қолданысқа енгізілетін Тізбенің 3-тармағының алпыс екінші, алпыс үшінші және алпыс төртінші абзацтарын, 6-тармағын;</w:t>
      </w:r>
    </w:p>
    <w:p>
      <w:pPr>
        <w:spacing w:after="0"/>
        <w:ind w:left="0"/>
        <w:jc w:val="both"/>
      </w:pPr>
      <w:r>
        <w:rPr>
          <w:rFonts w:ascii="Times New Roman"/>
          <w:b w:val="false"/>
          <w:i w:val="false"/>
          <w:color w:val="000000"/>
          <w:sz w:val="28"/>
        </w:rPr>
        <w:t>
      3) 2019 жылғы 24 қыркүйектен бастап қолданысқа енгізілетін Тізбенің 3-тармағының қырық екінші, қырық үшінші, қырық төртінші, қырық бесінші, қырық алтыншы, қырық жетінші, қырық сегізінші, қырық тоғызыншы, елуінші, елу бірінші және елу екінші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30 наурыздағы</w:t>
            </w:r>
            <w:r>
              <w:br/>
            </w:r>
            <w:r>
              <w:rPr>
                <w:rFonts w:ascii="Times New Roman"/>
                <w:b w:val="false"/>
                <w:i w:val="false"/>
                <w:color w:val="000000"/>
                <w:sz w:val="20"/>
              </w:rPr>
              <w:t>№ 44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 Ұлттық Банкі Басқармасының банктік шоттарды ашу және жүргізу, сондай-ақ төлемдерді және (немесе) ақша аударымдарын жүзеге асыру мәселелері бойынша өзгерістер мен толықтырулар енгізілетін кейбір қаулыларының тізбесі</w:t>
      </w:r>
    </w:p>
    <w:bookmarkEnd w:id="10"/>
    <w:bookmarkStart w:name="z13" w:id="11"/>
    <w:p>
      <w:pPr>
        <w:spacing w:after="0"/>
        <w:ind w:left="0"/>
        <w:jc w:val="both"/>
      </w:pPr>
      <w:r>
        <w:rPr>
          <w:rFonts w:ascii="Times New Roman"/>
          <w:b w:val="false"/>
          <w:i w:val="false"/>
          <w:color w:val="000000"/>
          <w:sz w:val="28"/>
        </w:rPr>
        <w:t xml:space="preserve">
      1.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мынадай өзгеріс пен толықтыру енгізілсін: </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6" w:id="13"/>
    <w:p>
      <w:pPr>
        <w:spacing w:after="0"/>
        <w:ind w:left="0"/>
        <w:jc w:val="both"/>
      </w:pPr>
      <w:r>
        <w:rPr>
          <w:rFonts w:ascii="Times New Roman"/>
          <w:b w:val="false"/>
          <w:i w:val="false"/>
          <w:color w:val="000000"/>
          <w:sz w:val="28"/>
        </w:rPr>
        <w:t xml:space="preserve">
      Төлемдер белгілеу кодтарының жан-жақты </w:t>
      </w:r>
      <w:r>
        <w:rPr>
          <w:rFonts w:ascii="Times New Roman"/>
          <w:b w:val="false"/>
          <w:i w:val="false"/>
          <w:color w:val="000000"/>
          <w:sz w:val="28"/>
        </w:rPr>
        <w:t>кестесінде</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"Арнайы аударымдар" 1-бөлімінде: </w:t>
      </w:r>
    </w:p>
    <w:bookmarkEnd w:id="14"/>
    <w:bookmarkStart w:name="z18" w:id="15"/>
    <w:p>
      <w:pPr>
        <w:spacing w:after="0"/>
        <w:ind w:left="0"/>
        <w:jc w:val="both"/>
      </w:pPr>
      <w:r>
        <w:rPr>
          <w:rFonts w:ascii="Times New Roman"/>
          <w:b w:val="false"/>
          <w:i w:val="false"/>
          <w:color w:val="000000"/>
          <w:sz w:val="28"/>
        </w:rPr>
        <w:t>
      "Білім беруге арналған ақша аударымдары," 112-кодының төртінші жолынан кейін мынадай мазмұндағы 118-кодпен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0"/>
        <w:gridCol w:w="2140"/>
      </w:tblGrid>
      <w:tr>
        <w:trPr>
          <w:trHeight w:val="30" w:hRule="atLeast"/>
        </w:trPr>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6"/>
    <w:p>
      <w:pPr>
        <w:spacing w:after="0"/>
        <w:ind w:left="0"/>
        <w:jc w:val="both"/>
      </w:pPr>
      <w:r>
        <w:rPr>
          <w:rFonts w:ascii="Times New Roman"/>
          <w:b w:val="false"/>
          <w:i w:val="false"/>
          <w:color w:val="000000"/>
          <w:sz w:val="28"/>
        </w:rPr>
        <w:t>
      "Басқа да өтеусіз ақша аударымдары," 119-кодының сегізінші жолы мынадай редакцияда жазылсын:</w:t>
      </w:r>
    </w:p>
    <w:bookmarkEnd w:id="16"/>
    <w:bookmarkStart w:name="z20" w:id="17"/>
    <w:p>
      <w:pPr>
        <w:spacing w:after="0"/>
        <w:ind w:left="0"/>
        <w:jc w:val="both"/>
      </w:pPr>
      <w:r>
        <w:rPr>
          <w:rFonts w:ascii="Times New Roman"/>
          <w:b w:val="false"/>
          <w:i w:val="false"/>
          <w:color w:val="000000"/>
          <w:sz w:val="28"/>
        </w:rPr>
        <w:t>
      "әр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bookmarkEnd w:id="17"/>
    <w:bookmarkStart w:name="z21" w:id="18"/>
    <w:p>
      <w:pPr>
        <w:spacing w:after="0"/>
        <w:ind w:left="0"/>
        <w:jc w:val="both"/>
      </w:pPr>
      <w:r>
        <w:rPr>
          <w:rFonts w:ascii="Times New Roman"/>
          <w:b w:val="false"/>
          <w:i w:val="false"/>
          <w:color w:val="000000"/>
          <w:sz w:val="28"/>
        </w:rPr>
        <w:t xml:space="preserve">
      2.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2016 жылғы 29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8"/>
    <w:bookmarkStart w:name="z22" w:id="19"/>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"23. Банктік шот ашу үшін клиент берген құжаттар банкте әрбір клиент бойынша арнайы ашылған істе жеке-жеке не түпнұсқада клиенттер бойынша құжаттарды бөле отырып жалпы істе сақталады.</w:t>
      </w:r>
    </w:p>
    <w:bookmarkEnd w:id="20"/>
    <w:p>
      <w:pPr>
        <w:spacing w:after="0"/>
        <w:ind w:left="0"/>
        <w:jc w:val="both"/>
      </w:pPr>
      <w:r>
        <w:rPr>
          <w:rFonts w:ascii="Times New Roman"/>
          <w:b w:val="false"/>
          <w:i w:val="false"/>
          <w:color w:val="000000"/>
          <w:sz w:val="28"/>
        </w:rPr>
        <w:t xml:space="preserve">
      Көшірмелері клиент ісінде (жалпы істе) сақталатын жеке басты куәландыратын құжаттар, жарғылар, алименттерді (кәмелетке толмаған және еңбекке жарамсыз кәмелетке толған балаларды күтіп-бағуға арналған ақшаны) өндіріп алу туралы сот актісі не 2011 жылғы 26 желтоқсандағы "Неке (ерлі-зайыптылық) және отбасы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Неке (ерлі-зайыптылық) және отбасы туралы кодекс)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 сауда тізілімінен үзінді-көшірмелер не ұқсас сипаттағы басқа да құжаттар (оқшауланған бөлімшелер үшін – ережелер), үлгі жарғының негізінде клиент қызметінің жүзеге асырылу фактісін растайтын құжаттар, заңды тұлғалар-клиенттерді мемлекеттік тіркеу (қайта тіркеу), заңды тұлғалар-клиенттердің филиалдары мен өкілдіктерін есептік тіркеу (қайта тіркеу) туралы құжаттар және банкте операциялар жасау құқығына берілген сенімхаттар кірмейді.</w:t>
      </w:r>
    </w:p>
    <w:p>
      <w:pPr>
        <w:spacing w:after="0"/>
        <w:ind w:left="0"/>
        <w:jc w:val="both"/>
      </w:pPr>
      <w:r>
        <w:rPr>
          <w:rFonts w:ascii="Times New Roman"/>
          <w:b w:val="false"/>
          <w:i w:val="false"/>
          <w:color w:val="000000"/>
          <w:sz w:val="28"/>
        </w:rPr>
        <w:t>
      Егер банктің (банк филиалының, бөлімшесінің) электрондық досье қалыптастыру мүмкіндігі болса, клиенттің құжаттарын, оның ішінде түпнұсқалар болып табылмайтын құжаттарын қағаз тасымалдағыштарда қосымша сақтамай-ақ электрондық түрде сақтауға жол беріледі.";</w:t>
      </w:r>
    </w:p>
    <w:bookmarkStart w:name="z25" w:id="21"/>
    <w:p>
      <w:pPr>
        <w:spacing w:after="0"/>
        <w:ind w:left="0"/>
        <w:jc w:val="both"/>
      </w:pPr>
      <w:r>
        <w:rPr>
          <w:rFonts w:ascii="Times New Roman"/>
          <w:b w:val="false"/>
          <w:i w:val="false"/>
          <w:color w:val="000000"/>
          <w:sz w:val="28"/>
        </w:rPr>
        <w:t>
      мынадай мазмұндағы 27-1-тармақпен толықтырылсын:</w:t>
      </w:r>
    </w:p>
    <w:bookmarkEnd w:id="21"/>
    <w:bookmarkStart w:name="z26" w:id="22"/>
    <w:p>
      <w:pPr>
        <w:spacing w:after="0"/>
        <w:ind w:left="0"/>
        <w:jc w:val="both"/>
      </w:pPr>
      <w:r>
        <w:rPr>
          <w:rFonts w:ascii="Times New Roman"/>
          <w:b w:val="false"/>
          <w:i w:val="false"/>
          <w:color w:val="000000"/>
          <w:sz w:val="28"/>
        </w:rPr>
        <w:t>
      "27-1. Қазақстан Республикасының резиденттері жеке тұлғалар –алименттерді (кәмелетке толмаған және еңбекке жарамсыз кәмелетке толған балаларды күтіп-бағуға арналған ақшаны) алушыларға олардың талап етуі бойынша алименттерді (кәмелетке толмаған және еңбекке жарамсыз кәмелетке толған балаларды күтіп-бағуға арналған ақшаны) есепке жатқызуға арналған банктік шотты ашу кезінде клиент банкке:</w:t>
      </w:r>
    </w:p>
    <w:bookmarkEnd w:id="22"/>
    <w:p>
      <w:pPr>
        <w:spacing w:after="0"/>
        <w:ind w:left="0"/>
        <w:jc w:val="both"/>
      </w:pPr>
      <w:r>
        <w:rPr>
          <w:rFonts w:ascii="Times New Roman"/>
          <w:b w:val="false"/>
          <w:i w:val="false"/>
          <w:color w:val="000000"/>
          <w:sz w:val="28"/>
        </w:rPr>
        <w:t>
      1) алименттерді (кәмелетке толмаған және еңбекке жарамсыз кәмелетке толған балаларды күтіп-бағуға арналған ақшаны) алушының жеке басын куәландыратын құжатты;</w:t>
      </w:r>
    </w:p>
    <w:p>
      <w:pPr>
        <w:spacing w:after="0"/>
        <w:ind w:left="0"/>
        <w:jc w:val="both"/>
      </w:pPr>
      <w:r>
        <w:rPr>
          <w:rFonts w:ascii="Times New Roman"/>
          <w:b w:val="false"/>
          <w:i w:val="false"/>
          <w:color w:val="000000"/>
          <w:sz w:val="28"/>
        </w:rPr>
        <w:t>
      2) ағымдағы шоттың мақсаты қамтылған өтінішті;</w:t>
      </w:r>
    </w:p>
    <w:p>
      <w:pPr>
        <w:spacing w:after="0"/>
        <w:ind w:left="0"/>
        <w:jc w:val="both"/>
      </w:pPr>
      <w:r>
        <w:rPr>
          <w:rFonts w:ascii="Times New Roman"/>
          <w:b w:val="false"/>
          <w:i w:val="false"/>
          <w:color w:val="000000"/>
          <w:sz w:val="28"/>
        </w:rPr>
        <w:t>
      3) алименттерді (кәмелетке толмаған және еңбекке жарамсыз кәмелетке толған балаларды күтіп-бағуға арналған ақшаны) өндіріп алу туралы сот актісінің немесе Неке (ерлі-зайыптылық) және отбасы туралы кодекске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келісімнің көшірмесін ұсынады.";</w:t>
      </w:r>
    </w:p>
    <w:bookmarkStart w:name="z27" w:id="23"/>
    <w:p>
      <w:pPr>
        <w:spacing w:after="0"/>
        <w:ind w:left="0"/>
        <w:jc w:val="both"/>
      </w:pPr>
      <w:r>
        <w:rPr>
          <w:rFonts w:ascii="Times New Roman"/>
          <w:b w:val="false"/>
          <w:i w:val="false"/>
          <w:color w:val="000000"/>
          <w:sz w:val="28"/>
        </w:rPr>
        <w:t>
      мынадай мазмұндағы 28-2-тармақпен толықтырылсын:</w:t>
      </w:r>
    </w:p>
    <w:bookmarkEnd w:id="23"/>
    <w:bookmarkStart w:name="z28" w:id="24"/>
    <w:p>
      <w:pPr>
        <w:spacing w:after="0"/>
        <w:ind w:left="0"/>
        <w:jc w:val="both"/>
      </w:pPr>
      <w:r>
        <w:rPr>
          <w:rFonts w:ascii="Times New Roman"/>
          <w:b w:val="false"/>
          <w:i w:val="false"/>
          <w:color w:val="000000"/>
          <w:sz w:val="28"/>
        </w:rPr>
        <w:t>
      "28-2. Инвестициялық шығындардың өтемақысын есепке алу үшін дара кәсіпкерлерге немесе заңды тұлғаларға ағымдағы шот ашу кезінде клиент банкке Қағидалардың 26-тармағының 2), 3) және 4) тармақшаларында белгіленген құжаттарды, сондай-ақ ақшалай талапты өзгеге беріп қаржыландыру шартын және (немесе) мемлекеттік-жекешелік әріптестік шартын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"46. Жеке кәсіпкерлік субъектілеріне жатпайтын заңды тұлғалар, олардың филиалдары немесе өкілдіктері, сондай-ақ жеке сот орындаушылары, жеке нотариустар банкке Қағидаларға 3-қосымшаға сәйкес нысан бойынша қазақ және орыс тілдерінде жасалған, мөр бедерінің үлгісі қамтылған, қол қою үлгілері бар құжатты ұсынады.</w:t>
      </w:r>
    </w:p>
    <w:bookmarkEnd w:id="25"/>
    <w:p>
      <w:pPr>
        <w:spacing w:after="0"/>
        <w:ind w:left="0"/>
        <w:jc w:val="both"/>
      </w:pPr>
      <w:r>
        <w:rPr>
          <w:rFonts w:ascii="Times New Roman"/>
          <w:b w:val="false"/>
          <w:i w:val="false"/>
          <w:color w:val="000000"/>
          <w:sz w:val="28"/>
        </w:rPr>
        <w:t>
      Жеке кәсіпкерлік субъектілеріне жататын заңды тұлғалар, олардың филиалдары немесе өкілдіктері, дара кәсіпкерлер, шаруа (фермерлік) қожалықтары, адвокаттар және кәсіби медиаторлар банкке Қағидаларға 4-қосымшаға сәйкес нысан бойынша қазақ және орыс тілдерінде жасалған, қол қою үлгілері бар құжатты ұсынады.</w:t>
      </w:r>
    </w:p>
    <w:p>
      <w:pPr>
        <w:spacing w:after="0"/>
        <w:ind w:left="0"/>
        <w:jc w:val="both"/>
      </w:pPr>
      <w:r>
        <w:rPr>
          <w:rFonts w:ascii="Times New Roman"/>
          <w:b w:val="false"/>
          <w:i w:val="false"/>
          <w:color w:val="000000"/>
          <w:sz w:val="28"/>
        </w:rPr>
        <w:t>
      Осы тармақтың екінші бөлігінде көзделген талап заңды тұлғалардың шығу елінің заңнамасына сәйкес мөрі жоқ, Қазақстан Республикасының бейрезидент заңды тұлғаларына қолданылады.";</w:t>
      </w:r>
    </w:p>
    <w:bookmarkStart w:name="z31" w:id="26"/>
    <w:p>
      <w:pPr>
        <w:spacing w:after="0"/>
        <w:ind w:left="0"/>
        <w:jc w:val="both"/>
      </w:pPr>
      <w:r>
        <w:rPr>
          <w:rFonts w:ascii="Times New Roman"/>
          <w:b w:val="false"/>
          <w:i w:val="false"/>
          <w:color w:val="000000"/>
          <w:sz w:val="28"/>
        </w:rPr>
        <w:t xml:space="preserve">
      72-тармақтың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6"/>
    <w:bookmarkStart w:name="z32" w:id="27"/>
    <w:p>
      <w:pPr>
        <w:spacing w:after="0"/>
        <w:ind w:left="0"/>
        <w:jc w:val="both"/>
      </w:pPr>
      <w:r>
        <w:rPr>
          <w:rFonts w:ascii="Times New Roman"/>
          <w:b w:val="false"/>
          <w:i w:val="false"/>
          <w:color w:val="000000"/>
          <w:sz w:val="28"/>
        </w:rPr>
        <w:t xml:space="preserve">
      "1) клиенттің өтініші негізінде, егер банктік қызмет көрсету шартында және (немесе) </w:t>
      </w:r>
      <w:r>
        <w:rPr>
          <w:rFonts w:ascii="Times New Roman"/>
          <w:b w:val="false"/>
          <w:i w:val="false"/>
          <w:color w:val="000000"/>
          <w:sz w:val="28"/>
        </w:rPr>
        <w:t>Банктер және банк қызметі туралы заңда</w:t>
      </w:r>
      <w:r>
        <w:rPr>
          <w:rFonts w:ascii="Times New Roman"/>
          <w:b w:val="false"/>
          <w:i w:val="false"/>
          <w:color w:val="000000"/>
          <w:sz w:val="28"/>
        </w:rPr>
        <w:t>, "</w:t>
      </w:r>
      <w:r>
        <w:rPr>
          <w:rFonts w:ascii="Times New Roman"/>
          <w:b w:val="false"/>
          <w:i w:val="false"/>
          <w:color w:val="000000"/>
          <w:sz w:val="28"/>
        </w:rPr>
        <w:t>Концессиялар туралы</w:t>
      </w:r>
      <w:r>
        <w:rPr>
          <w:rFonts w:ascii="Times New Roman"/>
          <w:b w:val="false"/>
          <w:i w:val="false"/>
          <w:color w:val="000000"/>
          <w:sz w:val="28"/>
        </w:rPr>
        <w:t>" 2006 жылғы 7 шілдедегі, "</w:t>
      </w:r>
      <w:r>
        <w:rPr>
          <w:rFonts w:ascii="Times New Roman"/>
          <w:b w:val="false"/>
          <w:i w:val="false"/>
          <w:color w:val="000000"/>
          <w:sz w:val="28"/>
        </w:rPr>
        <w:t>Оңалту және банкроттық туралы</w:t>
      </w:r>
      <w:r>
        <w:rPr>
          <w:rFonts w:ascii="Times New Roman"/>
          <w:b w:val="false"/>
          <w:i w:val="false"/>
          <w:color w:val="000000"/>
          <w:sz w:val="28"/>
        </w:rPr>
        <w:t>" 2014 жылғы 7 наурыздағы,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2015 жылғы 31 қазандағы Қазақстан Республикасының заңдарында өзгеше көзделмесе, кез келген уақытта жүргізіледі;";</w:t>
      </w:r>
    </w:p>
    <w:bookmarkEnd w:id="27"/>
    <w:bookmarkStart w:name="z33" w:id="28"/>
    <w:p>
      <w:pPr>
        <w:spacing w:after="0"/>
        <w:ind w:left="0"/>
        <w:jc w:val="both"/>
      </w:pPr>
      <w:r>
        <w:rPr>
          <w:rFonts w:ascii="Times New Roman"/>
          <w:b w:val="false"/>
          <w:i w:val="false"/>
          <w:color w:val="000000"/>
          <w:sz w:val="28"/>
        </w:rPr>
        <w:t xml:space="preserve">
      4-қосымша Қазақстан Республикасы Ұлттық Банкі Басқармасының банктік шоттарды ашу және жүргізу, сондай-ақ төлемдерді және (немесе) ақша аударымдарын жүзеге асыру мәселелері бойынша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8"/>
    <w:bookmarkStart w:name="z34" w:id="29"/>
    <w:p>
      <w:pPr>
        <w:spacing w:after="0"/>
        <w:ind w:left="0"/>
        <w:jc w:val="both"/>
      </w:pPr>
      <w:r>
        <w:rPr>
          <w:rFonts w:ascii="Times New Roman"/>
          <w:b w:val="false"/>
          <w:i w:val="false"/>
          <w:color w:val="000000"/>
          <w:sz w:val="28"/>
        </w:rPr>
        <w:t xml:space="preserve">
      3.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2016 жылғы 8 желтоқсанда "Әділет" ақпараттық-құқықтық жүйесінде жарияланған) мынадай өзгерістер мен толықтырулар енгізілсін:</w:t>
      </w:r>
    </w:p>
    <w:bookmarkEnd w:id="29"/>
    <w:bookmarkStart w:name="z35" w:id="3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7" w:id="31"/>
    <w:p>
      <w:pPr>
        <w:spacing w:after="0"/>
        <w:ind w:left="0"/>
        <w:jc w:val="both"/>
      </w:pPr>
      <w:r>
        <w:rPr>
          <w:rFonts w:ascii="Times New Roman"/>
          <w:b w:val="false"/>
          <w:i w:val="false"/>
          <w:color w:val="000000"/>
          <w:sz w:val="28"/>
        </w:rPr>
        <w:t>
      "46. Бенефициар төлем талабын бенефициардың банкіне не тікелей ақша жөнелтушінің банкіне Қағидаларға 12-қосымшаға сәйкес нысан бойынша ұсынады.</w:t>
      </w:r>
    </w:p>
    <w:bookmarkEnd w:id="31"/>
    <w:p>
      <w:pPr>
        <w:spacing w:after="0"/>
        <w:ind w:left="0"/>
        <w:jc w:val="both"/>
      </w:pPr>
      <w:r>
        <w:rPr>
          <w:rFonts w:ascii="Times New Roman"/>
          <w:b w:val="false"/>
          <w:i w:val="false"/>
          <w:color w:val="000000"/>
          <w:sz w:val="28"/>
        </w:rPr>
        <w:t>
      Қарыз шарты бойынша мерзімі өткен берешекті өндіріп алу үшін төлем талабын төлем құжаттарына екінші қол қою құқығына ие адамның тегін, атын және әкесінің атын (ол болған кезде) және қолын көрсетпей ұсынуға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"53. Қарыз шарты бойынша мерзімі өткен берешекті өндіріп алу үшін төлем талабын банк, ипотекалық ұйым, агроөнеркәсіп кешені саласындағы ұлттық басқарушы холдингтің еншілес ұйымы оған ақша жөнелтушінің банкіне бенефициардың ақша жөнелтушінің банктік шотынан оның келісімінсіз ақшаны алып қоюға құқығы қамтылған және банктің, ипотекалық ұйымның, агроөнеркәсіп кешені саласындағы ұлттық басқарушы холдингтің еншілес ұйымының уәкілетті адамының төлем талабына қол қою өкілеттігін растайтын құжаттардың түпнұсқаларын немесе көшірмелерін қоса бере отырып, ұсынады. Бас бухгалтердің, сондай-ақ бас бухгалтер ретінде төлем талабына қол қойған адамның өкілеттіктерін тексеру талап етілмейді.</w:t>
      </w:r>
    </w:p>
    <w:bookmarkEnd w:id="32"/>
    <w:p>
      <w:pPr>
        <w:spacing w:after="0"/>
        <w:ind w:left="0"/>
        <w:jc w:val="both"/>
      </w:pPr>
      <w:r>
        <w:rPr>
          <w:rFonts w:ascii="Times New Roman"/>
          <w:b w:val="false"/>
          <w:i w:val="false"/>
          <w:color w:val="000000"/>
          <w:sz w:val="28"/>
        </w:rPr>
        <w:t>
      Осы тармақтың бірінші бөлігінде көрсетілген құжаттардың көшірмелері нөмірленеді, оларды банктің, ипотекалық ұйымның, агроөнеркәсіп кешен саласындағы ұлттық басқарушы холдингтің еншілес ұйымының уәкілетті адамы "Көшірме дұрыс" белгісін қою, лауазымын, тегін, атын, әкесінің атын (ол болған кезде), куәландыру күнін көрсете отырып қол қою арқылы растайды. "Көшірме дұрыс" деген жазу тырнақшасыз көрсетіледі.</w:t>
      </w:r>
    </w:p>
    <w:p>
      <w:pPr>
        <w:spacing w:after="0"/>
        <w:ind w:left="0"/>
        <w:jc w:val="both"/>
      </w:pPr>
      <w:r>
        <w:rPr>
          <w:rFonts w:ascii="Times New Roman"/>
          <w:b w:val="false"/>
          <w:i w:val="false"/>
          <w:color w:val="000000"/>
          <w:sz w:val="28"/>
        </w:rPr>
        <w:t>
      Қағидалардың 139-1-тармағына сәйкес қарыз шарты бойынша мерзімі өткен берешекті өндіріп алу үшін төлем талабы кері қайтарылған жағдайда, осы тармақтың бірінші бөлігінде көрсетілген құжаттардың көшірмелері төлем талабымен бірге қайтарылады.</w:t>
      </w:r>
    </w:p>
    <w:p>
      <w:pPr>
        <w:spacing w:after="0"/>
        <w:ind w:left="0"/>
        <w:jc w:val="both"/>
      </w:pPr>
      <w:r>
        <w:rPr>
          <w:rFonts w:ascii="Times New Roman"/>
          <w:b w:val="false"/>
          <w:i w:val="false"/>
          <w:color w:val="000000"/>
          <w:sz w:val="28"/>
        </w:rPr>
        <w:t>
      Ақша жөнелтушінің банкінде бұрын ұсынылған, бенефициардың банктік шоттан ақша жөнелтушінің келісімінсіз ақшаны алып қоюға құқығы қамтылған, растайтын құжаттар болған жағдайда, қарыз шарты бойынша мерзімі өткен берешекті өндіріп алу үшін төлем талабын кейіннен ұсынған кезде, бенефициардың ақша жөнелтушінің банктік шотынан оның келісімінсіз ақшаны алып қоюға құқығы қамтылған құжаттарды оларды алғашқы ұсынған сәттен бастап алты ай ішінде қайтадан ұсыну талап етілмейді.</w:t>
      </w:r>
    </w:p>
    <w:p>
      <w:pPr>
        <w:spacing w:after="0"/>
        <w:ind w:left="0"/>
        <w:jc w:val="both"/>
      </w:pPr>
      <w:r>
        <w:rPr>
          <w:rFonts w:ascii="Times New Roman"/>
          <w:b w:val="false"/>
          <w:i w:val="false"/>
          <w:color w:val="000000"/>
          <w:sz w:val="28"/>
        </w:rPr>
        <w:t>
      Ақша жөнелтушінің банкінде бұрын ұсынылған, банктің, ипотекалық ұйымның, агроөнеркәсіп кешені саласындағы ұлттық басқарушы холдингтің еншілес ұйымының уәкілетті адамының төлем құжаттарына қол қою өкілеттігін растайтын құжаттар болған жағдайда, осындай адамды ауыстырған жағдайды қоспағанда, оның өкілеттігін растайтын құжаттың көшірмесін қоса бермей төлем талабын кейіннен ұсынуға рұқсат етіледі.</w:t>
      </w:r>
    </w:p>
    <w:p>
      <w:pPr>
        <w:spacing w:after="0"/>
        <w:ind w:left="0"/>
        <w:jc w:val="both"/>
      </w:pPr>
      <w:r>
        <w:rPr>
          <w:rFonts w:ascii="Times New Roman"/>
          <w:b w:val="false"/>
          <w:i w:val="false"/>
          <w:color w:val="000000"/>
          <w:sz w:val="28"/>
        </w:rPr>
        <w:t xml:space="preserve">
      Төлем талаптарын банктер арасында орнатылған электрондық байланыс арналары арқылы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сондай-ақ банктер арасындағы шартта белгіленген қорғау әрекеттерін сақтай отырып электрондық нысанда ұсынған кезде не ақша жөнелтушінің банкі клиент-ақша жөнелтушінің банктік шотына төлем талабын ұсынған кезде төлем талабына қол қойған уәкілетті адамның өкілеттіктерін растау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"55. Борышкер-ақша жөнелтушінің бір банкте ашылған банктік шоттарына бір қарыз шарты шеңберінде бір мезгілде бірнеше төлем талабын қоюға жол берілмейді.</w:t>
      </w:r>
    </w:p>
    <w:bookmarkEnd w:id="33"/>
    <w:p>
      <w:pPr>
        <w:spacing w:after="0"/>
        <w:ind w:left="0"/>
        <w:jc w:val="both"/>
      </w:pPr>
      <w:r>
        <w:rPr>
          <w:rFonts w:ascii="Times New Roman"/>
          <w:b w:val="false"/>
          <w:i w:val="false"/>
          <w:color w:val="000000"/>
          <w:sz w:val="28"/>
        </w:rPr>
        <w:t>
      Қарыз шарты бойынша жаңадан пайда болған мерзімі өткен берешекті өндіріп алу үшін кейіннен төлем талабын ұсынуға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екінші бөлігі мынадай редакцияда жазылсын:</w:t>
      </w:r>
    </w:p>
    <w:bookmarkStart w:name="z43" w:id="34"/>
    <w:p>
      <w:pPr>
        <w:spacing w:after="0"/>
        <w:ind w:left="0"/>
        <w:jc w:val="both"/>
      </w:pPr>
      <w:r>
        <w:rPr>
          <w:rFonts w:ascii="Times New Roman"/>
          <w:b w:val="false"/>
          <w:i w:val="false"/>
          <w:color w:val="000000"/>
          <w:sz w:val="28"/>
        </w:rPr>
        <w:t>
      "Сот орындаушылары инкассолық өкімді Қағидаларға 14-қосымшаға сәйкес нысан бойынша және атқарушылық құжаттардың көшірмелерін қоса бере отырып қағаз жеткізгіште не атқарушылық өндірістің мемлекеттік автоматтандырылған жүйесі арқылы электрондық нысанда ақша жөнелтушінің банкіне ұсынады. Бұл ретте қағаз тасымалдағышта жасалған инкассолық өкімдер, сондай-ақ мемлекеттік сот орындаушысы не жеке сот орындаушысы қағаз жеткізгіште ұсынатын атқарушылық құжаттардың көшірмелері атқарушылық құжаттарды орындау саласында мемлекеттік саясатты іске асыруды және мемлекеттік реттеуді жүзеге асыратын мемлекеттік органның аумақтық бөлімінің не жеке сот орындаушысының мөрімен расталады.";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80-тармақта</w:t>
      </w:r>
      <w:r>
        <w:rPr>
          <w:rFonts w:ascii="Times New Roman"/>
          <w:b w:val="false"/>
          <w:i w:val="false"/>
          <w:color w:val="000000"/>
          <w:sz w:val="28"/>
        </w:rPr>
        <w:t>:</w:t>
      </w:r>
    </w:p>
    <w:bookmarkStart w:name="z47" w:id="35"/>
    <w:p>
      <w:pPr>
        <w:spacing w:after="0"/>
        <w:ind w:left="0"/>
        <w:jc w:val="both"/>
      </w:pPr>
      <w:r>
        <w:rPr>
          <w:rFonts w:ascii="Times New Roman"/>
          <w:b w:val="false"/>
          <w:i w:val="false"/>
          <w:color w:val="000000"/>
          <w:sz w:val="28"/>
        </w:rPr>
        <w:t>
      7) тармақша мынадай редакцияда жазылсын:</w:t>
      </w:r>
    </w:p>
    <w:bookmarkEnd w:id="35"/>
    <w:bookmarkStart w:name="z48" w:id="36"/>
    <w:p>
      <w:pPr>
        <w:spacing w:after="0"/>
        <w:ind w:left="0"/>
        <w:jc w:val="both"/>
      </w:pPr>
      <w:r>
        <w:rPr>
          <w:rFonts w:ascii="Times New Roman"/>
          <w:b w:val="false"/>
          <w:i w:val="false"/>
          <w:color w:val="000000"/>
          <w:sz w:val="28"/>
        </w:rPr>
        <w:t>
      "7) басқа деректемелер (ЖСК, ЖСН (БСН) банктің клиентін сәйкестендірсе, мемлекеттік кірістер органы ұсынған инкассолық өкімді, сондай-ақ Қағидалардың 150-тармағының талаптарына сәйкес банктің клиентін сәйкестендіру кезіндегі сот орындаушысының инкассолық өкімін қоспағанда, клиенттің атауы төлем құжатында көрсетілген ақша жөнелтушінің атауына сәйкес келмеген;";</w:t>
      </w:r>
    </w:p>
    <w:bookmarkEnd w:id="36"/>
    <w:bookmarkStart w:name="z49" w:id="37"/>
    <w:p>
      <w:pPr>
        <w:spacing w:after="0"/>
        <w:ind w:left="0"/>
        <w:jc w:val="both"/>
      </w:pPr>
      <w:r>
        <w:rPr>
          <w:rFonts w:ascii="Times New Roman"/>
          <w:b w:val="false"/>
          <w:i w:val="false"/>
          <w:color w:val="000000"/>
          <w:sz w:val="28"/>
        </w:rPr>
        <w:t>
      мынадай мазмұндағы 14-1) және 14-2) тармақшалармен толықтырылсын:</w:t>
      </w:r>
    </w:p>
    <w:bookmarkEnd w:id="37"/>
    <w:bookmarkStart w:name="z50" w:id="38"/>
    <w:p>
      <w:pPr>
        <w:spacing w:after="0"/>
        <w:ind w:left="0"/>
        <w:jc w:val="both"/>
      </w:pPr>
      <w:r>
        <w:rPr>
          <w:rFonts w:ascii="Times New Roman"/>
          <w:b w:val="false"/>
          <w:i w:val="false"/>
          <w:color w:val="000000"/>
          <w:sz w:val="28"/>
        </w:rPr>
        <w:t>
      "14-1)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bookmarkEnd w:id="38"/>
    <w:p>
      <w:pPr>
        <w:spacing w:after="0"/>
        <w:ind w:left="0"/>
        <w:jc w:val="both"/>
      </w:pPr>
      <w:r>
        <w:rPr>
          <w:rFonts w:ascii="Times New Roman"/>
          <w:b w:val="false"/>
          <w:i w:val="false"/>
          <w:color w:val="000000"/>
          <w:sz w:val="28"/>
        </w:rPr>
        <w:t xml:space="preserve">
      Осы тармақшаның ережесі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сондай-ақ жеке әріптестің кредитордың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қоюға қолданылмайды;</w:t>
      </w:r>
    </w:p>
    <w:bookmarkStart w:name="z51" w:id="39"/>
    <w:p>
      <w:pPr>
        <w:spacing w:after="0"/>
        <w:ind w:left="0"/>
        <w:jc w:val="both"/>
      </w:pPr>
      <w:r>
        <w:rPr>
          <w:rFonts w:ascii="Times New Roman"/>
          <w:b w:val="false"/>
          <w:i w:val="false"/>
          <w:color w:val="000000"/>
          <w:sz w:val="28"/>
        </w:rPr>
        <w:t>
      14-2)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bookmarkEnd w:id="39"/>
    <w:bookmarkStart w:name="z52" w:id="40"/>
    <w:p>
      <w:pPr>
        <w:spacing w:after="0"/>
        <w:ind w:left="0"/>
        <w:jc w:val="both"/>
      </w:pPr>
      <w:r>
        <w:rPr>
          <w:rFonts w:ascii="Times New Roman"/>
          <w:b w:val="false"/>
          <w:i w:val="false"/>
          <w:color w:val="000000"/>
          <w:sz w:val="28"/>
        </w:rPr>
        <w:t>
      16) тармақша алып тасталсын;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бөлігінде:</w:t>
      </w:r>
    </w:p>
    <w:bookmarkStart w:name="z54" w:id="41"/>
    <w:p>
      <w:pPr>
        <w:spacing w:after="0"/>
        <w:ind w:left="0"/>
        <w:jc w:val="both"/>
      </w:pPr>
      <w:r>
        <w:rPr>
          <w:rFonts w:ascii="Times New Roman"/>
          <w:b w:val="false"/>
          <w:i w:val="false"/>
          <w:color w:val="000000"/>
          <w:sz w:val="28"/>
        </w:rPr>
        <w:t>
      мынадай мазмұндағы 4-1) және 4-2) тармақшалармен толықтырылсын:</w:t>
      </w:r>
    </w:p>
    <w:bookmarkEnd w:id="41"/>
    <w:bookmarkStart w:name="z55" w:id="42"/>
    <w:p>
      <w:pPr>
        <w:spacing w:after="0"/>
        <w:ind w:left="0"/>
        <w:jc w:val="both"/>
      </w:pPr>
      <w:r>
        <w:rPr>
          <w:rFonts w:ascii="Times New Roman"/>
          <w:b w:val="false"/>
          <w:i w:val="false"/>
          <w:color w:val="000000"/>
          <w:sz w:val="28"/>
        </w:rPr>
        <w:t>
      "4-1)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есептеу үшін бөлінген алименттер (кәмелетке толмаған және еңбекке жарамсыз кәмелетке толған балаларды күтіп-бағуға арналған ақша) төлем белгілеудің кодтық белгісіне сәйкес келмеген жағдайда, клиент-жеке тұлғаның талап етуі бойынша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bookmarkEnd w:id="42"/>
    <w:bookmarkStart w:name="z56" w:id="43"/>
    <w:p>
      <w:pPr>
        <w:spacing w:after="0"/>
        <w:ind w:left="0"/>
        <w:jc w:val="both"/>
      </w:pPr>
      <w:r>
        <w:rPr>
          <w:rFonts w:ascii="Times New Roman"/>
          <w:b w:val="false"/>
          <w:i w:val="false"/>
          <w:color w:val="000000"/>
          <w:sz w:val="28"/>
        </w:rPr>
        <w:t>
      4-2) егер есептелетін ақша сомасы Қазақстан Республикасының мемлекеттік-жекешелік әріптестік саласындағы және концессиялар туралы заңнамасына сәйкес жасалған ақшалай талапты беруді қаржыландыру шарты, концессия шарты және (немесе) мемлекеттік-жекешелік әріптестік шарты шеңберінде төленетін инвестициялық шығындардың өтемақысын төлеуге байланысты емес болған жағдайда, ақшаны инвестициялық шығындардың өтемақыларын есептеуге арналған ағымдағы шотқа есептеген;";</w:t>
      </w:r>
    </w:p>
    <w:bookmarkEnd w:id="43"/>
    <w:bookmarkStart w:name="z57" w:id="44"/>
    <w:p>
      <w:pPr>
        <w:spacing w:after="0"/>
        <w:ind w:left="0"/>
        <w:jc w:val="both"/>
      </w:pPr>
      <w:r>
        <w:rPr>
          <w:rFonts w:ascii="Times New Roman"/>
          <w:b w:val="false"/>
          <w:i w:val="false"/>
          <w:color w:val="000000"/>
          <w:sz w:val="28"/>
        </w:rPr>
        <w:t>
      5) тармақша мынадай редакцияда жазылсын:</w:t>
      </w:r>
    </w:p>
    <w:bookmarkEnd w:id="44"/>
    <w:bookmarkStart w:name="z58" w:id="45"/>
    <w:p>
      <w:pPr>
        <w:spacing w:after="0"/>
        <w:ind w:left="0"/>
        <w:jc w:val="both"/>
      </w:pPr>
      <w:r>
        <w:rPr>
          <w:rFonts w:ascii="Times New Roman"/>
          <w:b w:val="false"/>
          <w:i w:val="false"/>
          <w:color w:val="000000"/>
          <w:sz w:val="28"/>
        </w:rPr>
        <w:t>
      "5) қосылған құн салығына салық бойынша есеп айырысулар қозғалысын есепке алу үшін ашылған ағымдағы шотқа ақшаны есептеу, егер есепке алынатын ақша сомасы қосылған құн салығына салық бойынша есеп айырысулар қозғалысымен, оның ішінде:</w:t>
      </w:r>
    </w:p>
    <w:bookmarkEnd w:id="45"/>
    <w:p>
      <w:pPr>
        <w:spacing w:after="0"/>
        <w:ind w:left="0"/>
        <w:jc w:val="both"/>
      </w:pPr>
      <w:r>
        <w:rPr>
          <w:rFonts w:ascii="Times New Roman"/>
          <w:b w:val="false"/>
          <w:i w:val="false"/>
          <w:color w:val="000000"/>
          <w:sz w:val="28"/>
        </w:rPr>
        <w:t>
      импортқа салынатын және бейрезидент үшін қосылған құн салығын қоса алғанда, бюджетке қосылған құн салығын төлеумен;</w:t>
      </w:r>
    </w:p>
    <w:p>
      <w:pPr>
        <w:spacing w:after="0"/>
        <w:ind w:left="0"/>
        <w:jc w:val="both"/>
      </w:pPr>
      <w:r>
        <w:rPr>
          <w:rFonts w:ascii="Times New Roman"/>
          <w:b w:val="false"/>
          <w:i w:val="false"/>
          <w:color w:val="000000"/>
          <w:sz w:val="28"/>
        </w:rPr>
        <w:t>
      тауарларды жеткізушілерге қосылған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қосылған құн салығын төлеуімен;</w:t>
      </w:r>
    </w:p>
    <w:p>
      <w:pPr>
        <w:spacing w:after="0"/>
        <w:ind w:left="0"/>
        <w:jc w:val="both"/>
      </w:pPr>
      <w:r>
        <w:rPr>
          <w:rFonts w:ascii="Times New Roman"/>
          <w:b w:val="false"/>
          <w:i w:val="false"/>
          <w:color w:val="000000"/>
          <w:sz w:val="28"/>
        </w:rPr>
        <w:t>
      қосылған құн салығын төлеушінің өзге банктік шотынан ақшаны есептеумен;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бюджеттен қайтарылған ақшаны есептеумен;</w:t>
      </w:r>
    </w:p>
    <w:p>
      <w:pPr>
        <w:spacing w:after="0"/>
        <w:ind w:left="0"/>
        <w:jc w:val="both"/>
      </w:pPr>
      <w:r>
        <w:rPr>
          <w:rFonts w:ascii="Times New Roman"/>
          <w:b w:val="false"/>
          <w:i w:val="false"/>
          <w:color w:val="000000"/>
          <w:sz w:val="28"/>
        </w:rPr>
        <w:t>
      төлем қате болған не бенефициардың жабық банктік шотына ақша аударған жағдайларда қосылған құн салығына салық бойынша есеп айырысулар қозғалысын есепке алуға арналған ағымдағы шоттан бастама болған төлемді қайтаруға байланысты ақшаны есептеумен байланысты болмаса;";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xml:space="preserve">
      "134. Егер клиентке банктік шот мемлекеттік бюджеттен және (немесе) Мемлекеттік әлеуметтік сақтандыру қорынан төленетін жәрдемақыларды, әлеуметтік төлемдерді, тұрғын үй төлемдерін, алименттерді (кәмелетке толмаған және еңбекке жарамсыз кәмелетке толған балаларды күтіп бағуға арналған ақша), Қазақстан Республикасының мемлекеттік жеке кәсіпкерлік саласындағы және концессиялар туралы заңнамасына сәйкес инвестициялық шығындар өтемақыларын, нотариус депозиті талабымен не "эскроу" режиміндегі банктік шотына енгізілген ақшаны,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банктік шоттардағы ақшаны есепке жатқызу үшін ашылса, бұл жөніндегі мәліметтер сондай-ақ клиенттің банктік шоттарының болуы және нөмірлері туралы анықтамаларда көрсетіледі.";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62" w:id="47"/>
    <w:p>
      <w:pPr>
        <w:spacing w:after="0"/>
        <w:ind w:left="0"/>
        <w:jc w:val="both"/>
      </w:pPr>
      <w:r>
        <w:rPr>
          <w:rFonts w:ascii="Times New Roman"/>
          <w:b w:val="false"/>
          <w:i w:val="false"/>
          <w:color w:val="000000"/>
          <w:sz w:val="28"/>
        </w:rPr>
        <w:t>
      "137.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қарыз шарты бойынша ұсынылған төлем талабын бастапқы орындау ағымдағы шотта республикалық бюджет туралы заңда тиісті қаржы жылына белгіленген ең төмен күнкөріс деңгейі мөлшерінен (бұдан әрі – ең төмен күнкөріс деңгейі мөлшері) кем емес соманы қамтамасыз етуді ескере отырып, ағымдағы шоттағы соманың елу пайызы шегінде жүргізіледі.</w:t>
      </w:r>
    </w:p>
    <w:bookmarkEnd w:id="47"/>
    <w:p>
      <w:pPr>
        <w:spacing w:after="0"/>
        <w:ind w:left="0"/>
        <w:jc w:val="both"/>
      </w:pPr>
      <w:r>
        <w:rPr>
          <w:rFonts w:ascii="Times New Roman"/>
          <w:b w:val="false"/>
          <w:i w:val="false"/>
          <w:color w:val="000000"/>
          <w:sz w:val="28"/>
        </w:rPr>
        <w:t xml:space="preserve">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 ең төмен күнкөріс деңгейі мөлшерінен кем сома болса, төлем талабын орындау жүргізілмейді. </w:t>
      </w:r>
    </w:p>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шотындағы ақша сомасының елу пайызынан аспайтын мөлшердегі сомаға ағымдағы шотта ең төмен күнкөріс деңгейі мөлшерін қамтамасыз етуді ескере отырып төлем талабы ұсынылған кезде, бұл төлем талабы онда көрсетілген сомада орындалады.";</w:t>
      </w:r>
    </w:p>
    <w:bookmarkStart w:name="z63" w:id="48"/>
    <w:p>
      <w:pPr>
        <w:spacing w:after="0"/>
        <w:ind w:left="0"/>
        <w:jc w:val="both"/>
      </w:pPr>
      <w:r>
        <w:rPr>
          <w:rFonts w:ascii="Times New Roman"/>
          <w:b w:val="false"/>
          <w:i w:val="false"/>
          <w:color w:val="000000"/>
          <w:sz w:val="28"/>
        </w:rPr>
        <w:t>
      мынадай мазмұндағы 137-1-тармақпен толықтырылсын:</w:t>
      </w:r>
    </w:p>
    <w:bookmarkEnd w:id="48"/>
    <w:bookmarkStart w:name="z64" w:id="49"/>
    <w:p>
      <w:pPr>
        <w:spacing w:after="0"/>
        <w:ind w:left="0"/>
        <w:jc w:val="both"/>
      </w:pPr>
      <w:r>
        <w:rPr>
          <w:rFonts w:ascii="Times New Roman"/>
          <w:b w:val="false"/>
          <w:i w:val="false"/>
          <w:color w:val="000000"/>
          <w:sz w:val="28"/>
        </w:rPr>
        <w:t>
      "137-1.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шотынан төлем талабын орындау кезінде ең төмен күнкөріс деңгейі мөлшерінен кем емес соманы банк айына бір рет қамтамасыз етеді егер оны және жеке тұлғаның немесе егер жеке тұлға қызметін өзіндік кәсіпкерлік түрінде жүзеге асыратын дара кәсіпкер ретінде тіркелген болса, дара кәсіпкер пайдаланбаса, жаңа күнтізбелік айға өтеді.";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66" w:id="50"/>
    <w:p>
      <w:pPr>
        <w:spacing w:after="0"/>
        <w:ind w:left="0"/>
        <w:jc w:val="both"/>
      </w:pPr>
      <w:r>
        <w:rPr>
          <w:rFonts w:ascii="Times New Roman"/>
          <w:b w:val="false"/>
          <w:i w:val="false"/>
          <w:color w:val="000000"/>
          <w:sz w:val="28"/>
        </w:rPr>
        <w:t>
      "138. Ішінара орындалған төлем талабын кейіннен орындау ағымдағы шотта ең төмен күнкөріс деңгейі мөлшерінен кем емес соманы қамтамасыз етуді ескере отырып,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әрбір келіп түскен ақша сомасының елу пайызы шегінде ағымдағы шотқа ақшаның келіп түсуіне қарай жүргізіледі.</w:t>
      </w:r>
    </w:p>
    <w:bookmarkEnd w:id="50"/>
    <w:p>
      <w:pPr>
        <w:spacing w:after="0"/>
        <w:ind w:left="0"/>
        <w:jc w:val="both"/>
      </w:pPr>
      <w:r>
        <w:rPr>
          <w:rFonts w:ascii="Times New Roman"/>
          <w:b w:val="false"/>
          <w:i w:val="false"/>
          <w:color w:val="000000"/>
          <w:sz w:val="28"/>
        </w:rPr>
        <w:t>
      Осы тармақтың бірінші бөлігінде белгіленген талаптарды ескере отырып ағымдағы шотқа келіп түсетін ақша сомасынан елу пайыз мөлшеріндегі сома ішінара орындалған төлем тапсырмасы бойынша қалдық сомасынан асып кеткен жағдайда, жеке тұлғаның немесе егер жеке тұлға қызметін өзіндік кәсіпкерлік түрінде жүзеге асыратын дара кәсіпкер ретінде тіркелген болса, дара кәсіпкер - ақша жөнелтушінің ағымдағы шотынан ақшаны есептен шығару осы төлем талабын орындау үшін жеткілікті сома шегінде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екінші бөлігі мынадай редакцияда жазылсын:</w:t>
      </w:r>
    </w:p>
    <w:bookmarkStart w:name="z68" w:id="51"/>
    <w:p>
      <w:pPr>
        <w:spacing w:after="0"/>
        <w:ind w:left="0"/>
        <w:jc w:val="both"/>
      </w:pPr>
      <w:r>
        <w:rPr>
          <w:rFonts w:ascii="Times New Roman"/>
          <w:b w:val="false"/>
          <w:i w:val="false"/>
          <w:color w:val="000000"/>
          <w:sz w:val="28"/>
        </w:rPr>
        <w:t>
      "Кезекті төлем талабын орындау алдыңғы төлем талабы толық орындалғаннан не Қағидаларда белгіленген тәртіппен алдыңғы төлем талабы кері қайтарылған немесе қайтарылған соң ғана жүзеге асырылады. Бұл ретте оны орындау ағымдағы шоттағы ақша сомасынан (алдыңғы төлем талабын орындаған соң ақша қалдығынан) және ағымдағы шотта ең төмен күнкөріс деңгейі мөлшерінен кем емес соманы қамтамасыз етуді ескере отырып кейіннен ағымдағы шотына келіп түсетін ақшаның әрбір сомасының елу пайызы шегінде жүргізіледі.";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139-1-тармақ</w:t>
      </w:r>
      <w:r>
        <w:rPr>
          <w:rFonts w:ascii="Times New Roman"/>
          <w:b w:val="false"/>
          <w:i w:val="false"/>
          <w:color w:val="000000"/>
          <w:sz w:val="28"/>
        </w:rPr>
        <w:t xml:space="preserve"> мынадай редакцияда жазылсын: </w:t>
      </w:r>
    </w:p>
    <w:bookmarkStart w:name="z70" w:id="52"/>
    <w:p>
      <w:pPr>
        <w:spacing w:after="0"/>
        <w:ind w:left="0"/>
        <w:jc w:val="both"/>
      </w:pPr>
      <w:r>
        <w:rPr>
          <w:rFonts w:ascii="Times New Roman"/>
          <w:b w:val="false"/>
          <w:i w:val="false"/>
          <w:color w:val="000000"/>
          <w:sz w:val="28"/>
        </w:rPr>
        <w:t>
      "139-1. Төлем талабы ұсынылған қарыз шарты бойынша жеке тұлғаның немесе егер жеке тұлға қызметін өзіндік кәсіпкерлік түрінде жүзеге асыратын дара кәсіпкер ретінде тіркелген болса, жеке тұлғаның немесе дара кәсіпкердің міндеттемелерінің тоқтатылуына не тоқтатыла тұруына байланысты төлем талабын қайтарып алу жағдайларын қоспағанда, осы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ұсынылған ішінара орындалған және картотекаға орналастырылған төлем талабын қайтарып алуға рұқсат етілмейді.</w:t>
      </w:r>
    </w:p>
    <w:bookmarkEnd w:id="52"/>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әртүрлі банктерде ашылған бірнеше банктік шоттарына бір мезгілде қарыз бойынша мерзімі өткен берешекті өндіріп алу үшін төлем талабы ұсынылған жағдайда, басқа банктік шоттарына ұсынылған төлем талаптарын мұндай төлем талабын орындаған күннен кейінгі бір операциялық күннен кешіктірмей бенефициар қайтарып алады. Бұл ретте, бенефициар осы төлем талаптарын қайтарып алған күннен кейінгі бір операциялық күннен кешіктірмей жеке тұлғаға немесе егер жеке тұлға қызметін өзіндік кәсіпкерлік түрінде жүзеге асыратын дара кәсіпкер ретінде тіркелген болса, дара кәсіпкерге қарыз бойынша мерзімі өткен берешектің сомасынан асып түсетін ақша сомасын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 </w:t>
      </w:r>
    </w:p>
    <w:bookmarkStart w:name="z72" w:id="53"/>
    <w:p>
      <w:pPr>
        <w:spacing w:after="0"/>
        <w:ind w:left="0"/>
        <w:jc w:val="both"/>
      </w:pPr>
      <w:r>
        <w:rPr>
          <w:rFonts w:ascii="Times New Roman"/>
          <w:b w:val="false"/>
          <w:i w:val="false"/>
          <w:color w:val="000000"/>
          <w:sz w:val="28"/>
        </w:rPr>
        <w:t xml:space="preserve">
      "143. Ақша жөнелтушінің банкі Азаматтық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жағдайларда инкассолық өкімді орындаудан бас тартады.";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171-тармақтың</w:t>
      </w:r>
      <w:r>
        <w:rPr>
          <w:rFonts w:ascii="Times New Roman"/>
          <w:b w:val="false"/>
          <w:i w:val="false"/>
          <w:color w:val="000000"/>
          <w:sz w:val="28"/>
        </w:rPr>
        <w:t xml:space="preserve"> екінші және үшінші бөліктері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 </w:t>
      </w:r>
    </w:p>
    <w:bookmarkStart w:name="z75" w:id="54"/>
    <w:p>
      <w:pPr>
        <w:spacing w:after="0"/>
        <w:ind w:left="0"/>
        <w:jc w:val="both"/>
      </w:pPr>
      <w:r>
        <w:rPr>
          <w:rFonts w:ascii="Times New Roman"/>
          <w:b w:val="false"/>
          <w:i w:val="false"/>
          <w:color w:val="000000"/>
          <w:sz w:val="28"/>
        </w:rPr>
        <w:t>
      "172. Клиенттің ақшасына тыйым салу құқығына ие уәкілетті мемлекеттік органдардың және тұлғалардың шешімі тыйым ақша жөнелтушінің банктік шотындағы (банктік шоттарындағы) ақшамен толық немесе ішінара қамтамасыз етілген жағдайда толығымен немесе ішінара орындалған деп есептеледі.</w:t>
      </w:r>
    </w:p>
    <w:bookmarkEnd w:id="54"/>
    <w:p>
      <w:pPr>
        <w:spacing w:after="0"/>
        <w:ind w:left="0"/>
        <w:jc w:val="both"/>
      </w:pPr>
      <w:r>
        <w:rPr>
          <w:rFonts w:ascii="Times New Roman"/>
          <w:b w:val="false"/>
          <w:i w:val="false"/>
          <w:color w:val="000000"/>
          <w:sz w:val="28"/>
        </w:rPr>
        <w:t>
      Тыйым ақша жөнелтушінің банктік шотындағы ақшамен қамтамасыз етілмеген жағдайда банктер клиенттің ақшасына тыйым салу құқығына ие уәкілетті мемлекеттік органдардың және тұлғалардың шешімдерін орындауға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77" w:id="55"/>
    <w:p>
      <w:pPr>
        <w:spacing w:after="0"/>
        <w:ind w:left="0"/>
        <w:jc w:val="both"/>
      </w:pPr>
      <w:r>
        <w:rPr>
          <w:rFonts w:ascii="Times New Roman"/>
          <w:b w:val="false"/>
          <w:i w:val="false"/>
          <w:color w:val="000000"/>
          <w:sz w:val="28"/>
        </w:rPr>
        <w:t>
      "177. Банк борышкердің банктік шоттарындағы ақшасына тыйым салу құқығына ие уәкілетті мемлекеттік органның және тұлғалардың шешімін алғаннан кейін операциялық үш күннен кешіктірмей, тыйым салынған ақша сомасын көрсете отырып, тыйым салу туралы шешімнің толық немесе ішінара орындалғандығы туралы не көрсетілген шешімнің орындауға қабылданғаны, сондай-ақ бұрын орындауға қабылданған уәкілетті органдардың немесе лауазымды тұлғалардың тыйым салу туралы шешімдері не шығыс операцияларын тоқтата тұру туралы өкімдері туралы тиісті органдарды хабардар етеді.</w:t>
      </w:r>
    </w:p>
    <w:bookmarkEnd w:id="55"/>
    <w:p>
      <w:pPr>
        <w:spacing w:after="0"/>
        <w:ind w:left="0"/>
        <w:jc w:val="both"/>
      </w:pPr>
      <w:r>
        <w:rPr>
          <w:rFonts w:ascii="Times New Roman"/>
          <w:b w:val="false"/>
          <w:i w:val="false"/>
          <w:color w:val="000000"/>
          <w:sz w:val="28"/>
        </w:rPr>
        <w:t xml:space="preserve">
      Банк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қаулысын алған күннен бастап үш операциялық күннен кешіктірмей сот орындаушысын тыйым салынған ақша сомасын көрсете отырып, оның толық не ішінара орындалғаны не қаулының орындауға қабылданғаны туралы хабардар етеді, қаулы аясында талап етілетін ақпаратты Банктер туралы заңның </w:t>
      </w:r>
      <w:r>
        <w:rPr>
          <w:rFonts w:ascii="Times New Roman"/>
          <w:b w:val="false"/>
          <w:i w:val="false"/>
          <w:color w:val="000000"/>
          <w:sz w:val="28"/>
        </w:rPr>
        <w:t>50-бабында</w:t>
      </w:r>
      <w:r>
        <w:rPr>
          <w:rFonts w:ascii="Times New Roman"/>
          <w:b w:val="false"/>
          <w:i w:val="false"/>
          <w:color w:val="000000"/>
          <w:sz w:val="28"/>
        </w:rPr>
        <w:t xml:space="preserve"> белгіленген тәртіпте жолдайды және уәкілетті органдардың немесе лауазымды тұлғалардың қолда бар тыйым салу туралы шешімдері не шығыс операцияларын тоқтата тұру туралы өкімдері туралы хабардар етеді.".</w:t>
      </w:r>
    </w:p>
    <w:bookmarkStart w:name="z78" w:id="56"/>
    <w:p>
      <w:pPr>
        <w:spacing w:after="0"/>
        <w:ind w:left="0"/>
        <w:jc w:val="both"/>
      </w:pPr>
      <w:r>
        <w:rPr>
          <w:rFonts w:ascii="Times New Roman"/>
          <w:b w:val="false"/>
          <w:i w:val="false"/>
          <w:color w:val="000000"/>
          <w:sz w:val="28"/>
        </w:rPr>
        <w:t xml:space="preserve">
      4.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2016 жылғы 7 қарашада Қазақстан Республикасының нормативтік құқықтық актілерінің эталондық бақылау банкінде жарияланған) мынадай өзгерістер енгізілсін:</w:t>
      </w:r>
    </w:p>
    <w:bookmarkEnd w:id="56"/>
    <w:bookmarkStart w:name="z79" w:id="57"/>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22-3-тармақта</w:t>
      </w:r>
      <w:r>
        <w:rPr>
          <w:rFonts w:ascii="Times New Roman"/>
          <w:b w:val="false"/>
          <w:i w:val="false"/>
          <w:color w:val="000000"/>
          <w:sz w:val="28"/>
        </w:rPr>
        <w:t>:</w:t>
      </w:r>
    </w:p>
    <w:bookmarkStart w:name="z81" w:id="58"/>
    <w:p>
      <w:pPr>
        <w:spacing w:after="0"/>
        <w:ind w:left="0"/>
        <w:jc w:val="both"/>
      </w:pPr>
      <w:r>
        <w:rPr>
          <w:rFonts w:ascii="Times New Roman"/>
          <w:b w:val="false"/>
          <w:i w:val="false"/>
          <w:color w:val="000000"/>
          <w:sz w:val="28"/>
        </w:rPr>
        <w:t>
      бірінші бөлік мынадай редакцияда жазылсын:</w:t>
      </w:r>
    </w:p>
    <w:bookmarkEnd w:id="58"/>
    <w:bookmarkStart w:name="z82" w:id="59"/>
    <w:p>
      <w:pPr>
        <w:spacing w:after="0"/>
        <w:ind w:left="0"/>
        <w:jc w:val="both"/>
      </w:pPr>
      <w:r>
        <w:rPr>
          <w:rFonts w:ascii="Times New Roman"/>
          <w:b w:val="false"/>
          <w:i w:val="false"/>
          <w:color w:val="000000"/>
          <w:sz w:val="28"/>
        </w:rPr>
        <w:t>
      "22-3. Қағидалардың 22-2-тармағында көзделген жағдайда, клиенттің оның дербес деректерін жинауға, өңдеуге, сақтауға және оның ішінде қажет болған кезде үшінші тұлғаларға ұсынуға алынған, сәйкестендіру құралы арқылы расталған келісімі негізінде банк клиентпен клиентте бар құрылғыларды және (немесе) банктің өзге құрылғыларын пайдалана отырып бейнеконференция сеансын жүргізеді. Банктер бейнеконференцияның мазмұнды бөлігін (бақылау мәселелерінің тізбесі), сондай-ақ клиенттерді қашықтан сәйкестендірген кезде банктер көрсететін қызметтің тізбесі мен көлемін дербес белгілейді.";</w:t>
      </w:r>
    </w:p>
    <w:bookmarkEnd w:id="59"/>
    <w:bookmarkStart w:name="z83" w:id="60"/>
    <w:p>
      <w:pPr>
        <w:spacing w:after="0"/>
        <w:ind w:left="0"/>
        <w:jc w:val="both"/>
      </w:pPr>
      <w:r>
        <w:rPr>
          <w:rFonts w:ascii="Times New Roman"/>
          <w:b w:val="false"/>
          <w:i w:val="false"/>
          <w:color w:val="000000"/>
          <w:sz w:val="28"/>
        </w:rPr>
        <w:t>
      үшінші бөлік мынадай редакцияда жазылсын:</w:t>
      </w:r>
    </w:p>
    <w:bookmarkEnd w:id="60"/>
    <w:bookmarkStart w:name="z84" w:id="61"/>
    <w:p>
      <w:pPr>
        <w:spacing w:after="0"/>
        <w:ind w:left="0"/>
        <w:jc w:val="both"/>
      </w:pPr>
      <w:r>
        <w:rPr>
          <w:rFonts w:ascii="Times New Roman"/>
          <w:b w:val="false"/>
          <w:i w:val="false"/>
          <w:color w:val="000000"/>
          <w:sz w:val="28"/>
        </w:rPr>
        <w:t>
      "СДАО бағдарламалық қамтамасыз ету арқылы бейнеконференция сеансынан алынған фотобейненің және клиенттің қолжетімді дереккөздерінен алынған фотобейнесінің биометрикалық көрсеткіштері бойынша сәйкес болу дәрежесін айқындайды. Клиенттер өтініштерінің бейнежазбасы банкте сақталады.".</w:t>
      </w:r>
    </w:p>
    <w:bookmarkEnd w:id="61"/>
    <w:bookmarkStart w:name="z85" w:id="62"/>
    <w:p>
      <w:pPr>
        <w:spacing w:after="0"/>
        <w:ind w:left="0"/>
        <w:jc w:val="both"/>
      </w:pPr>
      <w:r>
        <w:rPr>
          <w:rFonts w:ascii="Times New Roman"/>
          <w:b w:val="false"/>
          <w:i w:val="false"/>
          <w:color w:val="000000"/>
          <w:sz w:val="28"/>
        </w:rPr>
        <w:t xml:space="preserve">
      5.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2016 жылғы 4 қарашада "Әділет" ақпараттық-құқықтық жүйесінде жарияланған) мынадай өзгерістер мен толықтыру енгізілсін:</w:t>
      </w:r>
    </w:p>
    <w:bookmarkEnd w:id="62"/>
    <w:bookmarkStart w:name="z86" w:id="63"/>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88" w:id="64"/>
    <w:p>
      <w:pPr>
        <w:spacing w:after="0"/>
        <w:ind w:left="0"/>
        <w:jc w:val="both"/>
      </w:pPr>
      <w:r>
        <w:rPr>
          <w:rFonts w:ascii="Times New Roman"/>
          <w:b w:val="false"/>
          <w:i w:val="false"/>
          <w:color w:val="000000"/>
          <w:sz w:val="28"/>
        </w:rPr>
        <w:t xml:space="preserve">
      Әкімшілік деректерді жинауға арналған "Электрондық терминалдардың саны туралы мәліметтер" нысанын толтыру бойынша </w:t>
      </w:r>
      <w:r>
        <w:rPr>
          <w:rFonts w:ascii="Times New Roman"/>
          <w:b w:val="false"/>
          <w:i w:val="false"/>
          <w:color w:val="000000"/>
          <w:sz w:val="28"/>
        </w:rPr>
        <w:t>түсіндірме</w:t>
      </w:r>
      <w:r>
        <w:rPr>
          <w:rFonts w:ascii="Times New Roman"/>
          <w:b w:val="false"/>
          <w:i w:val="false"/>
          <w:color w:val="000000"/>
          <w:sz w:val="28"/>
        </w:rPr>
        <w:t xml:space="preserve"> мынадай мазмұндағы 14-тармақпен толықтырылсын:</w:t>
      </w:r>
    </w:p>
    <w:bookmarkEnd w:id="64"/>
    <w:bookmarkStart w:name="z89" w:id="65"/>
    <w:p>
      <w:pPr>
        <w:spacing w:after="0"/>
        <w:ind w:left="0"/>
        <w:jc w:val="both"/>
      </w:pPr>
      <w:r>
        <w:rPr>
          <w:rFonts w:ascii="Times New Roman"/>
          <w:b w:val="false"/>
          <w:i w:val="false"/>
          <w:color w:val="000000"/>
          <w:sz w:val="28"/>
        </w:rPr>
        <w:t>
      "14. Өз қызметінде электрондық терминалдарды пайдаланбайтын төлем ұйымдары 1-11-бағандары толтырылмаған Нысанды жолдайды.";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91" w:id="66"/>
    <w:p>
      <w:pPr>
        <w:spacing w:after="0"/>
        <w:ind w:left="0"/>
        <w:jc w:val="both"/>
      </w:pPr>
      <w:r>
        <w:rPr>
          <w:rFonts w:ascii="Times New Roman"/>
          <w:b w:val="false"/>
          <w:i w:val="false"/>
          <w:color w:val="000000"/>
          <w:sz w:val="28"/>
        </w:rPr>
        <w:t xml:space="preserve">
      Әкімшілік деректерді жинауға арналған "Алаяқтық операциялардың көлемі туралы мәліметтер"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93" w:id="67"/>
    <w:p>
      <w:pPr>
        <w:spacing w:after="0"/>
        <w:ind w:left="0"/>
        <w:jc w:val="both"/>
      </w:pPr>
      <w:r>
        <w:rPr>
          <w:rFonts w:ascii="Times New Roman"/>
          <w:b w:val="false"/>
          <w:i w:val="false"/>
          <w:color w:val="000000"/>
          <w:sz w:val="28"/>
        </w:rPr>
        <w:t>
      "4. Нысанда:</w:t>
      </w:r>
    </w:p>
    <w:bookmarkEnd w:id="67"/>
    <w:p>
      <w:pPr>
        <w:spacing w:after="0"/>
        <w:ind w:left="0"/>
        <w:jc w:val="both"/>
      </w:pPr>
      <w:r>
        <w:rPr>
          <w:rFonts w:ascii="Times New Roman"/>
          <w:b w:val="false"/>
          <w:i w:val="false"/>
          <w:color w:val="000000"/>
          <w:sz w:val="28"/>
        </w:rPr>
        <w:t>
      1) осы түсіндірменің 10-тармағында көрсетілген белгілерге сәйкес төлем карточкаларын және (немесе) олардың деректемелерін пайдалана отырып жүргізілген;</w:t>
      </w:r>
    </w:p>
    <w:p>
      <w:pPr>
        <w:spacing w:after="0"/>
        <w:ind w:left="0"/>
        <w:jc w:val="both"/>
      </w:pPr>
      <w:r>
        <w:rPr>
          <w:rFonts w:ascii="Times New Roman"/>
          <w:b w:val="false"/>
          <w:i w:val="false"/>
          <w:color w:val="000000"/>
          <w:sz w:val="28"/>
        </w:rPr>
        <w:t>
      2) төлем карточкаларын пайдаланбай электрондық терминалдар мен қашықтан қол жеткізу жүйелері арқылы жүргізілген;</w:t>
      </w:r>
    </w:p>
    <w:p>
      <w:pPr>
        <w:spacing w:after="0"/>
        <w:ind w:left="0"/>
        <w:jc w:val="both"/>
      </w:pPr>
      <w:r>
        <w:rPr>
          <w:rFonts w:ascii="Times New Roman"/>
          <w:b w:val="false"/>
          <w:i w:val="false"/>
          <w:color w:val="000000"/>
          <w:sz w:val="28"/>
        </w:rPr>
        <w:t>
      3) ақша аударымдары жүйелері арқылы жіберілген;</w:t>
      </w:r>
    </w:p>
    <w:p>
      <w:pPr>
        <w:spacing w:after="0"/>
        <w:ind w:left="0"/>
        <w:jc w:val="both"/>
      </w:pPr>
      <w:r>
        <w:rPr>
          <w:rFonts w:ascii="Times New Roman"/>
          <w:b w:val="false"/>
          <w:i w:val="false"/>
          <w:color w:val="000000"/>
          <w:sz w:val="28"/>
        </w:rPr>
        <w:t>
      4) электрондық ақшаны пайдалана отырып жүргізілген алаяқтық операциялардың (тоқтатылғандарды қоспағанда) көлемі жөніндегі мәліметтер қамтылады.</w:t>
      </w:r>
    </w:p>
    <w:p>
      <w:pPr>
        <w:spacing w:after="0"/>
        <w:ind w:left="0"/>
        <w:jc w:val="both"/>
      </w:pPr>
      <w:r>
        <w:rPr>
          <w:rFonts w:ascii="Times New Roman"/>
          <w:b w:val="false"/>
          <w:i w:val="false"/>
          <w:color w:val="000000"/>
          <w:sz w:val="28"/>
        </w:rPr>
        <w:t>
      Мәліметтер әрбір операция бойынша жеке көрсетіледі және Нысанды ұсынушы көрсетілетін төлем қызметтерін беруші операцияны алаяқтық операция деп анықтаған уақыттың есепті кезеңіне жатқызылады.</w:t>
      </w:r>
    </w:p>
    <w:bookmarkStart w:name="z94" w:id="68"/>
    <w:p>
      <w:pPr>
        <w:spacing w:after="0"/>
        <w:ind w:left="0"/>
        <w:jc w:val="both"/>
      </w:pPr>
      <w:r>
        <w:rPr>
          <w:rFonts w:ascii="Times New Roman"/>
          <w:b w:val="false"/>
          <w:i w:val="false"/>
          <w:color w:val="000000"/>
          <w:sz w:val="28"/>
        </w:rPr>
        <w:t>
      5. 1-бағанда мәліметтер ұсынылатын төлем карточкалары жүйесінің, қашықтан қол жеткізу жүйесінің, ақша аударымдары жүйесінің атауы немесе электрондық ақша жүйелері көрсетіледі.</w:t>
      </w:r>
    </w:p>
    <w:bookmarkEnd w:id="68"/>
    <w:p>
      <w:pPr>
        <w:spacing w:after="0"/>
        <w:ind w:left="0"/>
        <w:jc w:val="both"/>
      </w:pPr>
      <w:r>
        <w:rPr>
          <w:rFonts w:ascii="Times New Roman"/>
          <w:b w:val="false"/>
          <w:i w:val="false"/>
          <w:color w:val="000000"/>
          <w:sz w:val="28"/>
        </w:rPr>
        <w:t>
      Халықаралық төлем жүйесінің төлем карточкасын пайдалана отырып, осы төлем жүйесіне хабарлама жібермей операция жүргізілген жағдайда, 1-бағанда төлем карточкасы жүйесі атауының орнына "H2H" байланыс арнасы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96" w:id="69"/>
    <w:p>
      <w:pPr>
        <w:spacing w:after="0"/>
        <w:ind w:left="0"/>
        <w:jc w:val="both"/>
      </w:pPr>
      <w:r>
        <w:rPr>
          <w:rFonts w:ascii="Times New Roman"/>
          <w:b w:val="false"/>
          <w:i w:val="false"/>
          <w:color w:val="000000"/>
          <w:sz w:val="28"/>
        </w:rPr>
        <w:t xml:space="preserve">
      Әкімшілік деректерді жинауға арналған "Айналыстағы электрондық ақшаның саны туралы және электрондық ақшаны шығару мен өтеу бойынша операциялардың саны және көлемі туралы мәліметтер"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8" w:id="70"/>
    <w:p>
      <w:pPr>
        <w:spacing w:after="0"/>
        <w:ind w:left="0"/>
        <w:jc w:val="both"/>
      </w:pPr>
      <w:r>
        <w:rPr>
          <w:rFonts w:ascii="Times New Roman"/>
          <w:b w:val="false"/>
          <w:i w:val="false"/>
          <w:color w:val="000000"/>
          <w:sz w:val="28"/>
        </w:rPr>
        <w:t>
      "5. 3-бағанда есепті тоқсанның соңғы күнінде айналыстағы электрондық ақшаның сомасы көрсетіледі.</w:t>
      </w:r>
    </w:p>
    <w:bookmarkEnd w:id="70"/>
    <w:p>
      <w:pPr>
        <w:spacing w:after="0"/>
        <w:ind w:left="0"/>
        <w:jc w:val="both"/>
      </w:pPr>
      <w:r>
        <w:rPr>
          <w:rFonts w:ascii="Times New Roman"/>
          <w:b w:val="false"/>
          <w:i w:val="false"/>
          <w:color w:val="000000"/>
          <w:sz w:val="28"/>
        </w:rPr>
        <w:t>
      3-баған есепті тоқсанның соңғы күні электрондық ақшаның иесі кім болғанына байланысты электрондық ақша эмитентінің агенттері, электрондық ақша эмитентінің қосалқы агенттері, жеке тұлғалар, дара кәсіпкерлер және заңды тұлғалар бойынша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00" w:id="71"/>
    <w:p>
      <w:pPr>
        <w:spacing w:after="0"/>
        <w:ind w:left="0"/>
        <w:jc w:val="both"/>
      </w:pPr>
      <w:r>
        <w:rPr>
          <w:rFonts w:ascii="Times New Roman"/>
          <w:b w:val="false"/>
          <w:i w:val="false"/>
          <w:color w:val="000000"/>
          <w:sz w:val="28"/>
        </w:rPr>
        <w:t xml:space="preserve">
      6.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14340 болып тіркелген, 2016 жылғы 4 қарашада Қазақстан Республикасының нормативтік құқықтық актілерінің эталондық бақылау банкінде жарияланған) мынадай өзгеріс енгізілсін: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тармақшасының екінші бөлігі мынадай редакцияда жазылсын:</w:t>
      </w:r>
    </w:p>
    <w:bookmarkStart w:name="z102" w:id="72"/>
    <w:p>
      <w:pPr>
        <w:spacing w:after="0"/>
        <w:ind w:left="0"/>
        <w:jc w:val="both"/>
      </w:pPr>
      <w:r>
        <w:rPr>
          <w:rFonts w:ascii="Times New Roman"/>
          <w:b w:val="false"/>
          <w:i w:val="false"/>
          <w:color w:val="000000"/>
          <w:sz w:val="28"/>
        </w:rPr>
        <w:t xml:space="preserve">
      "Банктер және банк қызметі туралы заңның 50-бабы </w:t>
      </w:r>
      <w:r>
        <w:rPr>
          <w:rFonts w:ascii="Times New Roman"/>
          <w:b w:val="false"/>
          <w:i w:val="false"/>
          <w:color w:val="000000"/>
          <w:sz w:val="28"/>
        </w:rPr>
        <w:t>6-тармағының</w:t>
      </w:r>
      <w:r>
        <w:rPr>
          <w:rFonts w:ascii="Times New Roman"/>
          <w:b w:val="false"/>
          <w:i w:val="false"/>
          <w:color w:val="000000"/>
          <w:sz w:val="28"/>
        </w:rPr>
        <w:t xml:space="preserve"> д-1) және д-2) тармақшаларына сәйкес ұсынылатын банктік шоттарда ақшаның болуы туралы мәліметтер өндіріп алынатын соманың шеңберінде көрсетіледі. Банктер және банк қызметі туралы заңның 50-бабы </w:t>
      </w:r>
      <w:r>
        <w:rPr>
          <w:rFonts w:ascii="Times New Roman"/>
          <w:b w:val="false"/>
          <w:i w:val="false"/>
          <w:color w:val="000000"/>
          <w:sz w:val="28"/>
        </w:rPr>
        <w:t>7-тармағының</w:t>
      </w:r>
      <w:r>
        <w:rPr>
          <w:rFonts w:ascii="Times New Roman"/>
          <w:b w:val="false"/>
          <w:i w:val="false"/>
          <w:color w:val="000000"/>
          <w:sz w:val="28"/>
        </w:rPr>
        <w:t xml:space="preserve"> ж) және з) тармақшаларына сәйкес ұсынылатын банктік шоттарда ақшаның болуы туралы мәліметтер өндіріп алынатын соманың шеңберінде көрсетіледі, ал ақша жеткіліксіз болған жағдайда – атқарушылық іс-жүргізуді қозғаған кезден бастап осы шоттардағы ақша қозғалысы туралы мәліметтер де көрсетіледі.".</w:t>
      </w:r>
    </w:p>
    <w:bookmarkEnd w:id="72"/>
    <w:bookmarkStart w:name="z103" w:id="73"/>
    <w:p>
      <w:pPr>
        <w:spacing w:after="0"/>
        <w:ind w:left="0"/>
        <w:jc w:val="both"/>
      </w:pPr>
      <w:r>
        <w:rPr>
          <w:rFonts w:ascii="Times New Roman"/>
          <w:b w:val="false"/>
          <w:i w:val="false"/>
          <w:color w:val="000000"/>
          <w:sz w:val="28"/>
        </w:rPr>
        <w:t xml:space="preserve">
      7.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14297 болып тіркелген, 2016 жылғы 24 қазанда "Әділет" ақпараттық-құқықтық жүйесінде жарияланған) мынадай өзгерістер енгізілсін:</w:t>
      </w:r>
    </w:p>
    <w:bookmarkEnd w:id="73"/>
    <w:bookmarkStart w:name="z104" w:id="74"/>
    <w:p>
      <w:pPr>
        <w:spacing w:after="0"/>
        <w:ind w:left="0"/>
        <w:jc w:val="both"/>
      </w:pPr>
      <w:r>
        <w:rPr>
          <w:rFonts w:ascii="Times New Roman"/>
          <w:b w:val="false"/>
          <w:i w:val="false"/>
          <w:color w:val="000000"/>
          <w:sz w:val="28"/>
        </w:rPr>
        <w:t xml:space="preserve">
      көрсетілген қаулымен бекітілген Төлем жүйелерінің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4"/>
    <w:bookmarkStart w:name="z105" w:id="75"/>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5"/>
    <w:bookmarkStart w:name="z106" w:id="76"/>
    <w:p>
      <w:pPr>
        <w:spacing w:after="0"/>
        <w:ind w:left="0"/>
        <w:jc w:val="both"/>
      </w:pPr>
      <w:r>
        <w:rPr>
          <w:rFonts w:ascii="Times New Roman"/>
          <w:b w:val="false"/>
          <w:i w:val="false"/>
          <w:color w:val="000000"/>
          <w:sz w:val="28"/>
        </w:rPr>
        <w:t>
      "2) төлем жүйесінің операторына төлем жүйесін жүйелік маңызы бар, маңызды немесе өзге де төлем жүйесіне жатқызу жөнінде жазбаша нысанда хабарлайды;";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08" w:id="77"/>
    <w:p>
      <w:pPr>
        <w:spacing w:after="0"/>
        <w:ind w:left="0"/>
        <w:jc w:val="both"/>
      </w:pPr>
      <w:r>
        <w:rPr>
          <w:rFonts w:ascii="Times New Roman"/>
          <w:b w:val="false"/>
          <w:i w:val="false"/>
          <w:color w:val="000000"/>
          <w:sz w:val="28"/>
        </w:rPr>
        <w:t>
      "22. Ұлттық Банк төлем жүйесін тізілімнен:</w:t>
      </w:r>
    </w:p>
    <w:bookmarkEnd w:id="77"/>
    <w:p>
      <w:pPr>
        <w:spacing w:after="0"/>
        <w:ind w:left="0"/>
        <w:jc w:val="both"/>
      </w:pPr>
      <w:r>
        <w:rPr>
          <w:rFonts w:ascii="Times New Roman"/>
          <w:b w:val="false"/>
          <w:i w:val="false"/>
          <w:color w:val="000000"/>
          <w:sz w:val="28"/>
        </w:rPr>
        <w:t>
      1) төлем жүйесі операторының қызметін тоқтату туралы мәліметтер Бизнес-сәйкестендіру нөмірлерінің ұлттық тізіліміне енгізілген кезде;</w:t>
      </w:r>
    </w:p>
    <w:p>
      <w:pPr>
        <w:spacing w:after="0"/>
        <w:ind w:left="0"/>
        <w:jc w:val="both"/>
      </w:pPr>
      <w:r>
        <w:rPr>
          <w:rFonts w:ascii="Times New Roman"/>
          <w:b w:val="false"/>
          <w:i w:val="false"/>
          <w:color w:val="000000"/>
          <w:sz w:val="28"/>
        </w:rPr>
        <w:t>
      2) Қазақстан Республикасының аумағында төлем жүйесінің жұмыс істеуі тоқтатылған кезде;</w:t>
      </w:r>
    </w:p>
    <w:p>
      <w:pPr>
        <w:spacing w:after="0"/>
        <w:ind w:left="0"/>
        <w:jc w:val="both"/>
      </w:pPr>
      <w:r>
        <w:rPr>
          <w:rFonts w:ascii="Times New Roman"/>
          <w:b w:val="false"/>
          <w:i w:val="false"/>
          <w:color w:val="000000"/>
          <w:sz w:val="28"/>
        </w:rPr>
        <w:t>
      3) Ұлттық Банк жүргізетін талдау қорытындылары бойынша қатарынан күнтізбелік он екі ай ішінде Қазақстан Республикасының резидент- қатысушылары осы төлем жүйесі арқылы жүргізетін төлемдердің және (немесе) аударымдардың болмауы фактісі анықталған кезде алып тастайды.";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w:t>
            </w:r>
            <w:r>
              <w:br/>
            </w:r>
            <w:r>
              <w:rPr>
                <w:rFonts w:ascii="Times New Roman"/>
                <w:b w:val="false"/>
                <w:i w:val="false"/>
                <w:color w:val="000000"/>
                <w:sz w:val="20"/>
              </w:rPr>
              <w:t xml:space="preserve">Басқармасының банктік </w:t>
            </w:r>
            <w:r>
              <w:br/>
            </w:r>
            <w:r>
              <w:rPr>
                <w:rFonts w:ascii="Times New Roman"/>
                <w:b w:val="false"/>
                <w:i w:val="false"/>
                <w:color w:val="000000"/>
                <w:sz w:val="20"/>
              </w:rPr>
              <w:t xml:space="preserve">шоттарды ашу және жүргізу, </w:t>
            </w:r>
            <w:r>
              <w:br/>
            </w:r>
            <w:r>
              <w:rPr>
                <w:rFonts w:ascii="Times New Roman"/>
                <w:b w:val="false"/>
                <w:i w:val="false"/>
                <w:color w:val="000000"/>
                <w:sz w:val="20"/>
              </w:rPr>
              <w:t xml:space="preserve">сондай-ақ төлемдерді және </w:t>
            </w:r>
            <w:r>
              <w:br/>
            </w:r>
            <w:r>
              <w:rPr>
                <w:rFonts w:ascii="Times New Roman"/>
                <w:b w:val="false"/>
                <w:i w:val="false"/>
                <w:color w:val="000000"/>
                <w:sz w:val="20"/>
              </w:rPr>
              <w:t xml:space="preserve">(немесе) ақша аударымдарын </w:t>
            </w:r>
            <w:r>
              <w:br/>
            </w:r>
            <w:r>
              <w:rPr>
                <w:rFonts w:ascii="Times New Roman"/>
                <w:b w:val="false"/>
                <w:i w:val="false"/>
                <w:color w:val="000000"/>
                <w:sz w:val="20"/>
              </w:rPr>
              <w:t xml:space="preserve">жүзеге асыру мәселелері </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78"/>
    <w:p>
      <w:pPr>
        <w:spacing w:after="0"/>
        <w:ind w:left="0"/>
        <w:jc w:val="left"/>
      </w:pPr>
      <w:r>
        <w:rPr>
          <w:rFonts w:ascii="Times New Roman"/>
          <w:b/>
          <w:i w:val="false"/>
          <w:color w:val="000000"/>
        </w:rPr>
        <w:t xml:space="preserve"> Қол қою үлгілері бар құжат Документ с образцами подписей</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764"/>
        <w:gridCol w:w="169"/>
        <w:gridCol w:w="277"/>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клиенті</w:t>
            </w:r>
            <w:r>
              <w:br/>
            </w:r>
            <w:r>
              <w:rPr>
                <w:rFonts w:ascii="Times New Roman"/>
                <w:b w:val="false"/>
                <w:i w:val="false"/>
                <w:color w:val="000000"/>
                <w:sz w:val="20"/>
              </w:rPr>
              <w:t>
Клиент банка</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xml:space="preserve">
Атауы </w:t>
            </w:r>
            <w:r>
              <w:br/>
            </w:r>
            <w:r>
              <w:rPr>
                <w:rFonts w:ascii="Times New Roman"/>
                <w:b w:val="false"/>
                <w:i w:val="false"/>
                <w:color w:val="000000"/>
                <w:sz w:val="20"/>
              </w:rPr>
              <w:t>
________________________</w:t>
            </w:r>
            <w:r>
              <w:br/>
            </w:r>
            <w:r>
              <w:rPr>
                <w:rFonts w:ascii="Times New Roman"/>
                <w:b w:val="false"/>
                <w:i w:val="false"/>
                <w:color w:val="000000"/>
                <w:sz w:val="20"/>
              </w:rPr>
              <w:t>
Наименование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белгілеулері</w:t>
            </w:r>
            <w:r>
              <w:br/>
            </w:r>
            <w:r>
              <w:rPr>
                <w:rFonts w:ascii="Times New Roman"/>
                <w:b w:val="false"/>
                <w:i w:val="false"/>
                <w:color w:val="000000"/>
                <w:sz w:val="20"/>
              </w:rPr>
              <w:t>
Отметки банка</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клиентінің орналасқан жері</w:t>
            </w:r>
            <w:r>
              <w:br/>
            </w:r>
            <w:r>
              <w:rPr>
                <w:rFonts w:ascii="Times New Roman"/>
                <w:b w:val="false"/>
                <w:i w:val="false"/>
                <w:color w:val="000000"/>
                <w:sz w:val="20"/>
              </w:rPr>
              <w:t>
Местонахождение клиента банка</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w:t>
            </w:r>
            <w:r>
              <w:br/>
            </w:r>
            <w:r>
              <w:rPr>
                <w:rFonts w:ascii="Times New Roman"/>
                <w:b w:val="false"/>
                <w:i w:val="false"/>
                <w:color w:val="000000"/>
                <w:sz w:val="20"/>
              </w:rPr>
              <w:t>
Банк (филиал, подразделение банка)</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Атауы</w:t>
            </w:r>
            <w:r>
              <w:br/>
            </w:r>
            <w:r>
              <w:rPr>
                <w:rFonts w:ascii="Times New Roman"/>
                <w:b w:val="false"/>
                <w:i w:val="false"/>
                <w:color w:val="000000"/>
                <w:sz w:val="20"/>
              </w:rPr>
              <w:t>
_________________________</w:t>
            </w:r>
            <w:r>
              <w:br/>
            </w: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орналасқан жері (банктің филиалы, бөлімшесі)</w:t>
            </w:r>
            <w:r>
              <w:br/>
            </w:r>
            <w:r>
              <w:rPr>
                <w:rFonts w:ascii="Times New Roman"/>
                <w:b w:val="false"/>
                <w:i w:val="false"/>
                <w:color w:val="000000"/>
                <w:sz w:val="20"/>
              </w:rPr>
              <w:t>
Местонахождение банка (филиал, подразделение банка)</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 Идентификационный код клиента</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келісімін талап ететін банктік шот бойынша барлық операцияларды жүзеге асырған кезде осы құжатта көрсетілген қол қою үлгілеріне сәйкес қол қою міндетті</w:t>
            </w:r>
            <w:r>
              <w:br/>
            </w: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8639"/>
        <w:gridCol w:w="2536"/>
      </w:tblGrid>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xml:space="preserve">
Должность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r>
              <w:br/>
            </w:r>
            <w:r>
              <w:rPr>
                <w:rFonts w:ascii="Times New Roman"/>
                <w:b w:val="false"/>
                <w:i w:val="false"/>
                <w:color w:val="000000"/>
                <w:sz w:val="20"/>
              </w:rPr>
              <w:t>
Фамилия, имя, отчество (при его наличии)</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xml:space="preserve">
      Оборотная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9"/>
        <w:gridCol w:w="1672"/>
        <w:gridCol w:w="3069"/>
      </w:tblGrid>
      <w:tr>
        <w:trPr>
          <w:trHeight w:val="30" w:hRule="atLeast"/>
        </w:trPr>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Тегі, аты, әкесінің аты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xml:space="preserve">
Дата удостоверения образцов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түпнұсқалылығын растайтын тұлғаның қолы</w:t>
            </w:r>
            <w:r>
              <w:br/>
            </w:r>
            <w:r>
              <w:rPr>
                <w:rFonts w:ascii="Times New Roman"/>
                <w:b w:val="false"/>
                <w:i w:val="false"/>
                <w:color w:val="000000"/>
                <w:sz w:val="20"/>
              </w:rPr>
              <w:t>
Подпись лица, подтверждающего подлинность образцов</w:t>
            </w:r>
          </w:p>
        </w:tc>
      </w:tr>
      <w:tr>
        <w:trPr>
          <w:trHeight w:val="30" w:hRule="atLeast"/>
        </w:trPr>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банктік шоттарды ашу және</w:t>
            </w:r>
            <w:r>
              <w:br/>
            </w:r>
            <w:r>
              <w:rPr>
                <w:rFonts w:ascii="Times New Roman"/>
                <w:b w:val="false"/>
                <w:i w:val="false"/>
                <w:color w:val="000000"/>
                <w:sz w:val="20"/>
              </w:rPr>
              <w:t>жүргізу, сондай-ақ төлемдерді</w:t>
            </w:r>
            <w:r>
              <w:br/>
            </w:r>
            <w:r>
              <w:rPr>
                <w:rFonts w:ascii="Times New Roman"/>
                <w:b w:val="false"/>
                <w:i w:val="false"/>
                <w:color w:val="000000"/>
                <w:sz w:val="20"/>
              </w:rPr>
              <w:t>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15" w:id="79"/>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 әкімшілік деректерді жинауға арналған нысан</w:t>
      </w:r>
    </w:p>
    <w:bookmarkEnd w:id="79"/>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1-PО</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Қазақстан Республикасының Ұлттық Банкінде есептік тіркеуден өткен төлем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6" w:id="80"/>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  ______________________________________________________________  нысанды ұсынатын тұлғаның атауы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750"/>
        <w:gridCol w:w="750"/>
        <w:gridCol w:w="1794"/>
        <w:gridCol w:w="1586"/>
        <w:gridCol w:w="1305"/>
        <w:gridCol w:w="1515"/>
        <w:gridCol w:w="2029"/>
        <w:gridCol w:w="1612"/>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қызметінің түрі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Нұсқауды қабылдау ортасы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жүйесінің немесе төлем карточкалары жүйесінің атауы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 немесе төлем карточкасы эмитентінің атауы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(бірлігі)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 бойынша агенттер/ қосалқы агенттер саны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агенттерінің/ қосалқы агенттерінің жалпы саны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(ол болмаған кезеңде – оның орнындағы адам)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қолы </w:t>
      </w:r>
    </w:p>
    <w:p>
      <w:pPr>
        <w:spacing w:after="0"/>
        <w:ind w:left="0"/>
        <w:jc w:val="both"/>
      </w:pPr>
      <w:r>
        <w:rPr>
          <w:rFonts w:ascii="Times New Roman"/>
          <w:b w:val="false"/>
          <w:i w:val="false"/>
          <w:color w:val="000000"/>
          <w:sz w:val="28"/>
        </w:rPr>
        <w:t xml:space="preserve">
      Орындаушы __________ __________________________ ________ ______________ </w:t>
      </w:r>
    </w:p>
    <w:p>
      <w:pPr>
        <w:spacing w:after="0"/>
        <w:ind w:left="0"/>
        <w:jc w:val="both"/>
      </w:pPr>
      <w:r>
        <w:rPr>
          <w:rFonts w:ascii="Times New Roman"/>
          <w:b w:val="false"/>
          <w:i w:val="false"/>
          <w:color w:val="000000"/>
          <w:sz w:val="28"/>
        </w:rPr>
        <w:t xml:space="preserve">
                  лауазымы тегі, аты, әкесінің аты қолы телефон нөмірі (ол бар болса) </w:t>
      </w:r>
    </w:p>
    <w:p>
      <w:pPr>
        <w:spacing w:after="0"/>
        <w:ind w:left="0"/>
        <w:jc w:val="both"/>
      </w:pPr>
      <w:r>
        <w:rPr>
          <w:rFonts w:ascii="Times New Roman"/>
          <w:b w:val="false"/>
          <w:i w:val="false"/>
          <w:color w:val="000000"/>
          <w:sz w:val="28"/>
        </w:rPr>
        <w:t>
      Есепке қол қойылған күні 20 __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"Төлем ұйымдары жүзеге </w:t>
            </w:r>
            <w:r>
              <w:br/>
            </w:r>
            <w:r>
              <w:rPr>
                <w:rFonts w:ascii="Times New Roman"/>
                <w:b w:val="false"/>
                <w:i w:val="false"/>
                <w:color w:val="000000"/>
                <w:sz w:val="20"/>
              </w:rPr>
              <w:t xml:space="preserve">асыратын операциялардың саны </w:t>
            </w:r>
            <w:r>
              <w:br/>
            </w:r>
            <w:r>
              <w:rPr>
                <w:rFonts w:ascii="Times New Roman"/>
                <w:b w:val="false"/>
                <w:i w:val="false"/>
                <w:color w:val="000000"/>
                <w:sz w:val="20"/>
              </w:rPr>
              <w:t xml:space="preserve">мен көлемі туралы мәліметтер"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18" w:id="81"/>
    <w:p>
      <w:pPr>
        <w:spacing w:after="0"/>
        <w:ind w:left="0"/>
        <w:jc w:val="left"/>
      </w:pPr>
      <w:r>
        <w:rPr>
          <w:rFonts w:ascii="Times New Roman"/>
          <w:b/>
          <w:i w:val="false"/>
          <w:color w:val="000000"/>
        </w:rPr>
        <w:t xml:space="preserve"> "Төлем ұйымдары жүзеге асыратын операциялардың саны мен көлемі туралы мәліметтер" әкімшілік деректерді жинауға арналған нысанды толтыру бойынша түсіндірме</w:t>
      </w:r>
    </w:p>
    <w:bookmarkEnd w:id="81"/>
    <w:bookmarkStart w:name="z119" w:id="82"/>
    <w:p>
      <w:pPr>
        <w:spacing w:after="0"/>
        <w:ind w:left="0"/>
        <w:jc w:val="left"/>
      </w:pPr>
      <w:r>
        <w:rPr>
          <w:rFonts w:ascii="Times New Roman"/>
          <w:b/>
          <w:i w:val="false"/>
          <w:color w:val="000000"/>
        </w:rPr>
        <w:t xml:space="preserve"> 1-тарау. Жалпы ережелер</w:t>
      </w:r>
    </w:p>
    <w:bookmarkEnd w:id="82"/>
    <w:bookmarkStart w:name="z120" w:id="83"/>
    <w:p>
      <w:pPr>
        <w:spacing w:after="0"/>
        <w:ind w:left="0"/>
        <w:jc w:val="both"/>
      </w:pPr>
      <w:r>
        <w:rPr>
          <w:rFonts w:ascii="Times New Roman"/>
          <w:b w:val="false"/>
          <w:i w:val="false"/>
          <w:color w:val="000000"/>
          <w:sz w:val="28"/>
        </w:rPr>
        <w:t>
      1. Осы түсіндірме "Төлем ұйымдары жүзеге асыратын операциялардың саны мен көлемі туралы мәліметтер" әкімшілік деректерді жинауға арналған нысанды (бұдан әрі – Нысан) толтыру жөніндегі талаптарды айқындайды.</w:t>
      </w:r>
    </w:p>
    <w:bookmarkEnd w:id="83"/>
    <w:bookmarkStart w:name="z121" w:id="84"/>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2016 жылғы 26 шілдедегі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14) тармақшасына сәйкес әзірленді.</w:t>
      </w:r>
    </w:p>
    <w:bookmarkEnd w:id="84"/>
    <w:bookmarkStart w:name="z122" w:id="85"/>
    <w:p>
      <w:pPr>
        <w:spacing w:after="0"/>
        <w:ind w:left="0"/>
        <w:jc w:val="both"/>
      </w:pPr>
      <w:r>
        <w:rPr>
          <w:rFonts w:ascii="Times New Roman"/>
          <w:b w:val="false"/>
          <w:i w:val="false"/>
          <w:color w:val="000000"/>
          <w:sz w:val="28"/>
        </w:rPr>
        <w:t>
      3. Нысан теңгемен толтырылады. Егер операция шетел валютасымен жүргізілсе, ондағы мәліметтер операция жүргізілген күнгі валюталарды айырбастаудың нарықтық бағамы бойынша теңгемен қайта есептеліп ұсынылады.</w:t>
      </w:r>
    </w:p>
    <w:bookmarkEnd w:id="85"/>
    <w:bookmarkStart w:name="z123" w:id="86"/>
    <w:p>
      <w:pPr>
        <w:spacing w:after="0"/>
        <w:ind w:left="0"/>
        <w:jc w:val="left"/>
      </w:pPr>
      <w:r>
        <w:rPr>
          <w:rFonts w:ascii="Times New Roman"/>
          <w:b/>
          <w:i w:val="false"/>
          <w:color w:val="000000"/>
        </w:rPr>
        <w:t xml:space="preserve"> 2-тарау. Нысанды толтыру</w:t>
      </w:r>
    </w:p>
    <w:bookmarkEnd w:id="86"/>
    <w:bookmarkStart w:name="z124" w:id="87"/>
    <w:p>
      <w:pPr>
        <w:spacing w:after="0"/>
        <w:ind w:left="0"/>
        <w:jc w:val="both"/>
      </w:pPr>
      <w:r>
        <w:rPr>
          <w:rFonts w:ascii="Times New Roman"/>
          <w:b w:val="false"/>
          <w:i w:val="false"/>
          <w:color w:val="000000"/>
          <w:sz w:val="28"/>
        </w:rPr>
        <w:t>
      4. Нысан төлем ұйымдары жүзеге асыратын операциялар бойынша мәліметтерді қамтиды.</w:t>
      </w:r>
    </w:p>
    <w:bookmarkEnd w:id="87"/>
    <w:bookmarkStart w:name="z125" w:id="88"/>
    <w:p>
      <w:pPr>
        <w:spacing w:after="0"/>
        <w:ind w:left="0"/>
        <w:jc w:val="both"/>
      </w:pPr>
      <w:r>
        <w:rPr>
          <w:rFonts w:ascii="Times New Roman"/>
          <w:b w:val="false"/>
          <w:i w:val="false"/>
          <w:color w:val="000000"/>
          <w:sz w:val="28"/>
        </w:rPr>
        <w:t>
      5. 1-бағанда көрсетілетін төлем қызметінің түрі көрсетіледі.</w:t>
      </w:r>
    </w:p>
    <w:bookmarkEnd w:id="88"/>
    <w:bookmarkStart w:name="z126" w:id="89"/>
    <w:p>
      <w:pPr>
        <w:spacing w:after="0"/>
        <w:ind w:left="0"/>
        <w:jc w:val="both"/>
      </w:pPr>
      <w:r>
        <w:rPr>
          <w:rFonts w:ascii="Times New Roman"/>
          <w:b w:val="false"/>
          <w:i w:val="false"/>
          <w:color w:val="000000"/>
          <w:sz w:val="28"/>
        </w:rPr>
        <w:t>
      6. 2 және 3-бағандар төлемдер қабылданған және өңделген жағдайда, оның ішінде ақша жөнелтушінің банктік шотты ашпай төлемді жүзеге асыру үшін клиенттерден қолма-қол ақшаны қабылдау кезінде, электрондық ақшаны пайдалана отырып жасалатын төлемдерді клиенттерден қабылдау және өңдеу кезінде, электрондық нысандағы клиент бастамашы болған төлемдерді өңдеу (бұдан әрі – төлемдерді қабылдау) кезінде толтырылады.</w:t>
      </w:r>
    </w:p>
    <w:bookmarkEnd w:id="89"/>
    <w:p>
      <w:pPr>
        <w:spacing w:after="0"/>
        <w:ind w:left="0"/>
        <w:jc w:val="both"/>
      </w:pPr>
      <w:r>
        <w:rPr>
          <w:rFonts w:ascii="Times New Roman"/>
          <w:b w:val="false"/>
          <w:i w:val="false"/>
          <w:color w:val="000000"/>
          <w:sz w:val="28"/>
        </w:rPr>
        <w:t>
      2-бағанда төлемнің түрі көрсетіледі.</w:t>
      </w:r>
    </w:p>
    <w:p>
      <w:pPr>
        <w:spacing w:after="0"/>
        <w:ind w:left="0"/>
        <w:jc w:val="both"/>
      </w:pPr>
      <w:r>
        <w:rPr>
          <w:rFonts w:ascii="Times New Roman"/>
          <w:b w:val="false"/>
          <w:i w:val="false"/>
          <w:color w:val="000000"/>
          <w:sz w:val="28"/>
        </w:rPr>
        <w:t>
      3-бағанда нұсқауды қабылдау ортасы көрсетіледі.</w:t>
      </w:r>
    </w:p>
    <w:bookmarkStart w:name="z127" w:id="90"/>
    <w:p>
      <w:pPr>
        <w:spacing w:after="0"/>
        <w:ind w:left="0"/>
        <w:jc w:val="both"/>
      </w:pPr>
      <w:r>
        <w:rPr>
          <w:rFonts w:ascii="Times New Roman"/>
          <w:b w:val="false"/>
          <w:i w:val="false"/>
          <w:color w:val="000000"/>
          <w:sz w:val="28"/>
        </w:rPr>
        <w:t>
      7. 4 және 5-бағандар электрондық ақша және төлем карточкалары өткізілген (таратылған) жағдайда толтырылады.</w:t>
      </w:r>
    </w:p>
    <w:bookmarkEnd w:id="90"/>
    <w:p>
      <w:pPr>
        <w:spacing w:after="0"/>
        <w:ind w:left="0"/>
        <w:jc w:val="both"/>
      </w:pPr>
      <w:r>
        <w:rPr>
          <w:rFonts w:ascii="Times New Roman"/>
          <w:b w:val="false"/>
          <w:i w:val="false"/>
          <w:color w:val="000000"/>
          <w:sz w:val="28"/>
        </w:rPr>
        <w:t>
      4-бағанда электрондық ақша жүйесінің немесе төлем карточкалары жүйесінің атауы көрсетіледі.</w:t>
      </w:r>
    </w:p>
    <w:p>
      <w:pPr>
        <w:spacing w:after="0"/>
        <w:ind w:left="0"/>
        <w:jc w:val="both"/>
      </w:pPr>
      <w:r>
        <w:rPr>
          <w:rFonts w:ascii="Times New Roman"/>
          <w:b w:val="false"/>
          <w:i w:val="false"/>
          <w:color w:val="000000"/>
          <w:sz w:val="28"/>
        </w:rPr>
        <w:t>
      5-бағанда электрондық ақша немесе төлем карточкасы эмитентінің атауы көрсетіледі.</w:t>
      </w:r>
    </w:p>
    <w:bookmarkStart w:name="z128" w:id="91"/>
    <w:p>
      <w:pPr>
        <w:spacing w:after="0"/>
        <w:ind w:left="0"/>
        <w:jc w:val="both"/>
      </w:pPr>
      <w:r>
        <w:rPr>
          <w:rFonts w:ascii="Times New Roman"/>
          <w:b w:val="false"/>
          <w:i w:val="false"/>
          <w:color w:val="000000"/>
          <w:sz w:val="28"/>
        </w:rPr>
        <w:t>
      8. 6 және 7-бағандарда операциялар саны және сомасы көрсетіледі:</w:t>
      </w:r>
    </w:p>
    <w:bookmarkEnd w:id="91"/>
    <w:p>
      <w:pPr>
        <w:spacing w:after="0"/>
        <w:ind w:left="0"/>
        <w:jc w:val="both"/>
      </w:pPr>
      <w:r>
        <w:rPr>
          <w:rFonts w:ascii="Times New Roman"/>
          <w:b w:val="false"/>
          <w:i w:val="false"/>
          <w:color w:val="000000"/>
          <w:sz w:val="28"/>
        </w:rPr>
        <w:t>
      1) төлемдер қабылданған жағдайда қабылданған және өңделген төлемдердің саны және сомасы көрсетіледі;</w:t>
      </w:r>
    </w:p>
    <w:p>
      <w:pPr>
        <w:spacing w:after="0"/>
        <w:ind w:left="0"/>
        <w:jc w:val="both"/>
      </w:pPr>
      <w:r>
        <w:rPr>
          <w:rFonts w:ascii="Times New Roman"/>
          <w:b w:val="false"/>
          <w:i w:val="false"/>
          <w:color w:val="000000"/>
          <w:sz w:val="28"/>
        </w:rPr>
        <w:t xml:space="preserve">
      2) төлем карточкалары өткізілген (таратылған) жағдайда 6-бағанда өткізілген (таратылған) төлем карточкаларының саны көрсетіледі, 7-бағанда өткізілген төлем карточкаларының сомасы көрсетіледі; </w:t>
      </w:r>
    </w:p>
    <w:p>
      <w:pPr>
        <w:spacing w:after="0"/>
        <w:ind w:left="0"/>
        <w:jc w:val="both"/>
      </w:pPr>
      <w:r>
        <w:rPr>
          <w:rFonts w:ascii="Times New Roman"/>
          <w:b w:val="false"/>
          <w:i w:val="false"/>
          <w:color w:val="000000"/>
          <w:sz w:val="28"/>
        </w:rPr>
        <w:t>
      3) электрондық ақша өткізілген (таратылған) жағдайда 6-баған толтырылмайды, 7-бағанда өткізілген (таратылған) электрондық ақша сомасы көрсетіледі.</w:t>
      </w:r>
    </w:p>
    <w:bookmarkStart w:name="z129" w:id="92"/>
    <w:p>
      <w:pPr>
        <w:spacing w:after="0"/>
        <w:ind w:left="0"/>
        <w:jc w:val="both"/>
      </w:pPr>
      <w:r>
        <w:rPr>
          <w:rFonts w:ascii="Times New Roman"/>
          <w:b w:val="false"/>
          <w:i w:val="false"/>
          <w:color w:val="000000"/>
          <w:sz w:val="28"/>
        </w:rPr>
        <w:t xml:space="preserve">
      9. 8-бағанда төлем қызметтерін көрсету бойынша агенттік шарттар жасаған төлем ұйымының төлем агенттерінің саны, "/" белгісі арқылы төлем агенттерімен төлем қызметтерін көрсету бойынша агенттік шарттар жасаған төлем ұйымының қосалқы төлем агенттерінің саны көрсетіледі. Төлем ұйымы төлем қызметтерін өз бетінше көрсеткен жағдайда, "0" белгісі көрсетіледі. </w:t>
      </w:r>
    </w:p>
    <w:bookmarkEnd w:id="92"/>
    <w:p>
      <w:pPr>
        <w:spacing w:after="0"/>
        <w:ind w:left="0"/>
        <w:jc w:val="both"/>
      </w:pPr>
      <w:r>
        <w:rPr>
          <w:rFonts w:ascii="Times New Roman"/>
          <w:b w:val="false"/>
          <w:i w:val="false"/>
          <w:color w:val="000000"/>
          <w:sz w:val="28"/>
        </w:rPr>
        <w:t xml:space="preserve">
      8-бағанды толтыру кезінде 1-бағанда көрсетілетін төлем қызметінің түрі көрсетіледі. 8-бағанда әрбір көрсетілетін төлем қызметі бойынша осындай қызмет көрсететін төлем агенттерінің және қосалқы агенттердің саны көрсетіледі. 1-бағанда "Төлемдер және төлем жүйелері туралы" 2016 жылғы 26 шілдедегі Қазақстан Республикасы Заңының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төлем қызметінің түрі көрсетілген жағдайда 8-бағанда "0" белгісі көрсетіледі. </w:t>
      </w:r>
    </w:p>
    <w:bookmarkStart w:name="z130" w:id="93"/>
    <w:p>
      <w:pPr>
        <w:spacing w:after="0"/>
        <w:ind w:left="0"/>
        <w:jc w:val="both"/>
      </w:pPr>
      <w:r>
        <w:rPr>
          <w:rFonts w:ascii="Times New Roman"/>
          <w:b w:val="false"/>
          <w:i w:val="false"/>
          <w:color w:val="000000"/>
          <w:sz w:val="28"/>
        </w:rPr>
        <w:t xml:space="preserve">
      10. 9-бағанда төлем қызметтерін көрсету бойынша агенттік шарттар жасаған төлем ұйымының төлем агенттерінің саны, "/" белгісі арқылы төлем агенттерімен төлем қызметтерін көрсету бойынша агенттік шарттар жасаған төлем ұйымының қосалқы төлем агенттерінің саны көрсетіледі. </w:t>
      </w:r>
    </w:p>
    <w:bookmarkEnd w:id="93"/>
    <w:p>
      <w:pPr>
        <w:spacing w:after="0"/>
        <w:ind w:left="0"/>
        <w:jc w:val="both"/>
      </w:pPr>
      <w:r>
        <w:rPr>
          <w:rFonts w:ascii="Times New Roman"/>
          <w:b w:val="false"/>
          <w:i w:val="false"/>
          <w:color w:val="000000"/>
          <w:sz w:val="28"/>
        </w:rPr>
        <w:t>
      Төлем ұйымының төлем агенттері мен қосалқы агенттерінің жалпы саны 1-жолдың 9-бағанында көрсетіледі, 9-бағандағы қалған жолдар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банктік шоттарды ашу және</w:t>
            </w:r>
            <w:r>
              <w:br/>
            </w:r>
            <w:r>
              <w:rPr>
                <w:rFonts w:ascii="Times New Roman"/>
                <w:b w:val="false"/>
                <w:i w:val="false"/>
                <w:color w:val="000000"/>
                <w:sz w:val="20"/>
              </w:rPr>
              <w:t>жүргізу, сондай-ақ төлемдерді</w:t>
            </w:r>
            <w:r>
              <w:br/>
            </w:r>
            <w:r>
              <w:rPr>
                <w:rFonts w:ascii="Times New Roman"/>
                <w:b w:val="false"/>
                <w:i w:val="false"/>
                <w:color w:val="000000"/>
                <w:sz w:val="20"/>
              </w:rPr>
              <w:t xml:space="preserve">және (немесе) ақша </w:t>
            </w:r>
            <w:r>
              <w:br/>
            </w:r>
            <w:r>
              <w:rPr>
                <w:rFonts w:ascii="Times New Roman"/>
                <w:b w:val="false"/>
                <w:i w:val="false"/>
                <w:color w:val="000000"/>
                <w:sz w:val="20"/>
              </w:rPr>
              <w:t xml:space="preserve">аударымдарын жүзеге асыру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Төлем жүйелерінің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Ұлттық Банкі</w:t>
            </w:r>
          </w:p>
        </w:tc>
      </w:tr>
    </w:tbl>
    <w:bookmarkStart w:name="z133" w:id="94"/>
    <w:p>
      <w:pPr>
        <w:spacing w:after="0"/>
        <w:ind w:left="0"/>
        <w:jc w:val="left"/>
      </w:pPr>
      <w:r>
        <w:rPr>
          <w:rFonts w:ascii="Times New Roman"/>
          <w:b/>
          <w:i w:val="false"/>
          <w:color w:val="000000"/>
        </w:rPr>
        <w:t xml:space="preserve"> Қазақстан Республикасының аумағында меншікті төлем жүйесін құру немесе Қазақстан Республикасының аумағында шетелдік төлем жүйесі жұмысын бастағаны туралы ақпарат</w:t>
      </w:r>
    </w:p>
    <w:bookmarkEnd w:id="9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(төлем жүйесі операторының атауы, бизнес-сәйкестендіру нөмірі (бар болса) </w:t>
      </w:r>
    </w:p>
    <w:p>
      <w:pPr>
        <w:spacing w:after="0"/>
        <w:ind w:left="0"/>
        <w:jc w:val="both"/>
      </w:pPr>
      <w:r>
        <w:rPr>
          <w:rFonts w:ascii="Times New Roman"/>
          <w:b w:val="false"/>
          <w:i w:val="false"/>
          <w:color w:val="000000"/>
          <w:sz w:val="28"/>
        </w:rPr>
        <w:t xml:space="preserve">
      осы арқылы Қазақстан Республикасының аумағында меншікті төлем жүйесін құрғаны/ </w:t>
      </w:r>
    </w:p>
    <w:p>
      <w:pPr>
        <w:spacing w:after="0"/>
        <w:ind w:left="0"/>
        <w:jc w:val="both"/>
      </w:pPr>
      <w:r>
        <w:rPr>
          <w:rFonts w:ascii="Times New Roman"/>
          <w:b w:val="false"/>
          <w:i w:val="false"/>
          <w:color w:val="000000"/>
          <w:sz w:val="28"/>
        </w:rPr>
        <w:t xml:space="preserve">
      Қазақстан Республикасының аумағында шетелдік төлем жүйесі жұмыс істей бастағаны </w:t>
      </w:r>
    </w:p>
    <w:p>
      <w:pPr>
        <w:spacing w:after="0"/>
        <w:ind w:left="0"/>
        <w:jc w:val="both"/>
      </w:pPr>
      <w:r>
        <w:rPr>
          <w:rFonts w:ascii="Times New Roman"/>
          <w:b w:val="false"/>
          <w:i w:val="false"/>
          <w:color w:val="000000"/>
          <w:sz w:val="28"/>
        </w:rPr>
        <w:t xml:space="preserve">
      туралы хабарлайды </w:t>
      </w:r>
    </w:p>
    <w:p>
      <w:pPr>
        <w:spacing w:after="0"/>
        <w:ind w:left="0"/>
        <w:jc w:val="both"/>
      </w:pPr>
      <w:r>
        <w:rPr>
          <w:rFonts w:ascii="Times New Roman"/>
          <w:b w:val="false"/>
          <w:i w:val="false"/>
          <w:color w:val="000000"/>
          <w:sz w:val="28"/>
        </w:rPr>
        <w:t xml:space="preserve">
      (қажет емесі сызылып тасталсын)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(төлем жүйесінің атауы) </w:t>
      </w:r>
    </w:p>
    <w:p>
      <w:pPr>
        <w:spacing w:after="0"/>
        <w:ind w:left="0"/>
        <w:jc w:val="both"/>
      </w:pPr>
      <w:r>
        <w:rPr>
          <w:rFonts w:ascii="Times New Roman"/>
          <w:b w:val="false"/>
          <w:i w:val="false"/>
          <w:color w:val="000000"/>
          <w:sz w:val="28"/>
        </w:rPr>
        <w:t xml:space="preserve">
      ___________________________________ бастап (Қазақстан Республикасының </w:t>
      </w:r>
    </w:p>
    <w:p>
      <w:pPr>
        <w:spacing w:after="0"/>
        <w:ind w:left="0"/>
        <w:jc w:val="both"/>
      </w:pPr>
      <w:r>
        <w:rPr>
          <w:rFonts w:ascii="Times New Roman"/>
          <w:b w:val="false"/>
          <w:i w:val="false"/>
          <w:color w:val="000000"/>
          <w:sz w:val="28"/>
        </w:rPr>
        <w:t xml:space="preserve">
      аумағында төлем жүйесі жұмыс істей бастаған күн – банктермен немесе банк </w:t>
      </w:r>
    </w:p>
    <w:p>
      <w:pPr>
        <w:spacing w:after="0"/>
        <w:ind w:left="0"/>
        <w:jc w:val="both"/>
      </w:pPr>
      <w:r>
        <w:rPr>
          <w:rFonts w:ascii="Times New Roman"/>
          <w:b w:val="false"/>
          <w:i w:val="false"/>
          <w:color w:val="000000"/>
          <w:sz w:val="28"/>
        </w:rPr>
        <w:t xml:space="preserve">
      операцияларының жекелеген түрлерін жүзеге асыратын ұйымдармен төлем жүйесіне </w:t>
      </w:r>
    </w:p>
    <w:p>
      <w:pPr>
        <w:spacing w:after="0"/>
        <w:ind w:left="0"/>
        <w:jc w:val="both"/>
      </w:pPr>
      <w:r>
        <w:rPr>
          <w:rFonts w:ascii="Times New Roman"/>
          <w:b w:val="false"/>
          <w:i w:val="false"/>
          <w:color w:val="000000"/>
          <w:sz w:val="28"/>
        </w:rPr>
        <w:t>
      қатысуға арналған шартты жасасқан күн)</w:t>
      </w:r>
    </w:p>
    <w:bookmarkStart w:name="z134" w:id="95"/>
    <w:p>
      <w:pPr>
        <w:spacing w:after="0"/>
        <w:ind w:left="0"/>
        <w:jc w:val="both"/>
      </w:pPr>
      <w:r>
        <w:rPr>
          <w:rFonts w:ascii="Times New Roman"/>
          <w:b w:val="false"/>
          <w:i w:val="false"/>
          <w:color w:val="000000"/>
          <w:sz w:val="28"/>
        </w:rPr>
        <w:t xml:space="preserve">
      1. Төлем жүйесі операторының орналасқан жері: </w:t>
      </w:r>
    </w:p>
    <w:bookmarkEnd w:id="9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(индекс, қала (облыс), аудан, көше, үй (офис)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поштаның (бар болса) мекенжайы)</w:t>
      </w:r>
    </w:p>
    <w:bookmarkStart w:name="z135" w:id="96"/>
    <w:p>
      <w:pPr>
        <w:spacing w:after="0"/>
        <w:ind w:left="0"/>
        <w:jc w:val="both"/>
      </w:pPr>
      <w:r>
        <w:rPr>
          <w:rFonts w:ascii="Times New Roman"/>
          <w:b w:val="false"/>
          <w:i w:val="false"/>
          <w:color w:val="000000"/>
          <w:sz w:val="28"/>
        </w:rPr>
        <w:t xml:space="preserve">
      2. Төлем жүйесі операторының "Төлемдер және төлем жүйелері туралы" 2016 жылғы </w:t>
      </w:r>
    </w:p>
    <w:bookmarkEnd w:id="96"/>
    <w:p>
      <w:pPr>
        <w:spacing w:after="0"/>
        <w:ind w:left="0"/>
        <w:jc w:val="both"/>
      </w:pPr>
      <w:r>
        <w:rPr>
          <w:rFonts w:ascii="Times New Roman"/>
          <w:b w:val="false"/>
          <w:i w:val="false"/>
          <w:color w:val="000000"/>
          <w:sz w:val="28"/>
        </w:rPr>
        <w:t xml:space="preserve">
      26 шілдедегі Қазақстан Республикасы Заңының 5-бабы </w:t>
      </w:r>
      <w:r>
        <w:rPr>
          <w:rFonts w:ascii="Times New Roman"/>
          <w:b w:val="false"/>
          <w:i w:val="false"/>
          <w:color w:val="000000"/>
          <w:sz w:val="28"/>
        </w:rPr>
        <w:t>4-тармағында</w:t>
      </w: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xml:space="preserve">
      құжаттар орналасқан интернет-ресурсының домендік аты туралы мәліметтер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(интернет-ресурс)</w:t>
      </w:r>
    </w:p>
    <w:bookmarkStart w:name="z136" w:id="97"/>
    <w:p>
      <w:pPr>
        <w:spacing w:after="0"/>
        <w:ind w:left="0"/>
        <w:jc w:val="both"/>
      </w:pPr>
      <w:r>
        <w:rPr>
          <w:rFonts w:ascii="Times New Roman"/>
          <w:b w:val="false"/>
          <w:i w:val="false"/>
          <w:color w:val="000000"/>
          <w:sz w:val="28"/>
        </w:rPr>
        <w:t xml:space="preserve">
      3. "Төлемдер және төлем жүйелері туралы" 2016 жылғы 26 шілдедегі Қазақстан </w:t>
      </w:r>
    </w:p>
    <w:bookmarkEnd w:id="97"/>
    <w:p>
      <w:pPr>
        <w:spacing w:after="0"/>
        <w:ind w:left="0"/>
        <w:jc w:val="both"/>
      </w:pPr>
      <w:r>
        <w:rPr>
          <w:rFonts w:ascii="Times New Roman"/>
          <w:b w:val="false"/>
          <w:i w:val="false"/>
          <w:color w:val="000000"/>
          <w:sz w:val="28"/>
        </w:rPr>
        <w:t xml:space="preserve">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ұсынылатын құжаттардың </w:t>
      </w:r>
    </w:p>
    <w:p>
      <w:pPr>
        <w:spacing w:after="0"/>
        <w:ind w:left="0"/>
        <w:jc w:val="both"/>
      </w:pP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
      1) ____________________________________________________________________;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____________________________________________________________________.</w:t>
      </w:r>
    </w:p>
    <w:bookmarkStart w:name="z137" w:id="98"/>
    <w:p>
      <w:pPr>
        <w:spacing w:after="0"/>
        <w:ind w:left="0"/>
        <w:jc w:val="both"/>
      </w:pPr>
      <w:r>
        <w:rPr>
          <w:rFonts w:ascii="Times New Roman"/>
          <w:b w:val="false"/>
          <w:i w:val="false"/>
          <w:color w:val="000000"/>
          <w:sz w:val="28"/>
        </w:rPr>
        <w:t xml:space="preserve">
      4. Қазақстан Республикасының резиденттері - төлем жүйесінің қатысушылары туралы </w:t>
      </w:r>
    </w:p>
    <w:bookmarkEnd w:id="98"/>
    <w:p>
      <w:pPr>
        <w:spacing w:after="0"/>
        <w:ind w:left="0"/>
        <w:jc w:val="both"/>
      </w:pPr>
      <w:r>
        <w:rPr>
          <w:rFonts w:ascii="Times New Roman"/>
          <w:b w:val="false"/>
          <w:i w:val="false"/>
          <w:color w:val="000000"/>
          <w:sz w:val="28"/>
        </w:rPr>
        <w:t xml:space="preserve">
      мәліметтер (төлем жүйесіне қатысуға арналған шарттардың көшірмелерін қоса бере </w:t>
      </w:r>
    </w:p>
    <w:p>
      <w:pPr>
        <w:spacing w:after="0"/>
        <w:ind w:left="0"/>
        <w:jc w:val="both"/>
      </w:pPr>
      <w:r>
        <w:rPr>
          <w:rFonts w:ascii="Times New Roman"/>
          <w:b w:val="false"/>
          <w:i w:val="false"/>
          <w:color w:val="000000"/>
          <w:sz w:val="28"/>
        </w:rPr>
        <w:t xml:space="preserve">
      отырып) </w:t>
      </w:r>
    </w:p>
    <w:p>
      <w:pPr>
        <w:spacing w:after="0"/>
        <w:ind w:left="0"/>
        <w:jc w:val="both"/>
      </w:pPr>
      <w:r>
        <w:rPr>
          <w:rFonts w:ascii="Times New Roman"/>
          <w:b w:val="false"/>
          <w:i w:val="false"/>
          <w:color w:val="000000"/>
          <w:sz w:val="28"/>
        </w:rPr>
        <w:t xml:space="preserve">
      Мен қоса беріліп отырған мәліметтерді тексергенімді және олар дәйекті және толық </w:t>
      </w:r>
    </w:p>
    <w:p>
      <w:pPr>
        <w:spacing w:after="0"/>
        <w:ind w:left="0"/>
        <w:jc w:val="both"/>
      </w:pPr>
      <w:r>
        <w:rPr>
          <w:rFonts w:ascii="Times New Roman"/>
          <w:b w:val="false"/>
          <w:i w:val="false"/>
          <w:color w:val="000000"/>
          <w:sz w:val="28"/>
        </w:rPr>
        <w:t xml:space="preserve">
      болып табылатынын растаймын.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Төлем жүйесі операторының бірінші басшысы </w:t>
      </w:r>
    </w:p>
    <w:p>
      <w:pPr>
        <w:spacing w:after="0"/>
        <w:ind w:left="0"/>
        <w:jc w:val="both"/>
      </w:pPr>
      <w:r>
        <w:rPr>
          <w:rFonts w:ascii="Times New Roman"/>
          <w:b w:val="false"/>
          <w:i w:val="false"/>
          <w:color w:val="000000"/>
          <w:sz w:val="28"/>
        </w:rPr>
        <w:t xml:space="preserve">
      (ол болмаған жағдайда – оның орнындағы адам) </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