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042b" w14:textId="9880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19 наурыздағы № 20 бұйрығы. Қазақстан Республикасының Әділет министрлігінде 2019 жылғы 2 сәуірде № 18448 болып тіркелді. Күші жойылды - Қазақстан Республикасы Сауда және интеграция министрінің 2020 жылғы 16 наурыздағы № 51-НҚ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16.03.2020 </w:t>
      </w:r>
      <w:r>
        <w:rPr>
          <w:rFonts w:ascii="Times New Roman"/>
          <w:b w:val="false"/>
          <w:i w:val="false"/>
          <w:color w:val="ff0000"/>
          <w:sz w:val="28"/>
        </w:rPr>
        <w:t>№ 51-НҚ</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11298 болып тіркелген, 2015 жылғы 23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"Жекелеген тауар түрлерінің импортына және (немесе) экспортына лицензия беру" мемлекеттік көрсетілетін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"Жекелеген тауар түрлерінің импортына және (немесе) экспортына лицензия беру" мемлекеттік көрсетілетін қызмет регламенті";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5"/>
    <w:bookmarkStart w:name="z10" w:id="6"/>
    <w:p>
      <w:pPr>
        <w:spacing w:after="0"/>
        <w:ind w:left="0"/>
        <w:jc w:val="both"/>
      </w:pPr>
      <w:r>
        <w:rPr>
          <w:rFonts w:ascii="Times New Roman"/>
          <w:b w:val="false"/>
          <w:i w:val="false"/>
          <w:color w:val="000000"/>
          <w:sz w:val="28"/>
        </w:rPr>
        <w:t>
      3. Мемлекеттік қызмет көрсету нәтижесі –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тауарлардың жекелеген түрлерінің импортына және (немесе) экспортына лицензия не мемлекеттік қызмет көрсетуден бас тарту туралы дәлелді жауап.</w:t>
      </w:r>
    </w:p>
    <w:bookmarkEnd w:id="6"/>
    <w:p>
      <w:pPr>
        <w:spacing w:after="0"/>
        <w:ind w:left="0"/>
        <w:jc w:val="both"/>
      </w:pPr>
      <w:r>
        <w:rPr>
          <w:rFonts w:ascii="Times New Roman"/>
          <w:b w:val="false"/>
          <w:i w:val="false"/>
          <w:color w:val="000000"/>
          <w:sz w:val="28"/>
        </w:rPr>
        <w:t>
      Портал арқылы жүгінген кезде мемлекеттік қызмет көрсетудің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жолданады.</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"2-тарау. Көрсетілетін қызметті беруші жұмыскерлерінің мемлекеттік қызмет көрсету процесіндегі іс-қимылы тәртібінің сипаттамасы";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рәсімдердің (іс-қимылдардың) нәтижелері:</w:t>
      </w:r>
    </w:p>
    <w:bookmarkEnd w:id="8"/>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қажет болған жағдайда келісуші мемлекеттік органға сұрау салуды жіберу;</w:t>
      </w:r>
    </w:p>
    <w:p>
      <w:pPr>
        <w:spacing w:after="0"/>
        <w:ind w:left="0"/>
        <w:jc w:val="both"/>
      </w:pPr>
      <w:r>
        <w:rPr>
          <w:rFonts w:ascii="Times New Roman"/>
          <w:b w:val="false"/>
          <w:i w:val="false"/>
          <w:color w:val="000000"/>
          <w:sz w:val="28"/>
        </w:rPr>
        <w:t>
      4) көрсетілетін қызмет берушінің заң қызметінің уәкілетті лауазымды адамымен мемлекеттік көрсетілетін қызметті келісу;</w:t>
      </w:r>
    </w:p>
    <w:p>
      <w:pPr>
        <w:spacing w:after="0"/>
        <w:ind w:left="0"/>
        <w:jc w:val="both"/>
      </w:pPr>
      <w:r>
        <w:rPr>
          <w:rFonts w:ascii="Times New Roman"/>
          <w:b w:val="false"/>
          <w:i w:val="false"/>
          <w:color w:val="000000"/>
          <w:sz w:val="28"/>
        </w:rPr>
        <w:t>
      5) келісуші мемлекеттік орган жауабының талдауы;</w:t>
      </w:r>
    </w:p>
    <w:p>
      <w:pPr>
        <w:spacing w:after="0"/>
        <w:ind w:left="0"/>
        <w:jc w:val="both"/>
      </w:pPr>
      <w:r>
        <w:rPr>
          <w:rFonts w:ascii="Times New Roman"/>
          <w:b w:val="false"/>
          <w:i w:val="false"/>
          <w:color w:val="000000"/>
          <w:sz w:val="28"/>
        </w:rPr>
        <w:t>
      6) көрсетілетін қызметті берушінің лицензияға қол қоюға уәкілетті лауазымды адамының ЭЦҚ-сы қойылған электрондық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4-тараудың</w:t>
      </w:r>
      <w:r>
        <w:rPr>
          <w:rFonts w:ascii="Times New Roman"/>
          <w:b w:val="false"/>
          <w:i w:val="false"/>
          <w:color w:val="000000"/>
          <w:sz w:val="28"/>
        </w:rPr>
        <w:t xml:space="preserve"> тақырыптары мынадай редакцияда жазылсын:</w:t>
      </w:r>
    </w:p>
    <w:bookmarkStart w:name="z16" w:id="9"/>
    <w:p>
      <w:pPr>
        <w:spacing w:after="0"/>
        <w:ind w:left="0"/>
        <w:jc w:val="both"/>
      </w:pPr>
      <w:r>
        <w:rPr>
          <w:rFonts w:ascii="Times New Roman"/>
          <w:b w:val="false"/>
          <w:i w:val="false"/>
          <w:color w:val="000000"/>
          <w:sz w:val="28"/>
        </w:rPr>
        <w:t>
      "3-тарау. Көрсетілетін қызметті беруші жұмыскерлерінің мемлекеттік қызмет көрсету процесіндегі өзара іс-қимылы тәртібінің сипаттамасы</w:t>
      </w:r>
    </w:p>
    <w:bookmarkEnd w:id="9"/>
    <w:bookmarkStart w:name="z17" w:id="10"/>
    <w:p>
      <w:pPr>
        <w:spacing w:after="0"/>
        <w:ind w:left="0"/>
        <w:jc w:val="both"/>
      </w:pPr>
      <w:r>
        <w:rPr>
          <w:rFonts w:ascii="Times New Roman"/>
          <w:b w:val="false"/>
          <w:i w:val="false"/>
          <w:color w:val="000000"/>
          <w:sz w:val="28"/>
        </w:rPr>
        <w:t>
      4-тарау. Мемлекеттік қызмет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10"/>
    <w:bookmarkStart w:name="z18" w:id="11"/>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11"/>
    <w:bookmarkStart w:name="z19"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аумағына жекелеген тауарлар түрлерін экспорттауға және (немесе) импорттауға рұқсат беру" мемлекеттік көрсетілетін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"Қазақстан Республикасының аумағына жекелеген тауарлар түрлерін экспорттауға және (немесе) импорттауға рұқсат беру" мемлекеттік көрсетілетін қызмет регламенті";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3" w:id="14"/>
    <w:p>
      <w:pPr>
        <w:spacing w:after="0"/>
        <w:ind w:left="0"/>
        <w:jc w:val="both"/>
      </w:pPr>
      <w:r>
        <w:rPr>
          <w:rFonts w:ascii="Times New Roman"/>
          <w:b w:val="false"/>
          <w:i w:val="false"/>
          <w:color w:val="000000"/>
          <w:sz w:val="28"/>
        </w:rPr>
        <w:t>
      "1-тарау. Жалпы ережелер";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25" w:id="1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немесе www.еlісеnse.kz "Е-лицензиялау" веб-порталы (бұдан әрі – портал) арқылы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6"/>
    <w:bookmarkStart w:name="z28" w:id="17"/>
    <w:p>
      <w:pPr>
        <w:spacing w:after="0"/>
        <w:ind w:left="0"/>
        <w:jc w:val="both"/>
      </w:pPr>
      <w:r>
        <w:rPr>
          <w:rFonts w:ascii="Times New Roman"/>
          <w:b w:val="false"/>
          <w:i w:val="false"/>
          <w:color w:val="000000"/>
          <w:sz w:val="28"/>
        </w:rPr>
        <w:t>
      3. Мемлекеттік қызмет көрсету нәтижесі –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Қазақстан Республикасының аумағына жекелеген тауарлар түрлерін экспорттауға және (немесе) импорттауға берілетін рұқсат не мемлекеттік қызмет көрсетуден бас тарту туралы дәлелді жауап.</w:t>
      </w:r>
    </w:p>
    <w:bookmarkEnd w:id="17"/>
    <w:p>
      <w:pPr>
        <w:spacing w:after="0"/>
        <w:ind w:left="0"/>
        <w:jc w:val="both"/>
      </w:pPr>
      <w:r>
        <w:rPr>
          <w:rFonts w:ascii="Times New Roman"/>
          <w:b w:val="false"/>
          <w:i w:val="false"/>
          <w:color w:val="000000"/>
          <w:sz w:val="28"/>
        </w:rPr>
        <w:t>
      Мемлекеттік қызмет көрсетудің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жолданады.</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тақырыптары мынадай редакцияда жазылсын:</w:t>
      </w:r>
    </w:p>
    <w:bookmarkStart w:name="z30" w:id="18"/>
    <w:p>
      <w:pPr>
        <w:spacing w:after="0"/>
        <w:ind w:left="0"/>
        <w:jc w:val="both"/>
      </w:pPr>
      <w:r>
        <w:rPr>
          <w:rFonts w:ascii="Times New Roman"/>
          <w:b w:val="false"/>
          <w:i w:val="false"/>
          <w:color w:val="000000"/>
          <w:sz w:val="28"/>
        </w:rPr>
        <w:t>
      "2-тарау. Көрсетілетін қызметті беруші жұмыскерлерінің мемлекеттік қызмет көрсету процесіндегі іс-қимылы тәртібінің сипаттамасы</w:t>
      </w:r>
    </w:p>
    <w:bookmarkEnd w:id="18"/>
    <w:bookmarkStart w:name="z31" w:id="19"/>
    <w:p>
      <w:pPr>
        <w:spacing w:after="0"/>
        <w:ind w:left="0"/>
        <w:jc w:val="both"/>
      </w:pPr>
      <w:r>
        <w:rPr>
          <w:rFonts w:ascii="Times New Roman"/>
          <w:b w:val="false"/>
          <w:i w:val="false"/>
          <w:color w:val="000000"/>
          <w:sz w:val="28"/>
        </w:rPr>
        <w:t>
      3-тарау. Көрсетілетін қызметті беруші жұмыскерлерінің мемлекеттік қызмет көрсету процесіндегі өзара іс-қимылы тәртібінің сипаттамасы</w:t>
      </w:r>
    </w:p>
    <w:bookmarkEnd w:id="19"/>
    <w:bookmarkStart w:name="z32" w:id="20"/>
    <w:p>
      <w:pPr>
        <w:spacing w:after="0"/>
        <w:ind w:left="0"/>
        <w:jc w:val="both"/>
      </w:pPr>
      <w:r>
        <w:rPr>
          <w:rFonts w:ascii="Times New Roman"/>
          <w:b w:val="false"/>
          <w:i w:val="false"/>
          <w:color w:val="000000"/>
          <w:sz w:val="28"/>
        </w:rPr>
        <w:t>
      4-тарау. Мемлекеттік қызмет көрсету процесінде ақпараттық жүйелерді пайдалану тәртібінің сипаттамасы";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"9. Көрсетілетін қызметті берушіге жүгіну тәртібінің сипаттамасы, көрсетілетін қызметті алушының сұрау салуын өңдеу ұзақтығы.</w:t>
      </w:r>
    </w:p>
    <w:bookmarkEnd w:id="21"/>
    <w:p>
      <w:pPr>
        <w:spacing w:after="0"/>
        <w:ind w:left="0"/>
        <w:jc w:val="both"/>
      </w:pPr>
      <w:r>
        <w:rPr>
          <w:rFonts w:ascii="Times New Roman"/>
          <w:b w:val="false"/>
          <w:i w:val="false"/>
          <w:color w:val="000000"/>
          <w:sz w:val="28"/>
        </w:rPr>
        <w:t>
      Мемлекеттік қызмет көрсетілуі үшін көрсетілетін қызметті алушы порталға сұрау салады.</w:t>
      </w:r>
    </w:p>
    <w:bookmarkStart w:name="z35" w:id="22"/>
    <w:p>
      <w:pPr>
        <w:spacing w:after="0"/>
        <w:ind w:left="0"/>
        <w:jc w:val="both"/>
      </w:pPr>
      <w:r>
        <w:rPr>
          <w:rFonts w:ascii="Times New Roman"/>
          <w:b w:val="false"/>
          <w:i w:val="false"/>
          <w:color w:val="000000"/>
          <w:sz w:val="28"/>
        </w:rPr>
        <w:t>
      10. Көрсетілетін қызметті алушы жүгінген кезде мемлекеттік қызмет көрсету үшін қажетті құжаттар Стандартқа сәйкес айқындалады.</w:t>
      </w:r>
    </w:p>
    <w:bookmarkEnd w:id="22"/>
    <w:bookmarkStart w:name="z36" w:id="23"/>
    <w:p>
      <w:pPr>
        <w:spacing w:after="0"/>
        <w:ind w:left="0"/>
        <w:jc w:val="both"/>
      </w:pPr>
      <w:r>
        <w:rPr>
          <w:rFonts w:ascii="Times New Roman"/>
          <w:b w:val="false"/>
          <w:i w:val="false"/>
          <w:color w:val="000000"/>
          <w:sz w:val="28"/>
        </w:rPr>
        <w:t>
      11. Мемлекеттік қызмет портал арқылы көрсетілген кездегі көрсетілетін қызметті алушы мен көрсетілетін қызметті беруші рәсімдерінің (іс-қимылдарының) реттілігі мен жүгіну тәртібінің сипаттамасы:</w:t>
      </w:r>
    </w:p>
    <w:bookmarkEnd w:id="23"/>
    <w:p>
      <w:pPr>
        <w:spacing w:after="0"/>
        <w:ind w:left="0"/>
        <w:jc w:val="both"/>
      </w:pPr>
      <w:r>
        <w:rPr>
          <w:rFonts w:ascii="Times New Roman"/>
          <w:b w:val="false"/>
          <w:i w:val="false"/>
          <w:color w:val="000000"/>
          <w:sz w:val="28"/>
        </w:rPr>
        <w:t>
      Көрсетілетін қызметті берушінің портал арқылы қадамдық іс-қимылдары мен шешімдері (мемлекеттік қызмет көрсету кезіндегі функционалдық өзара іс-қимылдың № 1 диаграммасы) осы Мемлекеттік көрсетілетін қызмет регламентіне 2-қосымшада келтірілген:</w:t>
      </w:r>
    </w:p>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 компьютерінің интернет-браузерінде сақталатын өзінің ЭЦҚ тіркеу куәлігінің көмегімен жүзеге асырады (порталдағы тіркелмеген көрсетілетін қызмет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интернет-браузеріне ЭЦҚ тіркеу куәлігін бекіту, мемлекеттік қызмет көрсету үшін порталға көрсетілетін қызметті алушының құпия сөзін (авторландыру процесі) енгізу процесі;</w:t>
      </w:r>
    </w:p>
    <w:p>
      <w:pPr>
        <w:spacing w:after="0"/>
        <w:ind w:left="0"/>
        <w:jc w:val="both"/>
      </w:pPr>
      <w:r>
        <w:rPr>
          <w:rFonts w:ascii="Times New Roman"/>
          <w:b w:val="false"/>
          <w:i w:val="false"/>
          <w:color w:val="000000"/>
          <w:sz w:val="28"/>
        </w:rPr>
        <w:t>
      3) 1-шарт – порталда логин (жеке сәйкестендіру нөмірі (бұдан әрі – ЖСН) немесе бизнес сәйкестендіру нөмірі (бұдан әрі – БСН) және құпия сөз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4) 2-процесс – көрсетілетін қызметті алушының осы Мемлекеттік көрсетілетін қызмет регламентінде мемлекеттік көрсетілетін қызметті таңдауы, мемлекеттік қызмет көрсету үшін сұрау салу нысанын экранға шығару және оның құрылымы мен форматтық талаптарын ескере отырып, сұрау салу нысанына қажетті құжаттарды электронды түрде тіркеп, көрсетілетін қызметті алушының нысанды толтыруы (деректерді енгізу);</w:t>
      </w:r>
    </w:p>
    <w:p>
      <w:pPr>
        <w:spacing w:after="0"/>
        <w:ind w:left="0"/>
        <w:jc w:val="both"/>
      </w:pPr>
      <w:r>
        <w:rPr>
          <w:rFonts w:ascii="Times New Roman"/>
          <w:b w:val="false"/>
          <w:i w:val="false"/>
          <w:color w:val="000000"/>
          <w:sz w:val="28"/>
        </w:rPr>
        <w:t>
      5) 4-процесс – "электрондық үкімет" төлем шлюзі (бұдан әрі - ЭҮТШ) арқылы мемлекеттік көрсетілетін қызметті төлеу, одан кейін бұл ақпарат "Е-лицензиялау" мемлекеттік деректер базасы" (бұдан әрі – "Е-лицензиялау" МДБ) веб-порталына түседі, не түбіртекті электронды (сканерленген) түрде бекіту;</w:t>
      </w:r>
    </w:p>
    <w:p>
      <w:pPr>
        <w:spacing w:after="0"/>
        <w:ind w:left="0"/>
        <w:jc w:val="both"/>
      </w:pPr>
      <w:r>
        <w:rPr>
          <w:rFonts w:ascii="Times New Roman"/>
          <w:b w:val="false"/>
          <w:i w:val="false"/>
          <w:color w:val="000000"/>
          <w:sz w:val="28"/>
        </w:rPr>
        <w:t>
      6) 2-шарт – мемлекеттік қызметті көрсеткені үшін төлем фактісін "Е-лицензиялау" МДБ-да тексеру;</w:t>
      </w:r>
    </w:p>
    <w:p>
      <w:pPr>
        <w:spacing w:after="0"/>
        <w:ind w:left="0"/>
        <w:jc w:val="both"/>
      </w:pPr>
      <w:r>
        <w:rPr>
          <w:rFonts w:ascii="Times New Roman"/>
          <w:b w:val="false"/>
          <w:i w:val="false"/>
          <w:color w:val="000000"/>
          <w:sz w:val="28"/>
        </w:rPr>
        <w:t>
      7) 6-процесс – көрсетілетін қызметті алушының сұрау салуды куәландыруы (қол қою) үшін ЭЦҚ тіркеу куәлігін таңдауы;</w:t>
      </w:r>
    </w:p>
    <w:p>
      <w:pPr>
        <w:spacing w:after="0"/>
        <w:ind w:left="0"/>
        <w:jc w:val="both"/>
      </w:pPr>
      <w:r>
        <w:rPr>
          <w:rFonts w:ascii="Times New Roman"/>
          <w:b w:val="false"/>
          <w:i w:val="false"/>
          <w:color w:val="000000"/>
          <w:sz w:val="28"/>
        </w:rPr>
        <w:t>
      8) 3-шарт – порталда ЭЦҚ тіркеу куәлігінің қолданылу мерзімін және тізімде қайтарылып алынған (күшін жойған) тіркеу куәліктерінің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9) 7-процесс – көрсетілетін қызметті алушының ЭЦҚ арқылы толтырылған мемлекеттік қызмет көрсетуге арналған сұрау салу нысанын (енгізілген деректерді) куәландыруы (қол қоюы);</w:t>
      </w:r>
    </w:p>
    <w:p>
      <w:pPr>
        <w:spacing w:after="0"/>
        <w:ind w:left="0"/>
        <w:jc w:val="both"/>
      </w:pPr>
      <w:r>
        <w:rPr>
          <w:rFonts w:ascii="Times New Roman"/>
          <w:b w:val="false"/>
          <w:i w:val="false"/>
          <w:color w:val="000000"/>
          <w:sz w:val="28"/>
        </w:rPr>
        <w:t>
      10) 9-процесс – электрондық құжатты (қызмет алушының сұрау салуын) тіркеу және сұрау салуды "Е-лицензиялау" МДБ-да өңдеу;</w:t>
      </w:r>
    </w:p>
    <w:p>
      <w:pPr>
        <w:spacing w:after="0"/>
        <w:ind w:left="0"/>
        <w:jc w:val="both"/>
      </w:pPr>
      <w:r>
        <w:rPr>
          <w:rFonts w:ascii="Times New Roman"/>
          <w:b w:val="false"/>
          <w:i w:val="false"/>
          <w:color w:val="000000"/>
          <w:sz w:val="28"/>
        </w:rPr>
        <w:t>
      11) 4-шарт – мемлекеттік қызмет көрсету нәтижесін ресімдеу;</w:t>
      </w:r>
    </w:p>
    <w:p>
      <w:pPr>
        <w:spacing w:after="0"/>
        <w:ind w:left="0"/>
        <w:jc w:val="both"/>
      </w:pPr>
      <w:r>
        <w:rPr>
          <w:rFonts w:ascii="Times New Roman"/>
          <w:b w:val="false"/>
          <w:i w:val="false"/>
          <w:color w:val="000000"/>
          <w:sz w:val="28"/>
        </w:rPr>
        <w:t>
      12) 10-процесс – көрсетілетін қызметті алушының "Е-лицензиялау" МДБ-да қалыптастырылған мемлекеттік қызмет көрсету нәтижесін алуы. Электрондық құжат қызмет берушінің уәкілетті лауазымды адамының ЭЦҚ-сын пайдалана отырып қалыптастырылады.</w:t>
      </w:r>
    </w:p>
    <w:bookmarkStart w:name="z37" w:id="24"/>
    <w:p>
      <w:pPr>
        <w:spacing w:after="0"/>
        <w:ind w:left="0"/>
        <w:jc w:val="both"/>
      </w:pPr>
      <w:r>
        <w:rPr>
          <w:rFonts w:ascii="Times New Roman"/>
          <w:b w:val="false"/>
          <w:i w:val="false"/>
          <w:color w:val="000000"/>
          <w:sz w:val="28"/>
        </w:rPr>
        <w:t>
      12. Осы Мемлекеттік көрсетілетін қызмет регламентіне 3-қосымшада рұқсат беру құжаттарының нысандары келтірілген.";</w:t>
      </w:r>
    </w:p>
    <w:bookmarkEnd w:id="24"/>
    <w:bookmarkStart w:name="z38" w:id="25"/>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25"/>
    <w:bookmarkStart w:name="z39" w:id="26"/>
    <w:p>
      <w:pPr>
        <w:spacing w:after="0"/>
        <w:ind w:left="0"/>
        <w:jc w:val="both"/>
      </w:pPr>
      <w:r>
        <w:rPr>
          <w:rFonts w:ascii="Times New Roman"/>
          <w:b w:val="false"/>
          <w:i w:val="false"/>
          <w:color w:val="000000"/>
          <w:sz w:val="28"/>
        </w:rPr>
        <w:t xml:space="preserve">
      көрсетілген бұйрықпен бекітілген "Тауар биржалары саласында дилерлік қызметпен айналысу құқығына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1" w:id="27"/>
    <w:p>
      <w:pPr>
        <w:spacing w:after="0"/>
        <w:ind w:left="0"/>
        <w:jc w:val="both"/>
      </w:pPr>
      <w:r>
        <w:rPr>
          <w:rFonts w:ascii="Times New Roman"/>
          <w:b w:val="false"/>
          <w:i w:val="false"/>
          <w:color w:val="000000"/>
          <w:sz w:val="28"/>
        </w:rPr>
        <w:t>
      "1-тарау. Жалпы ережелер";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"3. Мемлекеттік қызмет көрсету нәтижесі –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тауар биржалары саласында дилерлік қызметпен айналысу құқығына лицензия не мемлекеттік қызмет көрсетуден бас тарту туралы дәлелді жауап.</w:t>
      </w:r>
    </w:p>
    <w:bookmarkEnd w:id="28"/>
    <w:p>
      <w:pPr>
        <w:spacing w:after="0"/>
        <w:ind w:left="0"/>
        <w:jc w:val="both"/>
      </w:pPr>
      <w:r>
        <w:rPr>
          <w:rFonts w:ascii="Times New Roman"/>
          <w:b w:val="false"/>
          <w:i w:val="false"/>
          <w:color w:val="000000"/>
          <w:sz w:val="28"/>
        </w:rPr>
        <w:t>
      Портал арқылы жүгінген кезде мемлекеттік қызмет көрсетудің нәтижесі көрсетілетін қызметті алушының "жеке кабинетіне" көрсетілетін қызметті берушінің уәкілетті адамының ЭЦҚ-сымен куәландырылған қойылған электрондық құжат нысанында жолданады.</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5" w:id="29"/>
    <w:p>
      <w:pPr>
        <w:spacing w:after="0"/>
        <w:ind w:left="0"/>
        <w:jc w:val="both"/>
      </w:pPr>
      <w:r>
        <w:rPr>
          <w:rFonts w:ascii="Times New Roman"/>
          <w:b w:val="false"/>
          <w:i w:val="false"/>
          <w:color w:val="000000"/>
          <w:sz w:val="28"/>
        </w:rPr>
        <w:t>
      "2-тарау. Көрсетілетін қызметті беруші жұмыскерлерінің мемлекеттік қызмет көрсету процесіндегі іс-қимылы тәртібінің сипаттамасы";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7" w:id="30"/>
    <w:p>
      <w:pPr>
        <w:spacing w:after="0"/>
        <w:ind w:left="0"/>
        <w:jc w:val="both"/>
      </w:pPr>
      <w:r>
        <w:rPr>
          <w:rFonts w:ascii="Times New Roman"/>
          <w:b w:val="false"/>
          <w:i w:val="false"/>
          <w:color w:val="000000"/>
          <w:sz w:val="28"/>
        </w:rPr>
        <w:t>
      4) тармақша мынадай редакцияда жазылсын:</w:t>
      </w:r>
    </w:p>
    <w:bookmarkEnd w:id="30"/>
    <w:bookmarkStart w:name="z48" w:id="31"/>
    <w:p>
      <w:pPr>
        <w:spacing w:after="0"/>
        <w:ind w:left="0"/>
        <w:jc w:val="both"/>
      </w:pPr>
      <w:r>
        <w:rPr>
          <w:rFonts w:ascii="Times New Roman"/>
          <w:b w:val="false"/>
          <w:i w:val="false"/>
          <w:color w:val="000000"/>
          <w:sz w:val="28"/>
        </w:rPr>
        <w:t>
      "4) жауапты орындаушы бір жұмыс күні ішінде құжаттардың Қазақстан Республикасының заңнамасына сәйкестігін карайды және тиісті лицензия және (немесе) лицензияға қосымша, не мемлекеттік қызмет көрсетуден бас тарту туралы дәлелді жауап дайындайды;"</w:t>
      </w:r>
    </w:p>
    <w:bookmarkEnd w:id="31"/>
    <w:bookmarkStart w:name="z49" w:id="32"/>
    <w:p>
      <w:pPr>
        <w:spacing w:after="0"/>
        <w:ind w:left="0"/>
        <w:jc w:val="both"/>
      </w:pPr>
      <w:r>
        <w:rPr>
          <w:rFonts w:ascii="Times New Roman"/>
          <w:b w:val="false"/>
          <w:i w:val="false"/>
          <w:color w:val="000000"/>
          <w:sz w:val="28"/>
        </w:rPr>
        <w:t>
      6) тармақша мынадай редакцияда жазылсын:</w:t>
      </w:r>
    </w:p>
    <w:bookmarkEnd w:id="32"/>
    <w:bookmarkStart w:name="z50" w:id="33"/>
    <w:p>
      <w:pPr>
        <w:spacing w:after="0"/>
        <w:ind w:left="0"/>
        <w:jc w:val="both"/>
      </w:pPr>
      <w:r>
        <w:rPr>
          <w:rFonts w:ascii="Times New Roman"/>
          <w:b w:val="false"/>
          <w:i w:val="false"/>
          <w:color w:val="000000"/>
          <w:sz w:val="28"/>
        </w:rPr>
        <w:t>
      "6) келісуші мемлекеттік органның оң жауабы болған кезде жауапты орындаушы бір жұмыс күні ішінде құжаттардың Қазақстан Республикасының заңнамасына сәйкестігін карайды;";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2" w:id="34"/>
    <w:p>
      <w:pPr>
        <w:spacing w:after="0"/>
        <w:ind w:left="0"/>
        <w:jc w:val="both"/>
      </w:pPr>
      <w:r>
        <w:rPr>
          <w:rFonts w:ascii="Times New Roman"/>
          <w:b w:val="false"/>
          <w:i w:val="false"/>
          <w:color w:val="000000"/>
          <w:sz w:val="28"/>
        </w:rPr>
        <w:t>
      "3-тарау. Көрсетілетін қызметті беруші жұмыскерлерінің мемлекеттік қызмет көрсету процесіндегі өзара іс-қимылы тәртібінің сипаттамасы";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54" w:id="35"/>
    <w:p>
      <w:pPr>
        <w:spacing w:after="0"/>
        <w:ind w:left="0"/>
        <w:jc w:val="both"/>
      </w:pPr>
      <w:r>
        <w:rPr>
          <w:rFonts w:ascii="Times New Roman"/>
          <w:b w:val="false"/>
          <w:i w:val="false"/>
          <w:color w:val="000000"/>
          <w:sz w:val="28"/>
        </w:rPr>
        <w:t>
      "3) бір жұмыс күні ішінде құжаттардың Қазақстан Республикасының заңнамасына сәйкестігін қарау;";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6" w:id="36"/>
    <w:p>
      <w:pPr>
        <w:spacing w:after="0"/>
        <w:ind w:left="0"/>
        <w:jc w:val="both"/>
      </w:pPr>
      <w:r>
        <w:rPr>
          <w:rFonts w:ascii="Times New Roman"/>
          <w:b w:val="false"/>
          <w:i w:val="false"/>
          <w:color w:val="000000"/>
          <w:sz w:val="28"/>
        </w:rPr>
        <w:t>
      "4-тарау. Мемлекеттік қызмет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36"/>
    <w:bookmarkStart w:name="z57" w:id="37"/>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End w:id="37"/>
    <w:bookmarkStart w:name="z58" w:id="38"/>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2-қосымшасының</w:t>
      </w:r>
      <w:r>
        <w:rPr>
          <w:rFonts w:ascii="Times New Roman"/>
          <w:b w:val="false"/>
          <w:i w:val="false"/>
          <w:color w:val="000000"/>
          <w:sz w:val="28"/>
        </w:rPr>
        <w:t xml:space="preserve"> жоғарғы оң жақ бұрышындағы мәтін мынадай редакцияда жазылсын:</w:t>
      </w:r>
    </w:p>
    <w:bookmarkEnd w:id="38"/>
    <w:bookmarkStart w:name="z59" w:id="39"/>
    <w:p>
      <w:pPr>
        <w:spacing w:after="0"/>
        <w:ind w:left="0"/>
        <w:jc w:val="both"/>
      </w:pPr>
      <w:r>
        <w:rPr>
          <w:rFonts w:ascii="Times New Roman"/>
          <w:b w:val="false"/>
          <w:i w:val="false"/>
          <w:color w:val="000000"/>
          <w:sz w:val="28"/>
        </w:rPr>
        <w:t>
      "Тауар биржалары саласында дилерлік қызметпен айналысу құқығына лицензия беру" мемлекеттік көрсетілетін қызмет регламентіне 2-қосымша";</w:t>
      </w:r>
    </w:p>
    <w:bookmarkEnd w:id="39"/>
    <w:bookmarkStart w:name="z60" w:id="40"/>
    <w:p>
      <w:pPr>
        <w:spacing w:after="0"/>
        <w:ind w:left="0"/>
        <w:jc w:val="both"/>
      </w:pPr>
      <w:r>
        <w:rPr>
          <w:rFonts w:ascii="Times New Roman"/>
          <w:b w:val="false"/>
          <w:i w:val="false"/>
          <w:color w:val="000000"/>
          <w:sz w:val="28"/>
        </w:rPr>
        <w:t xml:space="preserve">
      көрсетілген бұйрықпен бекітілген "Тауар биржалары саласында брокерлік қызметпен айналысу құқығына лицензия беру" мемлекеттік қызметінің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"Тауар биржалары саласында брокерлік қызметпен айналысу құқығына лицензия беру" мемлекеттік көрсетілетін қызмет регламенті";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4" w:id="42"/>
    <w:p>
      <w:pPr>
        <w:spacing w:after="0"/>
        <w:ind w:left="0"/>
        <w:jc w:val="both"/>
      </w:pPr>
      <w:r>
        <w:rPr>
          <w:rFonts w:ascii="Times New Roman"/>
          <w:b w:val="false"/>
          <w:i w:val="false"/>
          <w:color w:val="000000"/>
          <w:sz w:val="28"/>
        </w:rPr>
        <w:t>
      "1-тарау. Жалпы ережелер";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6" w:id="43"/>
    <w:p>
      <w:pPr>
        <w:spacing w:after="0"/>
        <w:ind w:left="0"/>
        <w:jc w:val="both"/>
      </w:pPr>
      <w:r>
        <w:rPr>
          <w:rFonts w:ascii="Times New Roman"/>
          <w:b w:val="false"/>
          <w:i w:val="false"/>
          <w:color w:val="000000"/>
          <w:sz w:val="28"/>
        </w:rPr>
        <w:t>
      "3. Мемлекеттік қызмет көрсетудің нәтижесі –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тауар биржалары саласында брокерлік қызметпен айналысу құқығына лицензия не мемлекеттік қызмет көрсетуден бас тарту туралы дәлелді жауап.</w:t>
      </w:r>
    </w:p>
    <w:bookmarkEnd w:id="43"/>
    <w:p>
      <w:pPr>
        <w:spacing w:after="0"/>
        <w:ind w:left="0"/>
        <w:jc w:val="both"/>
      </w:pPr>
      <w:r>
        <w:rPr>
          <w:rFonts w:ascii="Times New Roman"/>
          <w:b w:val="false"/>
          <w:i w:val="false"/>
          <w:color w:val="000000"/>
          <w:sz w:val="28"/>
        </w:rPr>
        <w:t>
      Портал арқылы жүгінген кезде мемлекеттік қызмет көрсетудің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8" w:id="44"/>
    <w:p>
      <w:pPr>
        <w:spacing w:after="0"/>
        <w:ind w:left="0"/>
        <w:jc w:val="both"/>
      </w:pPr>
      <w:r>
        <w:rPr>
          <w:rFonts w:ascii="Times New Roman"/>
          <w:b w:val="false"/>
          <w:i w:val="false"/>
          <w:color w:val="000000"/>
          <w:sz w:val="28"/>
        </w:rPr>
        <w:t>
      "2-тарау. Көрсетілетін қызметті беруші жұмыскерлерінің мемлекеттік қызмет көрсету процесіндегі іс-қимылы тәртібінің сипаттамасы";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70" w:id="45"/>
    <w:p>
      <w:pPr>
        <w:spacing w:after="0"/>
        <w:ind w:left="0"/>
        <w:jc w:val="both"/>
      </w:pPr>
      <w:r>
        <w:rPr>
          <w:rFonts w:ascii="Times New Roman"/>
          <w:b w:val="false"/>
          <w:i w:val="false"/>
          <w:color w:val="000000"/>
          <w:sz w:val="28"/>
        </w:rPr>
        <w:t>
      4) тармақша мынадай редакцияда жазылсын:</w:t>
      </w:r>
    </w:p>
    <w:bookmarkEnd w:id="45"/>
    <w:bookmarkStart w:name="z71" w:id="46"/>
    <w:p>
      <w:pPr>
        <w:spacing w:after="0"/>
        <w:ind w:left="0"/>
        <w:jc w:val="both"/>
      </w:pPr>
      <w:r>
        <w:rPr>
          <w:rFonts w:ascii="Times New Roman"/>
          <w:b w:val="false"/>
          <w:i w:val="false"/>
          <w:color w:val="000000"/>
          <w:sz w:val="28"/>
        </w:rPr>
        <w:t>
      "4) жауапты орындаушы бір жұмыс күні ішінде құжаттардың Қазақстан Республикасының заңнамасына сәйкестігін карайды және тиісті лицензия және (немесе) лицензияға қосымша, не мемлекеттік қызмет көрсетуден бас тарту туралы дәлелді жауап дайындайды;";</w:t>
      </w:r>
    </w:p>
    <w:bookmarkEnd w:id="46"/>
    <w:bookmarkStart w:name="z72" w:id="47"/>
    <w:p>
      <w:pPr>
        <w:spacing w:after="0"/>
        <w:ind w:left="0"/>
        <w:jc w:val="both"/>
      </w:pPr>
      <w:r>
        <w:rPr>
          <w:rFonts w:ascii="Times New Roman"/>
          <w:b w:val="false"/>
          <w:i w:val="false"/>
          <w:color w:val="000000"/>
          <w:sz w:val="28"/>
        </w:rPr>
        <w:t>
      6) тармақша мынадай редакцияда жазылсын:</w:t>
      </w:r>
    </w:p>
    <w:bookmarkEnd w:id="47"/>
    <w:bookmarkStart w:name="z73" w:id="48"/>
    <w:p>
      <w:pPr>
        <w:spacing w:after="0"/>
        <w:ind w:left="0"/>
        <w:jc w:val="both"/>
      </w:pPr>
      <w:r>
        <w:rPr>
          <w:rFonts w:ascii="Times New Roman"/>
          <w:b w:val="false"/>
          <w:i w:val="false"/>
          <w:color w:val="000000"/>
          <w:sz w:val="28"/>
        </w:rPr>
        <w:t>
      "6) келісуші мемлекеттік органның оң жауабы болған кезде жауапты орындаушы бір жұмыс күні ішінде құжаттардың Қазақстан Республикасының заңнамасына сәйкестігін карайды;";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5" w:id="49"/>
    <w:p>
      <w:pPr>
        <w:spacing w:after="0"/>
        <w:ind w:left="0"/>
        <w:jc w:val="both"/>
      </w:pPr>
      <w:r>
        <w:rPr>
          <w:rFonts w:ascii="Times New Roman"/>
          <w:b w:val="false"/>
          <w:i w:val="false"/>
          <w:color w:val="000000"/>
          <w:sz w:val="28"/>
        </w:rPr>
        <w:t>
      "3-тарау. Көрсетілетін қызметті беруші жұмыскерлерінің мемлекеттік қызмет көрсету процесіндегі өзара іс-қимылы тәртібінің сипаттамасы";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77" w:id="50"/>
    <w:p>
      <w:pPr>
        <w:spacing w:after="0"/>
        <w:ind w:left="0"/>
        <w:jc w:val="both"/>
      </w:pPr>
      <w:r>
        <w:rPr>
          <w:rFonts w:ascii="Times New Roman"/>
          <w:b w:val="false"/>
          <w:i w:val="false"/>
          <w:color w:val="000000"/>
          <w:sz w:val="28"/>
        </w:rPr>
        <w:t>
      "3) бір жұмыс күні ішінде құжаттардың Қазақстан Республикасының заңнамасына сәйкестігін қарау;";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9" w:id="51"/>
    <w:p>
      <w:pPr>
        <w:spacing w:after="0"/>
        <w:ind w:left="0"/>
        <w:jc w:val="both"/>
      </w:pPr>
      <w:r>
        <w:rPr>
          <w:rFonts w:ascii="Times New Roman"/>
          <w:b w:val="false"/>
          <w:i w:val="false"/>
          <w:color w:val="000000"/>
          <w:sz w:val="28"/>
        </w:rPr>
        <w:t>
      "4-тарау. Мемлекеттік қызмет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51"/>
    <w:bookmarkStart w:name="z80" w:id="52"/>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редакцияда жазылсын;</w:t>
      </w:r>
    </w:p>
    <w:bookmarkEnd w:id="52"/>
    <w:bookmarkStart w:name="z81" w:id="53"/>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2-қосымшасының</w:t>
      </w:r>
      <w:r>
        <w:rPr>
          <w:rFonts w:ascii="Times New Roman"/>
          <w:b w:val="false"/>
          <w:i w:val="false"/>
          <w:color w:val="000000"/>
          <w:sz w:val="28"/>
        </w:rPr>
        <w:t xml:space="preserve"> жоғарғы оң жақ бұрышындағы мәтін мынадай редакцияда жазылсын:</w:t>
      </w:r>
    </w:p>
    <w:bookmarkEnd w:id="53"/>
    <w:bookmarkStart w:name="z82" w:id="54"/>
    <w:p>
      <w:pPr>
        <w:spacing w:after="0"/>
        <w:ind w:left="0"/>
        <w:jc w:val="both"/>
      </w:pPr>
      <w:r>
        <w:rPr>
          <w:rFonts w:ascii="Times New Roman"/>
          <w:b w:val="false"/>
          <w:i w:val="false"/>
          <w:color w:val="000000"/>
          <w:sz w:val="28"/>
        </w:rPr>
        <w:t>
      "Тауар биржалары саласында брокерлік қызметпен айналысу құқығына лицензия беру" мемлекеттік көрсетілетін қызмет регламентіне 2-қосымша";</w:t>
      </w:r>
    </w:p>
    <w:bookmarkEnd w:id="54"/>
    <w:bookmarkStart w:name="z83" w:id="55"/>
    <w:p>
      <w:pPr>
        <w:spacing w:after="0"/>
        <w:ind w:left="0"/>
        <w:jc w:val="both"/>
      </w:pPr>
      <w:r>
        <w:rPr>
          <w:rFonts w:ascii="Times New Roman"/>
          <w:b w:val="false"/>
          <w:i w:val="false"/>
          <w:color w:val="000000"/>
          <w:sz w:val="28"/>
        </w:rPr>
        <w:t xml:space="preserve">
      көрсетілген бұйрықпен бекітілген "Тауар биржалары қызметімен айналысу құқығына лицензия беру" мемлекеттік қызметінің </w:t>
      </w:r>
      <w:r>
        <w:rPr>
          <w:rFonts w:ascii="Times New Roman"/>
          <w:b w:val="false"/>
          <w:i w:val="false"/>
          <w:color w:val="000000"/>
          <w:sz w:val="28"/>
        </w:rPr>
        <w:t>регламентінде</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5" w:id="56"/>
    <w:p>
      <w:pPr>
        <w:spacing w:after="0"/>
        <w:ind w:left="0"/>
        <w:jc w:val="both"/>
      </w:pPr>
      <w:r>
        <w:rPr>
          <w:rFonts w:ascii="Times New Roman"/>
          <w:b w:val="false"/>
          <w:i w:val="false"/>
          <w:color w:val="000000"/>
          <w:sz w:val="28"/>
        </w:rPr>
        <w:t>
      "Тауар биржалары қызметімен айналысу құқығына лицензия беру" мемлекеттік көрсетілетін қызмет регламенті";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7" w:id="57"/>
    <w:p>
      <w:pPr>
        <w:spacing w:after="0"/>
        <w:ind w:left="0"/>
        <w:jc w:val="both"/>
      </w:pPr>
      <w:r>
        <w:rPr>
          <w:rFonts w:ascii="Times New Roman"/>
          <w:b w:val="false"/>
          <w:i w:val="false"/>
          <w:color w:val="000000"/>
          <w:sz w:val="28"/>
        </w:rPr>
        <w:t>
      "1-тарау. Жалпы ережелер";</w:t>
      </w:r>
    </w:p>
    <w:bookmarkEnd w:id="57"/>
    <w:bookmarkStart w:name="z88" w:id="58"/>
    <w:p>
      <w:pPr>
        <w:spacing w:after="0"/>
        <w:ind w:left="0"/>
        <w:jc w:val="both"/>
      </w:pPr>
      <w:r>
        <w:rPr>
          <w:rFonts w:ascii="Times New Roman"/>
          <w:b w:val="false"/>
          <w:i w:val="false"/>
          <w:color w:val="000000"/>
          <w:sz w:val="28"/>
        </w:rPr>
        <w:t>
      3-тармақ мынадай редакцияда жазылсын:</w:t>
      </w:r>
    </w:p>
    <w:bookmarkEnd w:id="58"/>
    <w:bookmarkStart w:name="z89" w:id="59"/>
    <w:p>
      <w:pPr>
        <w:spacing w:after="0"/>
        <w:ind w:left="0"/>
        <w:jc w:val="both"/>
      </w:pPr>
      <w:r>
        <w:rPr>
          <w:rFonts w:ascii="Times New Roman"/>
          <w:b w:val="false"/>
          <w:i w:val="false"/>
          <w:color w:val="000000"/>
          <w:sz w:val="28"/>
        </w:rPr>
        <w:t>
      "3. Мемлекеттік қызмет көрсетудің нәтижесі –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тауар биржалары қызметімен айналысу құқығына лицензия не мемлекеттік қызмет көрсетуден бас тарту туралы дәлелді жауап.</w:t>
      </w:r>
    </w:p>
    <w:bookmarkEnd w:id="59"/>
    <w:p>
      <w:pPr>
        <w:spacing w:after="0"/>
        <w:ind w:left="0"/>
        <w:jc w:val="both"/>
      </w:pPr>
      <w:r>
        <w:rPr>
          <w:rFonts w:ascii="Times New Roman"/>
          <w:b w:val="false"/>
          <w:i w:val="false"/>
          <w:color w:val="000000"/>
          <w:sz w:val="28"/>
        </w:rPr>
        <w:t>
      Портал арқылы жүгінген кезде мемлекеттік қызмет көрсетудің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1" w:id="60"/>
    <w:p>
      <w:pPr>
        <w:spacing w:after="0"/>
        <w:ind w:left="0"/>
        <w:jc w:val="both"/>
      </w:pPr>
      <w:r>
        <w:rPr>
          <w:rFonts w:ascii="Times New Roman"/>
          <w:b w:val="false"/>
          <w:i w:val="false"/>
          <w:color w:val="000000"/>
          <w:sz w:val="28"/>
        </w:rPr>
        <w:t>
      "2-тарау. Көрсетілетін қызметті беруші жұмыскерлерінің мемлекеттік қызмет көрсету процесіндегі іс-қимылы тәртібінің сипаттамасы";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93" w:id="61"/>
    <w:p>
      <w:pPr>
        <w:spacing w:after="0"/>
        <w:ind w:left="0"/>
        <w:jc w:val="both"/>
      </w:pPr>
      <w:r>
        <w:rPr>
          <w:rFonts w:ascii="Times New Roman"/>
          <w:b w:val="false"/>
          <w:i w:val="false"/>
          <w:color w:val="000000"/>
          <w:sz w:val="28"/>
        </w:rPr>
        <w:t>
      4) тармақша мынадай редакцияда жазылсын:</w:t>
      </w:r>
    </w:p>
    <w:bookmarkEnd w:id="61"/>
    <w:bookmarkStart w:name="z94" w:id="62"/>
    <w:p>
      <w:pPr>
        <w:spacing w:after="0"/>
        <w:ind w:left="0"/>
        <w:jc w:val="both"/>
      </w:pPr>
      <w:r>
        <w:rPr>
          <w:rFonts w:ascii="Times New Roman"/>
          <w:b w:val="false"/>
          <w:i w:val="false"/>
          <w:color w:val="000000"/>
          <w:sz w:val="28"/>
        </w:rPr>
        <w:t>
      "4) жауапты орындаушы бір жұмыс күні ішінде құжаттардың Қазақстан Республикасының заңнамасына сәйкестігін карайды және тиісті лицензия және (немесе) лицензияға қосымша, не мемлекеттік қызмет көрсетуден бас тарту туралы дәлелді жауап дайындайды;";</w:t>
      </w:r>
    </w:p>
    <w:bookmarkEnd w:id="62"/>
    <w:bookmarkStart w:name="z95" w:id="63"/>
    <w:p>
      <w:pPr>
        <w:spacing w:after="0"/>
        <w:ind w:left="0"/>
        <w:jc w:val="both"/>
      </w:pPr>
      <w:r>
        <w:rPr>
          <w:rFonts w:ascii="Times New Roman"/>
          <w:b w:val="false"/>
          <w:i w:val="false"/>
          <w:color w:val="000000"/>
          <w:sz w:val="28"/>
        </w:rPr>
        <w:t>
      6) тармақша мынадай редакцияда жазылсын:</w:t>
      </w:r>
    </w:p>
    <w:bookmarkEnd w:id="63"/>
    <w:bookmarkStart w:name="z96" w:id="64"/>
    <w:p>
      <w:pPr>
        <w:spacing w:after="0"/>
        <w:ind w:left="0"/>
        <w:jc w:val="both"/>
      </w:pPr>
      <w:r>
        <w:rPr>
          <w:rFonts w:ascii="Times New Roman"/>
          <w:b w:val="false"/>
          <w:i w:val="false"/>
          <w:color w:val="000000"/>
          <w:sz w:val="28"/>
        </w:rPr>
        <w:t>
      "6) келісуші мемлекеттік органның оң жауабы болған кезде жауапты орындаушы бір жұмыс күні ішінде құжаттардың Қазақстан Республикасының заңнамасына сәйкестігін карайды;";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8" w:id="65"/>
    <w:p>
      <w:pPr>
        <w:spacing w:after="0"/>
        <w:ind w:left="0"/>
        <w:jc w:val="both"/>
      </w:pPr>
      <w:r>
        <w:rPr>
          <w:rFonts w:ascii="Times New Roman"/>
          <w:b w:val="false"/>
          <w:i w:val="false"/>
          <w:color w:val="000000"/>
          <w:sz w:val="28"/>
        </w:rPr>
        <w:t>
      "3-тарау. Көрсетілетін қызметті беруші жұмыскерлерінің мемлекеттік қызмет көрсету процесіндегі өзара іс-қимылы тәртібінің сипаттамасы";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100" w:id="66"/>
    <w:p>
      <w:pPr>
        <w:spacing w:after="0"/>
        <w:ind w:left="0"/>
        <w:jc w:val="both"/>
      </w:pPr>
      <w:r>
        <w:rPr>
          <w:rFonts w:ascii="Times New Roman"/>
          <w:b w:val="false"/>
          <w:i w:val="false"/>
          <w:color w:val="000000"/>
          <w:sz w:val="28"/>
        </w:rPr>
        <w:t>
      "3) бір жұмыс күні ішінде құжаттардың Қазақстан Республикасының заңнамасына сәйкестігін қарау;";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02" w:id="67"/>
    <w:p>
      <w:pPr>
        <w:spacing w:after="0"/>
        <w:ind w:left="0"/>
        <w:jc w:val="both"/>
      </w:pPr>
      <w:r>
        <w:rPr>
          <w:rFonts w:ascii="Times New Roman"/>
          <w:b w:val="false"/>
          <w:i w:val="false"/>
          <w:color w:val="000000"/>
          <w:sz w:val="28"/>
        </w:rPr>
        <w:t>
      "4-тарау. Мемлекеттік қызмет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67"/>
    <w:bookmarkStart w:name="z103" w:id="68"/>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редакцияда жазылсын.</w:t>
      </w:r>
    </w:p>
    <w:bookmarkEnd w:id="68"/>
    <w:bookmarkStart w:name="z104" w:id="69"/>
    <w:p>
      <w:pPr>
        <w:spacing w:after="0"/>
        <w:ind w:left="0"/>
        <w:jc w:val="both"/>
      </w:pPr>
      <w:r>
        <w:rPr>
          <w:rFonts w:ascii="Times New Roman"/>
          <w:b w:val="false"/>
          <w:i w:val="false"/>
          <w:color w:val="000000"/>
          <w:sz w:val="28"/>
        </w:rPr>
        <w:t>
      2. Сауда қызметін реттеу департаменті заңнамада белгіленген тәртіппен:</w:t>
      </w:r>
    </w:p>
    <w:bookmarkEnd w:id="69"/>
    <w:bookmarkStart w:name="z105" w:id="7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0"/>
    <w:bookmarkStart w:name="z106" w:id="7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1"/>
    <w:bookmarkStart w:name="z107" w:id="7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72"/>
    <w:bookmarkStart w:name="z108" w:id="73"/>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3"/>
    <w:bookmarkStart w:name="z109" w:id="7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4"/>
    <w:bookmarkStart w:name="z110" w:id="7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 xml:space="preserve">импортына және (немесе)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 xml:space="preserve">импортына және (немесе)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20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жекелеген тауарлар </w:t>
            </w:r>
            <w:r>
              <w:br/>
            </w:r>
            <w:r>
              <w:rPr>
                <w:rFonts w:ascii="Times New Roman"/>
                <w:b w:val="false"/>
                <w:i w:val="false"/>
                <w:color w:val="000000"/>
                <w:sz w:val="20"/>
              </w:rPr>
              <w:t>түрлерін экспорттауға</w:t>
            </w:r>
            <w:r>
              <w:br/>
            </w:r>
            <w:r>
              <w:rPr>
                <w:rFonts w:ascii="Times New Roman"/>
                <w:b w:val="false"/>
                <w:i w:val="false"/>
                <w:color w:val="000000"/>
                <w:sz w:val="20"/>
              </w:rPr>
              <w:t>және (немесе) импорттауға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корпорацияның интеграцияланған ақпараттық жүйесі арқылы қадамдық іс-қимылдары мен шешімдері Портал арқылы мемлекеттік қызмет көрсету кезіндегі функционалдық өзара іс-қимылдың №1 диаграммасы</w:t>
      </w:r>
    </w:p>
    <w:p>
      <w:pPr>
        <w:spacing w:after="0"/>
        <w:ind w:left="0"/>
        <w:jc w:val="left"/>
      </w:pP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жекелеген тауарлар </w:t>
            </w:r>
            <w:r>
              <w:br/>
            </w:r>
            <w:r>
              <w:rPr>
                <w:rFonts w:ascii="Times New Roman"/>
                <w:b w:val="false"/>
                <w:i w:val="false"/>
                <w:color w:val="000000"/>
                <w:sz w:val="20"/>
              </w:rPr>
              <w:t>түрлерін экспорттауға</w:t>
            </w:r>
            <w:r>
              <w:br/>
            </w:r>
            <w:r>
              <w:rPr>
                <w:rFonts w:ascii="Times New Roman"/>
                <w:b w:val="false"/>
                <w:i w:val="false"/>
                <w:color w:val="000000"/>
                <w:sz w:val="20"/>
              </w:rPr>
              <w:t xml:space="preserve">және (немесе) импорттауға </w:t>
            </w:r>
            <w:r>
              <w:br/>
            </w:r>
            <w:r>
              <w:rPr>
                <w:rFonts w:ascii="Times New Roman"/>
                <w:b w:val="false"/>
                <w:i w:val="false"/>
                <w:color w:val="000000"/>
                <w:sz w:val="20"/>
              </w:rPr>
              <w:t>рұқсат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br/>
      </w:r>
    </w:p>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br/>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20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биржалары саласында </w:t>
            </w:r>
            <w:r>
              <w:br/>
            </w:r>
            <w:r>
              <w:rPr>
                <w:rFonts w:ascii="Times New Roman"/>
                <w:b w:val="false"/>
                <w:i w:val="false"/>
                <w:color w:val="000000"/>
                <w:sz w:val="20"/>
              </w:rPr>
              <w:t xml:space="preserve">дилерлік қызметпен айналысу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 биржалары саласында дилерлік қызметпен айналысу құқығына лицензия беру" мемлекеттік қызмет көрсетудің бизнес процестерінің анықтамалығы</w:t>
      </w:r>
    </w:p>
    <w:p>
      <w:pPr>
        <w:spacing w:after="0"/>
        <w:ind w:left="0"/>
        <w:jc w:val="left"/>
      </w:pPr>
      <w:r>
        <w:br/>
      </w:r>
    </w:p>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20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биржалары саласында </w:t>
            </w:r>
            <w:r>
              <w:br/>
            </w:r>
            <w:r>
              <w:rPr>
                <w:rFonts w:ascii="Times New Roman"/>
                <w:b w:val="false"/>
                <w:i w:val="false"/>
                <w:color w:val="000000"/>
                <w:sz w:val="20"/>
              </w:rPr>
              <w:t xml:space="preserve">дилерлік қызметпен айналысу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20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биржалары саласында </w:t>
            </w:r>
            <w:r>
              <w:br/>
            </w:r>
            <w:r>
              <w:rPr>
                <w:rFonts w:ascii="Times New Roman"/>
                <w:b w:val="false"/>
                <w:i w:val="false"/>
                <w:color w:val="000000"/>
                <w:sz w:val="20"/>
              </w:rPr>
              <w:t xml:space="preserve">дилерлік қызметпен айналысу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20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 xml:space="preserve">брокерлік қызметпен айналысу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 биржалары саласында брокерлік қызметпен айналысу құқығына лицензия беру" мемлекеттік қызмет көрсетудің бизнес процестерінің анықтамалығы</w:t>
      </w:r>
    </w:p>
    <w:p>
      <w:pPr>
        <w:spacing w:after="0"/>
        <w:ind w:left="0"/>
        <w:jc w:val="left"/>
      </w:pP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20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биржалары саласында </w:t>
            </w:r>
            <w:r>
              <w:br/>
            </w:r>
            <w:r>
              <w:rPr>
                <w:rFonts w:ascii="Times New Roman"/>
                <w:b w:val="false"/>
                <w:i w:val="false"/>
                <w:color w:val="000000"/>
                <w:sz w:val="20"/>
              </w:rPr>
              <w:t xml:space="preserve">брокерлік қызметпен айналысу </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20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биржалары саласында </w:t>
            </w:r>
            <w:r>
              <w:br/>
            </w:r>
            <w:r>
              <w:rPr>
                <w:rFonts w:ascii="Times New Roman"/>
                <w:b w:val="false"/>
                <w:i w:val="false"/>
                <w:color w:val="000000"/>
                <w:sz w:val="20"/>
              </w:rPr>
              <w:t xml:space="preserve">брокерлік қызметпен айналысу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 биржалары қызметімен айналысу құқығына лицензия беру" мемлекеттік қызмет көрсетудің бизнес процестерінің анықтамалығы</w:t>
      </w:r>
    </w:p>
    <w:p>
      <w:pPr>
        <w:spacing w:after="0"/>
        <w:ind w:left="0"/>
        <w:jc w:val="left"/>
      </w:pPr>
      <w:r>
        <w:br/>
      </w:r>
    </w:p>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20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19 наурыздағы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