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e644" w14:textId="717e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Қазақстан Республикасы Энергетика министрінің 2015 жылғы 11 ақпандағы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7 наурыздағы № 77 бұйрығы. Қазақстан Республикасының Әділет министрлігінде 2019 жылғы 11 наурызда № 18376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Қазақстан Республикасы Энергетика министрінің 2015 жылғы 11 ақпандағы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10451 болып тіркелген, 2015 жылғы 3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24-1-тармақпен толықтырылсын:</w:t>
      </w:r>
    </w:p>
    <w:bookmarkEnd w:id="3"/>
    <w:bookmarkStart w:name="z5" w:id="4"/>
    <w:p>
      <w:pPr>
        <w:spacing w:after="0"/>
        <w:ind w:left="0"/>
        <w:jc w:val="both"/>
      </w:pPr>
      <w:r>
        <w:rPr>
          <w:rFonts w:ascii="Times New Roman"/>
          <w:b w:val="false"/>
          <w:i w:val="false"/>
          <w:color w:val="000000"/>
          <w:sz w:val="28"/>
        </w:rPr>
        <w:t>
      "24-1. Электр желілеріне қызмет көрсету кезінде энергия беруші ұйымы электр желілеріне сынақтар мен өлшеулерді жүргізуді қамтамасыз етеді, олардың нәтижелері осы Қағидаларға 12, 13, 14-қосымшаларға сәйкес нысан бойынша электр желілерінің техникалық жай-күйінің негізгі параметрлерінің ведомостарына енгізіледі.</w:t>
      </w:r>
    </w:p>
    <w:bookmarkEnd w:id="4"/>
    <w:p>
      <w:pPr>
        <w:spacing w:after="0"/>
        <w:ind w:left="0"/>
        <w:jc w:val="both"/>
      </w:pPr>
      <w:r>
        <w:rPr>
          <w:rFonts w:ascii="Times New Roman"/>
          <w:b w:val="false"/>
          <w:i w:val="false"/>
          <w:color w:val="000000"/>
          <w:sz w:val="28"/>
        </w:rPr>
        <w:t>
      Электр желілерін жөндеудің нәтижесі бойынша энергия беруші ұйым осы Қағидаларға 12, 13, 14-қосымшаларға сәйкес нысан бойынша электр желілерінің техникалық жай-күйінің негізгі параметрлерінің ведомостарын толтырады.";</w:t>
      </w:r>
    </w:p>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w:t>
      </w:r>
      <w:r>
        <w:rPr>
          <w:rFonts w:ascii="Times New Roman"/>
          <w:b w:val="false"/>
          <w:i w:val="false"/>
          <w:color w:val="000000"/>
          <w:sz w:val="28"/>
        </w:rPr>
        <w:t xml:space="preserve"> жаңа редакцияда жазылсын;</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12, 13, 14-қосымшалармен толықтырылсын.</w:t>
      </w:r>
    </w:p>
    <w:bookmarkEnd w:id="6"/>
    <w:bookmarkStart w:name="z8" w:id="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(күні, қолы, тегі, аты, әкесінің аты (болған жағдайда))</w:t>
      </w:r>
    </w:p>
    <w:p>
      <w:pPr>
        <w:spacing w:after="0"/>
        <w:ind w:left="0"/>
        <w:jc w:val="left"/>
      </w:pPr>
      <w:r>
        <w:rPr>
          <w:rFonts w:ascii="Times New Roman"/>
          <w:b/>
          <w:i w:val="false"/>
          <w:color w:val="000000"/>
        </w:rPr>
        <w:t xml:space="preserve"> 20__жылдан бастап 20___жылды қоса алған аралықта электр желілерінің жабдықтарын, ғимараттар мен құрылыстарды жөндеудің перспективалық жоспары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2451"/>
        <w:gridCol w:w="739"/>
        <w:gridCol w:w="739"/>
        <w:gridCol w:w="578"/>
        <w:gridCol w:w="1221"/>
        <w:gridCol w:w="2130"/>
        <w:gridCol w:w="1327"/>
        <w:gridCol w:w="1061"/>
        <w:gridCol w:w="898"/>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 (күрделі, ағымдағы, негізгі арнайы жұмыстар тізбесі,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ұзақтылығы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жұмыс істеу мерзімі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жалпы құны, мың теңге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шығарыл ған ай</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күнтізбелік тәулік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түрінде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ағымдағы жөндеуде, күнтізбелік тәулік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жоспарлы жөндеу басталғанға дейін, жыл (сағат)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жыл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Техникалық басшы________________________</w:t>
      </w:r>
    </w:p>
    <w:p>
      <w:pPr>
        <w:spacing w:after="0"/>
        <w:ind w:left="0"/>
        <w:jc w:val="both"/>
      </w:pPr>
      <w:r>
        <w:rPr>
          <w:rFonts w:ascii="Times New Roman"/>
          <w:b w:val="false"/>
          <w:i w:val="false"/>
          <w:color w:val="000000"/>
          <w:sz w:val="28"/>
        </w:rPr>
        <w:t>
      20__жылғы "___"________________________</w:t>
      </w:r>
    </w:p>
    <w:p>
      <w:pPr>
        <w:spacing w:after="0"/>
        <w:ind w:left="0"/>
        <w:jc w:val="both"/>
      </w:pPr>
      <w:r>
        <w:rPr>
          <w:rFonts w:ascii="Times New Roman"/>
          <w:b w:val="false"/>
          <w:i w:val="false"/>
          <w:color w:val="000000"/>
          <w:sz w:val="28"/>
        </w:rPr>
        <w:t>
      Ескертпе: перспективалық жоспарға 3-бағанда көрсетілген арнайы жұмыстарды, жаңғыртуларды орындау қажеттілігі, техникалық және сметалық құжаттаманың болуы, материалдық және еңбек ресурстарына қажеттілік негізделетін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(күні, қолы, тегі, аты, әкесінің аты (болған жағдайда)</w:t>
      </w:r>
    </w:p>
    <w:p>
      <w:pPr>
        <w:spacing w:after="0"/>
        <w:ind w:left="0"/>
        <w:jc w:val="left"/>
      </w:pPr>
      <w:r>
        <w:rPr>
          <w:rFonts w:ascii="Times New Roman"/>
          <w:b/>
          <w:i w:val="false"/>
          <w:color w:val="000000"/>
        </w:rPr>
        <w:t xml:space="preserve"> 20__жылдан бастап 20___жылды қоса алған аралықта жылу желілерін жөндеудің перспективалық жоспары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054"/>
        <w:gridCol w:w="1641"/>
        <w:gridCol w:w="1054"/>
        <w:gridCol w:w="1347"/>
        <w:gridCol w:w="1348"/>
        <w:gridCol w:w="1054"/>
        <w:gridCol w:w="1055"/>
        <w:gridCol w:w="1055"/>
        <w:gridCol w:w="1638"/>
      </w:tblGrid>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жылы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аудан</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жөнделетін учаскесінің мекенжайы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Құбыржолдың диаметрі, миллиметр</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ұзақтығы,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уақыты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жобаланған құны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Техникалық басшы________________________</w:t>
      </w:r>
    </w:p>
    <w:p>
      <w:pPr>
        <w:spacing w:after="0"/>
        <w:ind w:left="0"/>
        <w:jc w:val="both"/>
      </w:pPr>
      <w:r>
        <w:rPr>
          <w:rFonts w:ascii="Times New Roman"/>
          <w:b w:val="false"/>
          <w:i w:val="false"/>
          <w:color w:val="000000"/>
          <w:sz w:val="28"/>
        </w:rPr>
        <w:t>
      20__жылғы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 электр станциясы</w:t>
      </w:r>
    </w:p>
    <w:p>
      <w:pPr>
        <w:spacing w:after="0"/>
        <w:ind w:left="0"/>
        <w:jc w:val="both"/>
      </w:pPr>
      <w:r>
        <w:rPr>
          <w:rFonts w:ascii="Times New Roman"/>
          <w:b w:val="false"/>
          <w:i w:val="false"/>
          <w:color w:val="000000"/>
          <w:sz w:val="28"/>
        </w:rPr>
        <w:t>
      Турбина үлгісі (өндіруші) _______________ зауыттық № ______________,</w:t>
      </w:r>
    </w:p>
    <w:p>
      <w:pPr>
        <w:spacing w:after="0"/>
        <w:ind w:left="0"/>
        <w:jc w:val="both"/>
      </w:pPr>
      <w:r>
        <w:rPr>
          <w:rFonts w:ascii="Times New Roman"/>
          <w:b w:val="false"/>
          <w:i w:val="false"/>
          <w:color w:val="000000"/>
          <w:sz w:val="28"/>
        </w:rPr>
        <w:t>
      шығарылған жылы, пайдалануға берілген жылы__________, №__________</w:t>
      </w:r>
    </w:p>
    <w:p>
      <w:pPr>
        <w:spacing w:after="0"/>
        <w:ind w:left="0"/>
        <w:jc w:val="both"/>
      </w:pPr>
      <w:r>
        <w:rPr>
          <w:rFonts w:ascii="Times New Roman"/>
          <w:b w:val="false"/>
          <w:i w:val="false"/>
          <w:color w:val="000000"/>
          <w:sz w:val="28"/>
        </w:rPr>
        <w:t>
      станцияның</w:t>
      </w:r>
    </w:p>
    <w:p>
      <w:pPr>
        <w:spacing w:after="0"/>
        <w:ind w:left="0"/>
        <w:jc w:val="both"/>
      </w:pPr>
      <w:r>
        <w:rPr>
          <w:rFonts w:ascii="Times New Roman"/>
          <w:b w:val="false"/>
          <w:i w:val="false"/>
          <w:color w:val="000000"/>
          <w:sz w:val="28"/>
        </w:rPr>
        <w:t>
      бу-турбиналық қондырғысының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Бу-турбиналық қондырғы______жылғы "___"________бастап__________</w:t>
      </w:r>
    </w:p>
    <w:p>
      <w:pPr>
        <w:spacing w:after="0"/>
        <w:ind w:left="0"/>
        <w:jc w:val="both"/>
      </w:pPr>
      <w:r>
        <w:rPr>
          <w:rFonts w:ascii="Times New Roman"/>
          <w:b w:val="false"/>
          <w:i w:val="false"/>
          <w:color w:val="000000"/>
          <w:sz w:val="28"/>
        </w:rPr>
        <w:t>
      жылғы "____"__________дейін 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7002"/>
        <w:gridCol w:w="905"/>
        <w:gridCol w:w="1299"/>
        <w:gridCol w:w="709"/>
        <w:gridCol w:w="709"/>
        <w:gridCol w:w="315"/>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параметрлер</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барынша келтірілген қуаты, МВт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қуаттағы бу шығысы, т/сағ</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сатысындағы бу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дірілі (қосынды), мм/с</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Колденеңін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мойынтірек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 нен Осьтік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Түйреуіштерді жылытатын коллектордағы бу қысымы ЖҚЦ/ТҚЦ (немесе фланецтік ағытпаның тізілген жеріндегі ЖҚЦ/ТҚЦ), МПа (кгк/см</w:t>
            </w:r>
            <w:r>
              <w:rPr>
                <w:rFonts w:ascii="Times New Roman"/>
                <w:b w:val="false"/>
                <w:i w:val="false"/>
                <w:color w:val="000000"/>
                <w:vertAlign w:val="superscript"/>
              </w:rPr>
              <w:t>2</w:t>
            </w: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клапандардан тыс будың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жүйесінің параметрлері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жиілігінің бірқалыпты болмауының жалпы дәрежесі,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 реттеудің сезілмеу дәрежесі,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іріктеуде бу қысымын реттеудің бірқалыпты болмауының дәрежесі,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іріктеуде бу қысымын реттеудің сезілмеу дәрежесі, % немесе МПа (кгк/см</w:t>
            </w:r>
            <w:r>
              <w:rPr>
                <w:rFonts w:ascii="Times New Roman"/>
                <w:b w:val="false"/>
                <w:i w:val="false"/>
                <w:color w:val="000000"/>
                <w:vertAlign w:val="superscript"/>
              </w:rPr>
              <w:t>2</w:t>
            </w: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іріктеу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іріктеу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айналу жиілігін басқару тетігімен өзгерту шектері, жоғарғы шегі, С</w:t>
            </w:r>
            <w:r>
              <w:rPr>
                <w:rFonts w:ascii="Times New Roman"/>
                <w:b w:val="false"/>
                <w:i w:val="false"/>
                <w:color w:val="000000"/>
                <w:vertAlign w:val="superscript"/>
              </w:rPr>
              <w:t>-1</w:t>
            </w:r>
            <w:r>
              <w:rPr>
                <w:rFonts w:ascii="Times New Roman"/>
                <w:b w:val="false"/>
                <w:i w:val="false"/>
                <w:color w:val="000000"/>
                <w:sz w:val="20"/>
              </w:rPr>
              <w:t>(сипаттамаларын бөлетін реттеуіштер үшін айқындалмасын); төменгі шегі, С</w:t>
            </w:r>
            <w:r>
              <w:rPr>
                <w:rFonts w:ascii="Times New Roman"/>
                <w:b w:val="false"/>
                <w:i w:val="false"/>
                <w:color w:val="000000"/>
                <w:vertAlign w:val="superscript"/>
              </w:rPr>
              <w:t>-1</w:t>
            </w:r>
            <w:r>
              <w:rPr>
                <w:rFonts w:ascii="Times New Roman"/>
                <w:b w:val="false"/>
                <w:i w:val="false"/>
                <w:color w:val="000000"/>
                <w:sz w:val="20"/>
              </w:rPr>
              <w:t xml:space="preserve"> (төменгі шегі міндетті)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режиміндегі клапандар тығыздығының көрсеткіштері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жабық қақпақшалардағы ротордың айналу жиілігі, С</w:t>
            </w:r>
            <w:r>
              <w:rPr>
                <w:rFonts w:ascii="Times New Roman"/>
                <w:b w:val="false"/>
                <w:i w:val="false"/>
                <w:color w:val="000000"/>
                <w:vertAlign w:val="superscript"/>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 мойынтіректердің ішпек баббиттерінің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Екпінді мойынтірек қалыптарының максималды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жүйесіндегі май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жүйесінің параметрлері: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салқындатқыштардағы температуралық арын, </w:t>
            </w:r>
            <w:r>
              <w:rPr>
                <w:rFonts w:ascii="Times New Roman"/>
                <w:b w:val="false"/>
                <w:i w:val="false"/>
                <w:color w:val="000000"/>
                <w:vertAlign w:val="superscript"/>
              </w:rPr>
              <w:t>о</w:t>
            </w:r>
            <w:r>
              <w:rPr>
                <w:rFonts w:ascii="Times New Roman"/>
                <w:b w:val="false"/>
                <w:i w:val="false"/>
                <w:color w:val="000000"/>
                <w:sz w:val="20"/>
              </w:rPr>
              <w:t>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салқындатқыштардан кейін май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жүйе параметрлері: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Конденсатордағы температуралық арын, </w:t>
            </w:r>
            <w:r>
              <w:rPr>
                <w:rFonts w:ascii="Times New Roman"/>
                <w:b w:val="false"/>
                <w:i w:val="false"/>
                <w:color w:val="000000"/>
                <w:vertAlign w:val="superscript"/>
              </w:rPr>
              <w:t>о</w:t>
            </w:r>
            <w:r>
              <w:rPr>
                <w:rFonts w:ascii="Times New Roman"/>
                <w:b w:val="false"/>
                <w:i w:val="false"/>
                <w:color w:val="000000"/>
                <w:sz w:val="20"/>
              </w:rPr>
              <w:t>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Конденсатордың гидравликалық кедергісі, мм су.бағ.</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Турбинадағы конденсаттың кермектігі, мкг-экв/л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сорғылардан кейін конденсатордағы оттегі құрамы, мкг/л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Вакуумның түсу жылдамдығы, мм сын.бағ./мин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 жасайтын ыдырау, мм сын.бағ.</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және сақтандырғыш клапандар тығыздығының параметрлері: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Қақпақшасы кері жабылған кезде турбоагрегат қуатының өсуі (көлденең байланыстары бар турбиналар үшін), кВт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қақпақшалары жабылған бос жүрістің айналу жиілігінің өсуі (энергоблок турбиналары үшін), С-1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қақпақшалар қосылған кездегі іріктеу камерасындағы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мегавольт</w:t>
      </w:r>
    </w:p>
    <w:p>
      <w:pPr>
        <w:spacing w:after="0"/>
        <w:ind w:left="0"/>
        <w:jc w:val="both"/>
      </w:pPr>
      <w:r>
        <w:rPr>
          <w:rFonts w:ascii="Times New Roman"/>
          <w:b w:val="false"/>
          <w:i w:val="false"/>
          <w:color w:val="000000"/>
          <w:sz w:val="28"/>
        </w:rPr>
        <w:t>
      т/сағ – тонна/сағ</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ЖҚЦ/ТҚЦ – жоғары қысымды цилиндр / төмен қысымды цилиндр</w:t>
      </w:r>
    </w:p>
    <w:p>
      <w:pPr>
        <w:spacing w:after="0"/>
        <w:ind w:left="0"/>
        <w:jc w:val="both"/>
      </w:pPr>
      <w:r>
        <w:rPr>
          <w:rFonts w:ascii="Times New Roman"/>
          <w:b w:val="false"/>
          <w:i w:val="false"/>
          <w:color w:val="000000"/>
          <w:sz w:val="28"/>
        </w:rPr>
        <w:t>
      мм су.бағ – миллиметр су бағаны</w:t>
      </w:r>
    </w:p>
    <w:p>
      <w:pPr>
        <w:spacing w:after="0"/>
        <w:ind w:left="0"/>
        <w:jc w:val="both"/>
      </w:pPr>
      <w:r>
        <w:rPr>
          <w:rFonts w:ascii="Times New Roman"/>
          <w:b w:val="false"/>
          <w:i w:val="false"/>
          <w:color w:val="000000"/>
          <w:sz w:val="28"/>
        </w:rPr>
        <w:t>
      мкг-экв/л – микрограмм-эквивалент/литр</w:t>
      </w:r>
    </w:p>
    <w:p>
      <w:pPr>
        <w:spacing w:after="0"/>
        <w:ind w:left="0"/>
        <w:jc w:val="both"/>
      </w:pPr>
      <w:r>
        <w:rPr>
          <w:rFonts w:ascii="Times New Roman"/>
          <w:b w:val="false"/>
          <w:i w:val="false"/>
          <w:color w:val="000000"/>
          <w:sz w:val="28"/>
        </w:rPr>
        <w:t>
      мкг/л – микрограмм/литр</w:t>
      </w:r>
    </w:p>
    <w:p>
      <w:pPr>
        <w:spacing w:after="0"/>
        <w:ind w:left="0"/>
        <w:jc w:val="both"/>
      </w:pPr>
      <w:r>
        <w:rPr>
          <w:rFonts w:ascii="Times New Roman"/>
          <w:b w:val="false"/>
          <w:i w:val="false"/>
          <w:color w:val="000000"/>
          <w:sz w:val="28"/>
        </w:rPr>
        <w:t>
      мм сын.бағ./мин – миллиметр сынап бағаны/минут</w:t>
      </w:r>
    </w:p>
    <w:p>
      <w:pPr>
        <w:spacing w:after="0"/>
        <w:ind w:left="0"/>
        <w:jc w:val="both"/>
      </w:pPr>
      <w:r>
        <w:rPr>
          <w:rFonts w:ascii="Times New Roman"/>
          <w:b w:val="false"/>
          <w:i w:val="false"/>
          <w:color w:val="000000"/>
          <w:sz w:val="28"/>
        </w:rPr>
        <w:t>
      мм сын.бағ. – миллиметр сынап бағаны</w:t>
      </w:r>
    </w:p>
    <w:p>
      <w:pPr>
        <w:spacing w:after="0"/>
        <w:ind w:left="0"/>
        <w:jc w:val="both"/>
      </w:pPr>
      <w:r>
        <w:rPr>
          <w:rFonts w:ascii="Times New Roman"/>
          <w:b w:val="false"/>
          <w:i w:val="false"/>
          <w:color w:val="000000"/>
          <w:sz w:val="28"/>
        </w:rPr>
        <w:t>
      кВт – киловольт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 ______, пайдалануға берілген жылы__________, №_________</w:t>
      </w:r>
    </w:p>
    <w:p>
      <w:pPr>
        <w:spacing w:after="0"/>
        <w:ind w:left="0"/>
        <w:jc w:val="both"/>
      </w:pPr>
      <w:r>
        <w:rPr>
          <w:rFonts w:ascii="Times New Roman"/>
          <w:b w:val="false"/>
          <w:i w:val="false"/>
          <w:color w:val="000000"/>
          <w:sz w:val="28"/>
        </w:rPr>
        <w:t>
      станцияның гидротурбиналық қондырғысының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Турбинаның номиналды қуаты МВт, қуаты бойынша есептелген ағыны____м,</w:t>
      </w:r>
    </w:p>
    <w:p>
      <w:pPr>
        <w:spacing w:after="0"/>
        <w:ind w:left="0"/>
        <w:jc w:val="both"/>
      </w:pPr>
      <w:r>
        <w:rPr>
          <w:rFonts w:ascii="Times New Roman"/>
          <w:b w:val="false"/>
          <w:i w:val="false"/>
          <w:color w:val="000000"/>
          <w:sz w:val="28"/>
        </w:rPr>
        <w:t>
      гидротурбиналық қондырғыны пайдалануға шығарған жыл_______</w:t>
      </w:r>
    </w:p>
    <w:p>
      <w:pPr>
        <w:spacing w:after="0"/>
        <w:ind w:left="0"/>
        <w:jc w:val="both"/>
      </w:pPr>
      <w:r>
        <w:rPr>
          <w:rFonts w:ascii="Times New Roman"/>
          <w:b w:val="false"/>
          <w:i w:val="false"/>
          <w:color w:val="000000"/>
          <w:sz w:val="28"/>
        </w:rPr>
        <w:t>
      Гидротурбиналық қондырғы_________жылғы "___"_________бастап _______</w:t>
      </w:r>
    </w:p>
    <w:p>
      <w:pPr>
        <w:spacing w:after="0"/>
        <w:ind w:left="0"/>
        <w:jc w:val="both"/>
      </w:pPr>
      <w:r>
        <w:rPr>
          <w:rFonts w:ascii="Times New Roman"/>
          <w:b w:val="false"/>
          <w:i w:val="false"/>
          <w:color w:val="000000"/>
          <w:sz w:val="28"/>
        </w:rPr>
        <w:t>
      жылғы "____"_________дейін________________________________жөндеуде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6733"/>
        <w:gridCol w:w="1671"/>
        <w:gridCol w:w="912"/>
        <w:gridCol w:w="912"/>
        <w:gridCol w:w="405"/>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қуаты (алымында) және бос жүрісте (бөлімінде) сәйкес келеді: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сервомотор шкаласы бойынша бағыттаушы аппараттың ашылуы, мм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қабылдағыштағы шкала бойынша жұмыс істейтін дөңгелек қалақшаларының бұрылу бұрышы, град.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спиральдік камерадағы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қуаты (алымында) және бос жүрісі (бөлімінде) сәйкес келеді: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крестовинасы: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крестовинасы: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қақпақтары: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соғысы, мм: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мойынтірегінде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айдайтын қондырғының қазандығындағы ең көп жұмыс қысымы (МАҚ), МПа (кгк/см</w:t>
            </w:r>
            <w:r>
              <w:rPr>
                <w:rFonts w:ascii="Times New Roman"/>
                <w:b w:val="false"/>
                <w:i w:val="false"/>
                <w:color w:val="000000"/>
                <w:vertAlign w:val="superscript"/>
              </w:rPr>
              <w:t>2</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майсорғыны қосу қысымы (МАҚ қазандығына), МПа (кгк/см</w:t>
            </w:r>
            <w:r>
              <w:rPr>
                <w:rFonts w:ascii="Times New Roman"/>
                <w:b w:val="false"/>
                <w:i w:val="false"/>
                <w:color w:val="000000"/>
                <w:vertAlign w:val="superscript"/>
              </w:rPr>
              <w:t>2</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майсорғыны қосу қысымы (МАҚ қазандығына), МПа (кгк/см</w:t>
            </w:r>
            <w:r>
              <w:rPr>
                <w:rFonts w:ascii="Times New Roman"/>
                <w:b w:val="false"/>
                <w:i w:val="false"/>
                <w:color w:val="000000"/>
                <w:vertAlign w:val="superscript"/>
              </w:rPr>
              <w:t>2</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 жүктемеде жұмыс істеп тұрған сорғылар тұру уақытына (бөлімі) қысымдағы МАҚ қазандығына (алымы) сорғылар жұмысы уақытының қатынасы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сорғы үшін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сорғы үшін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бағыттаушы аппаратының ашылу уақыты 0- ден 100 %-ға дейін, 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бағыттаушы аппаратының жабылу уақыты 100 %-дан 0-ге дейін, 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дөңгелек күрекшелерінің толық бұрылу уақыты,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Гидротурбинаның бағыттаушы аппаратының сусыз жабылуын қамтамасыз ететін реттеу жүйесіндегі майдың ең төменгі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бекітпенің ашылу уақыты,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бекітпенің жабылу уақыты,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гидротурбина роторының айналу жиілігі, айналым/минут болған кезде: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өшіріледі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үдеуден қорғаныс іске қосылады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айналу жиілігінің тежелу іске қосылатын номиналдық айналу жиілігінен төмендеу уақыты,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Тежелу уақыты,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Номиналдық қуатта турбина жұмысы кезіндегі қалыптасқан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таптама ваннасында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мойынтірек ваннасында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мойынтірек ваннасында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мойынтірек ваннасында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 төгетін бағында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таптаманың әр сегментінде: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 астарының (сегменттерінің)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 астарының (сегменттерінің)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мойынтірегі астарының (сегменттерінің)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судың (алымында) және одан кейін (бөлімінде):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 май салқындатқыштарының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 май салқындатқыштарының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мойынтірегі май салқындатқыштарының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май салқындатқыштарының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ауа салқындатқыштарының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ауа салқындатқыштарына дейінгі (алымында) және одан кейінгі (бөлімінде) ауаның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мынадай шарттарда жүргізілді: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белгіленуі, 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белгіленуі, 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турбинадан өтетін судың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 шахтасындағы 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 төгу багының үй-жайындағы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көлденеңінен дірілді және біліктің соғысын екі бағытта өлшеу керек.</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МАҚ – май айдайтын қондырғы</w:t>
      </w:r>
    </w:p>
    <w:p>
      <w:pPr>
        <w:spacing w:after="0"/>
        <w:ind w:left="0"/>
        <w:jc w:val="both"/>
      </w:pPr>
      <w:r>
        <w:rPr>
          <w:rFonts w:ascii="Times New Roman"/>
          <w:b w:val="false"/>
          <w:i w:val="false"/>
          <w:color w:val="000000"/>
          <w:sz w:val="28"/>
        </w:rPr>
        <w:t>
      с –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(өндіруші)____________________зауыттық №___________,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 пайдалануға берілген жылы_________,</w:t>
      </w:r>
    </w:p>
    <w:p>
      <w:pPr>
        <w:spacing w:after="0"/>
        <w:ind w:left="0"/>
        <w:jc w:val="both"/>
      </w:pPr>
      <w:r>
        <w:rPr>
          <w:rFonts w:ascii="Times New Roman"/>
          <w:b w:val="false"/>
          <w:i w:val="false"/>
          <w:color w:val="000000"/>
          <w:sz w:val="28"/>
        </w:rPr>
        <w:t>
      №______ станцияның турбогенератордың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Турбинаның номиналды қуаты_____МВт, қуаты бойынша есептелген</w:t>
      </w:r>
    </w:p>
    <w:p>
      <w:pPr>
        <w:spacing w:after="0"/>
        <w:ind w:left="0"/>
        <w:jc w:val="both"/>
      </w:pPr>
      <w:r>
        <w:rPr>
          <w:rFonts w:ascii="Times New Roman"/>
          <w:b w:val="false"/>
          <w:i w:val="false"/>
          <w:color w:val="000000"/>
          <w:sz w:val="28"/>
        </w:rPr>
        <w:t>
      ағыны_____м,</w:t>
      </w:r>
    </w:p>
    <w:p>
      <w:pPr>
        <w:spacing w:after="0"/>
        <w:ind w:left="0"/>
        <w:jc w:val="both"/>
      </w:pPr>
      <w:r>
        <w:rPr>
          <w:rFonts w:ascii="Times New Roman"/>
          <w:b w:val="false"/>
          <w:i w:val="false"/>
          <w:color w:val="000000"/>
          <w:sz w:val="28"/>
        </w:rPr>
        <w:t>
      гидротурбиналық қондырғыны пайдалануға шығарған жыл______</w:t>
      </w:r>
    </w:p>
    <w:p>
      <w:pPr>
        <w:spacing w:after="0"/>
        <w:ind w:left="0"/>
        <w:jc w:val="both"/>
      </w:pPr>
      <w:r>
        <w:rPr>
          <w:rFonts w:ascii="Times New Roman"/>
          <w:b w:val="false"/>
          <w:i w:val="false"/>
          <w:color w:val="000000"/>
          <w:sz w:val="28"/>
        </w:rPr>
        <w:t>
      Турбогенератор жылғы______</w:t>
      </w:r>
    </w:p>
    <w:p>
      <w:pPr>
        <w:spacing w:after="0"/>
        <w:ind w:left="0"/>
        <w:jc w:val="both"/>
      </w:pPr>
      <w:r>
        <w:rPr>
          <w:rFonts w:ascii="Times New Roman"/>
          <w:b w:val="false"/>
          <w:i w:val="false"/>
          <w:color w:val="000000"/>
          <w:sz w:val="28"/>
        </w:rPr>
        <w:t>
      "____"_______________бастап___________жылғы</w:t>
      </w:r>
    </w:p>
    <w:p>
      <w:pPr>
        <w:spacing w:after="0"/>
        <w:ind w:left="0"/>
        <w:jc w:val="both"/>
      </w:pPr>
      <w:r>
        <w:rPr>
          <w:rFonts w:ascii="Times New Roman"/>
          <w:b w:val="false"/>
          <w:i w:val="false"/>
          <w:color w:val="000000"/>
          <w:sz w:val="28"/>
        </w:rPr>
        <w:t>
      "____"____________дейін____________________________жөндеуде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5425"/>
        <w:gridCol w:w="2233"/>
        <w:gridCol w:w="1217"/>
        <w:gridCol w:w="1218"/>
        <w:gridCol w:w="541"/>
      </w:tblGrid>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 қуаты, МВт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күйінде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және барлық қосылған аппаратура қоздырғышының тізбегі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пен қосалқы қоздырғыш орамасының (корпус пен бандаждарға қатысты)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бөліктердің қызуы (турбогенератордың және салқындату ортасының),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шығатын салқындатылған сұйықтықтың температурасы:</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шығатын салқындататын газдың температурасы: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сақиналардың: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корпусының: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маңдай бөліктерінің:</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қысымдағы жиналған генераторда сутегінің ағып кетуі, МПа (кгк/см</w:t>
            </w:r>
            <w:r>
              <w:rPr>
                <w:rFonts w:ascii="Times New Roman"/>
                <w:b w:val="false"/>
                <w:i w:val="false"/>
                <w:color w:val="000000"/>
                <w:vertAlign w:val="superscript"/>
              </w:rPr>
              <w:t>2</w:t>
            </w: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мойынтірегі картеріндегі сутегі құрамы,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жағынан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жағынан (немесе біліктің бос соңы жағынан)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Корпустағы сутегінің ылғалдылығы: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2) статор корпусының тігінен және көлденеңінен дірілді айқындау кезінде (4-тармақ) полюстік және "кері" жиіліктердегі діріл жеке көрсетілсін;</w:t>
      </w:r>
    </w:p>
    <w:p>
      <w:pPr>
        <w:spacing w:after="0"/>
        <w:ind w:left="0"/>
        <w:jc w:val="both"/>
      </w:pPr>
      <w:r>
        <w:rPr>
          <w:rFonts w:ascii="Times New Roman"/>
          <w:b w:val="false"/>
          <w:i w:val="false"/>
          <w:color w:val="000000"/>
          <w:sz w:val="28"/>
        </w:rPr>
        <w:t>
      3) статор орамасының маңдай бөліктерінің дірілі арнайы сынақтар кезінде ғана өлшенеді.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 грамм/метр</w:t>
      </w:r>
      <w:r>
        <w:rPr>
          <w:rFonts w:ascii="Times New Roman"/>
          <w:b w:val="false"/>
          <w:i w:val="false"/>
          <w:color w:val="000000"/>
          <w:vertAlign w:val="superscript"/>
        </w:rPr>
        <w:t>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(өндіруші)____________________зауыттық №_______,</w:t>
      </w:r>
    </w:p>
    <w:p>
      <w:pPr>
        <w:spacing w:after="0"/>
        <w:ind w:left="0"/>
        <w:jc w:val="both"/>
      </w:pPr>
      <w:r>
        <w:rPr>
          <w:rFonts w:ascii="Times New Roman"/>
          <w:b w:val="false"/>
          <w:i w:val="false"/>
          <w:color w:val="000000"/>
          <w:sz w:val="28"/>
        </w:rPr>
        <w:t>
      шығарылған жылы__________, пайдалануға берілген жылы________________,</w:t>
      </w:r>
    </w:p>
    <w:p>
      <w:pPr>
        <w:spacing w:after="0"/>
        <w:ind w:left="0"/>
        <w:jc w:val="both"/>
      </w:pPr>
      <w:r>
        <w:rPr>
          <w:rFonts w:ascii="Times New Roman"/>
          <w:b w:val="false"/>
          <w:i w:val="false"/>
          <w:color w:val="000000"/>
          <w:sz w:val="28"/>
        </w:rPr>
        <w:t>
      №______станцияның гидрогенератордың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Гидрогенератор жылғы "__" ______________бастап__________жылғы</w:t>
      </w:r>
    </w:p>
    <w:p>
      <w:pPr>
        <w:spacing w:after="0"/>
        <w:ind w:left="0"/>
        <w:jc w:val="both"/>
      </w:pPr>
      <w:r>
        <w:rPr>
          <w:rFonts w:ascii="Times New Roman"/>
          <w:b w:val="false"/>
          <w:i w:val="false"/>
          <w:color w:val="000000"/>
          <w:sz w:val="28"/>
        </w:rPr>
        <w:t>
      "______"__________дейін_____________________________жөндеуде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3590"/>
        <w:gridCol w:w="2829"/>
        <w:gridCol w:w="1542"/>
        <w:gridCol w:w="1542"/>
        <w:gridCol w:w="686"/>
      </w:tblGrid>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 қуаты, МВт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 тізбегінің (барлық қосылған аппаратурасы):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(корпус пен бандаждарға қатысты)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қоздырғыштың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Гидрогенератормен салқындату ортасының белсенді бөліктерінің қызуы,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Іріктеуден соң кіретін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ортасының су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статорының (полюстік жиілік):</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статорының (айналма жиілігі):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 (полюстік жиілік):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 (айналма жиілік):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крестовина (табандықта):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мойынтіректің корпусы: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соғысы, мм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генераторлық мойынтіректе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мойынтіректе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коллекторында: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сақиналардың: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2) дірілді өлшеу (4-тармақ) қозуы жоқ гидрогенератордың бос жүрісі кезінде, ал қоздырумен бос жүрісте және ыстық күйіндегі номиналдық режимде жүргізіледі.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МВт – мегавольт</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(өндіруші)____________зауыттық №____________, шығарылған</w:t>
      </w:r>
    </w:p>
    <w:p>
      <w:pPr>
        <w:spacing w:after="0"/>
        <w:ind w:left="0"/>
        <w:jc w:val="both"/>
      </w:pPr>
      <w:r>
        <w:rPr>
          <w:rFonts w:ascii="Times New Roman"/>
          <w:b w:val="false"/>
          <w:i w:val="false"/>
          <w:color w:val="000000"/>
          <w:sz w:val="28"/>
        </w:rPr>
        <w:t>
      жылы ___________, пайдалануға берілген жылы______,</w:t>
      </w:r>
    </w:p>
    <w:p>
      <w:pPr>
        <w:spacing w:after="0"/>
        <w:ind w:left="0"/>
        <w:jc w:val="both"/>
      </w:pPr>
      <w:r>
        <w:rPr>
          <w:rFonts w:ascii="Times New Roman"/>
          <w:b w:val="false"/>
          <w:i w:val="false"/>
          <w:color w:val="000000"/>
          <w:sz w:val="28"/>
        </w:rPr>
        <w:t>
      №____________станцияның</w:t>
      </w:r>
    </w:p>
    <w:p>
      <w:pPr>
        <w:spacing w:after="0"/>
        <w:ind w:left="0"/>
        <w:jc w:val="both"/>
      </w:pPr>
      <w:r>
        <w:rPr>
          <w:rFonts w:ascii="Times New Roman"/>
          <w:b w:val="false"/>
          <w:i w:val="false"/>
          <w:color w:val="000000"/>
          <w:sz w:val="28"/>
        </w:rPr>
        <w:t>
      синхрондық компенсатордың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Синхрондық компенсатор________жылғы "____"_____________бастап_______</w:t>
      </w:r>
    </w:p>
    <w:p>
      <w:pPr>
        <w:spacing w:after="0"/>
        <w:ind w:left="0"/>
        <w:jc w:val="both"/>
      </w:pPr>
      <w:r>
        <w:rPr>
          <w:rFonts w:ascii="Times New Roman"/>
          <w:b w:val="false"/>
          <w:i w:val="false"/>
          <w:color w:val="000000"/>
          <w:sz w:val="28"/>
        </w:rPr>
        <w:t>
      жылғы "____"__________________дейін</w:t>
      </w:r>
    </w:p>
    <w:p>
      <w:pPr>
        <w:spacing w:after="0"/>
        <w:ind w:left="0"/>
        <w:jc w:val="both"/>
      </w:pPr>
      <w:r>
        <w:rPr>
          <w:rFonts w:ascii="Times New Roman"/>
          <w:b w:val="false"/>
          <w:i w:val="false"/>
          <w:color w:val="000000"/>
          <w:sz w:val="28"/>
        </w:rPr>
        <w:t>
      _______________________жөндеуде болды.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5244"/>
        <w:gridCol w:w="799"/>
        <w:gridCol w:w="2032"/>
        <w:gridCol w:w="1108"/>
        <w:gridCol w:w="1108"/>
        <w:gridCol w:w="493"/>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компенсатордың қуаты, МВА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компенсатордың және барлық қосылған аппаратурамен қоздырғыштың қоздыру тіректері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Синхрондық компенсатордың белсенді бөліктерінің қызуы,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мойынтірек: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осьтік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мойынтірек: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мойынтірек: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мойынтірек: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қысымдағы жиналып тұрған синхрондық компенсаторда сутегінің ағуы, МПа (кгк/см</w:t>
            </w:r>
            <w:r>
              <w:rPr>
                <w:rFonts w:ascii="Times New Roman"/>
                <w:b w:val="false"/>
                <w:i w:val="false"/>
                <w:color w:val="000000"/>
                <w:vertAlign w:val="superscript"/>
              </w:rPr>
              <w:t>2</w:t>
            </w: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МВА – мегавольтампер</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 пайдалануға берілген жылы_______, №____станцияның</w:t>
      </w:r>
    </w:p>
    <w:p>
      <w:pPr>
        <w:spacing w:after="0"/>
        <w:ind w:left="0"/>
        <w:jc w:val="both"/>
      </w:pPr>
      <w:r>
        <w:rPr>
          <w:rFonts w:ascii="Times New Roman"/>
          <w:b w:val="false"/>
          <w:i w:val="false"/>
          <w:color w:val="000000"/>
          <w:sz w:val="28"/>
        </w:rPr>
        <w:t>
      (қосалқы станция)</w:t>
      </w:r>
    </w:p>
    <w:p>
      <w:pPr>
        <w:spacing w:after="0"/>
        <w:ind w:left="0"/>
        <w:jc w:val="both"/>
      </w:pPr>
      <w:r>
        <w:rPr>
          <w:rFonts w:ascii="Times New Roman"/>
          <w:b w:val="false"/>
          <w:i w:val="false"/>
          <w:color w:val="000000"/>
          <w:sz w:val="28"/>
        </w:rPr>
        <w:t>
      трансформаторы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Трансформатор______жылғы "___"_________бастап___________жылғы</w:t>
      </w:r>
    </w:p>
    <w:p>
      <w:pPr>
        <w:spacing w:after="0"/>
        <w:ind w:left="0"/>
        <w:jc w:val="both"/>
      </w:pPr>
      <w:r>
        <w:rPr>
          <w:rFonts w:ascii="Times New Roman"/>
          <w:b w:val="false"/>
          <w:i w:val="false"/>
          <w:color w:val="000000"/>
          <w:sz w:val="28"/>
        </w:rPr>
        <w:t>
      "_____"___________дейін______________________жөндеуде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300"/>
        <w:gridCol w:w="816"/>
        <w:gridCol w:w="445"/>
        <w:gridCol w:w="445"/>
        <w:gridCol w:w="4439"/>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МВА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кВ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қосылған тобы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шығындары, кВт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тогы,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орамалар оқшауламасының кедергісі (R</w:t>
            </w:r>
            <w:r>
              <w:rPr>
                <w:rFonts w:ascii="Times New Roman"/>
                <w:b w:val="false"/>
                <w:i w:val="false"/>
                <w:color w:val="000000"/>
                <w:vertAlign w:val="subscript"/>
              </w:rPr>
              <w:t>60</w:t>
            </w:r>
            <w:r>
              <w:rPr>
                <w:rFonts w:ascii="Times New Roman"/>
                <w:b w:val="false"/>
                <w:i w:val="false"/>
                <w:color w:val="000000"/>
                <w:sz w:val="20"/>
              </w:rPr>
              <w:t>, МОм)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В кернеуге мегометрмен өлшенген мәндер енгізіледі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 оқшауламасының диэлектрлік шығындарының бұрыштық тангенсі (tg d,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температурасындағы С</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50</w:t>
            </w:r>
            <w:r>
              <w:rPr>
                <w:rFonts w:ascii="Times New Roman"/>
                <w:b w:val="false"/>
                <w:i w:val="false"/>
                <w:color w:val="000000"/>
                <w:sz w:val="20"/>
              </w:rPr>
              <w:t xml:space="preserve"> арақатынасы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барлық тарамдардағы тұрақты токқа (R, Ом) орамалар кедергісі ___________ Ом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номиналдық қалпындағы кедергілер мәндері енгізіледі. Ажыратқыштардың қалған қалпындағы мәндер сынақтар хаттамасында көрсетіледі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фазалардың</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магнит өткізгішінің парақаралық оқшауламасының кедергісі, Ом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ярмолық балкалардың</w:t>
            </w:r>
            <w:r>
              <w:br/>
            </w:r>
            <w:r>
              <w:rPr>
                <w:rFonts w:ascii="Times New Roman"/>
                <w:b w:val="false"/>
                <w:i w:val="false"/>
                <w:color w:val="000000"/>
                <w:sz w:val="20"/>
              </w:rPr>
              <w:t>
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 өлшеу 50 Гц айнымалы токтың 1000 В кернеуді салумен ауыстырылуы мүмкін</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престейтін сақиналардың</w:t>
            </w:r>
            <w:r>
              <w:br/>
            </w:r>
            <w:r>
              <w:rPr>
                <w:rFonts w:ascii="Times New Roman"/>
                <w:b w:val="false"/>
                <w:i w:val="false"/>
                <w:color w:val="000000"/>
                <w:sz w:val="20"/>
              </w:rPr>
              <w:t>
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түйреуіштерінің (бандаждарының) ярмоның</w:t>
            </w:r>
            <w:r>
              <w:br/>
            </w:r>
            <w:r>
              <w:rPr>
                <w:rFonts w:ascii="Times New Roman"/>
                <w:b w:val="false"/>
                <w:i w:val="false"/>
                <w:color w:val="000000"/>
                <w:sz w:val="20"/>
              </w:rPr>
              <w:t>
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өткізгіштің</w:t>
            </w:r>
            <w:r>
              <w:br/>
            </w:r>
            <w:r>
              <w:rPr>
                <w:rFonts w:ascii="Times New Roman"/>
                <w:b w:val="false"/>
                <w:i w:val="false"/>
                <w:color w:val="000000"/>
                <w:sz w:val="20"/>
              </w:rPr>
              <w:t>
_________________</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қатты оқшауламасының ылғалдылық құрамы, % (үлгілер болған кезде)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80 МВА және одан жоғары кернеуі 110-750 кВ трансформаторл арды күрделі жөндеу бойынша деректеріне берілген нұсқаулықтарға сәйкес</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 өлшеу</w:t>
            </w:r>
            <w:r>
              <w:br/>
            </w:r>
            <w:r>
              <w:rPr>
                <w:rFonts w:ascii="Times New Roman"/>
                <w:b w:val="false"/>
                <w:i w:val="false"/>
                <w:color w:val="000000"/>
                <w:sz w:val="20"/>
              </w:rPr>
              <w:t>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С/С</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бағынан және жүктеме астындағы реттегіш құрылғысынан майды физикалық-химиялық қысқаша талдау бар болса):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күнін және іріктеу кезіндегі май температурасын көрсете отырып, алымында трансформатор багынан, алымында жүктеме астындағы реттегіш құрылғысынан бөлімінде алынатын майды талдау деректері көрсетіледі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құрамы,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 (г/т)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 мен сілтілердің болуы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саны, майдың мгКОН/г, артық емес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серпілістерінің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беріктігі, кВ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температурадағы tg</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rPr>
                <w:rFonts w:ascii="Times New Roman"/>
                <w:b w:val="false"/>
                <w:i w:val="false"/>
                <w:color w:val="000000"/>
                <w:vertAlign w:val="superscript"/>
              </w:rPr>
              <w:t>о</w:t>
            </w:r>
            <w:r>
              <w:rPr>
                <w:rFonts w:ascii="Times New Roman"/>
                <w:b w:val="false"/>
                <w:i w:val="false"/>
                <w:color w:val="000000"/>
                <w:sz w:val="20"/>
              </w:rPr>
              <w:t>С температурадағы tg</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r>
              <w:rPr>
                <w:rFonts w:ascii="Times New Roman"/>
                <w:b w:val="false"/>
                <w:i w:val="false"/>
                <w:color w:val="000000"/>
                <w:sz w:val="20"/>
              </w:rPr>
              <w:t xml:space="preserve">С температурадағы tg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құрамы, көлемнің %- 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газды хроматографиялық талдау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Май құйылды____________________________________________________ </w:t>
      </w:r>
    </w:p>
    <w:p>
      <w:pPr>
        <w:spacing w:after="0"/>
        <w:ind w:left="0"/>
        <w:jc w:val="both"/>
      </w:pPr>
      <w:r>
        <w:rPr>
          <w:rFonts w:ascii="Times New Roman"/>
          <w:b w:val="false"/>
          <w:i w:val="false"/>
          <w:color w:val="000000"/>
          <w:sz w:val="28"/>
        </w:rPr>
        <w:t xml:space="preserve">
                              (құю әдісі, вакуум) (құю ұзақтығы) </w:t>
      </w:r>
    </w:p>
    <w:p>
      <w:pPr>
        <w:spacing w:after="0"/>
        <w:ind w:left="0"/>
        <w:jc w:val="both"/>
      </w:pPr>
      <w:r>
        <w:rPr>
          <w:rFonts w:ascii="Times New Roman"/>
          <w:b w:val="false"/>
          <w:i w:val="false"/>
          <w:color w:val="000000"/>
          <w:sz w:val="28"/>
        </w:rPr>
        <w:t xml:space="preserve">
      Майдың сынауға дейін тұру ұзақтығы____________________________ </w:t>
      </w:r>
    </w:p>
    <w:p>
      <w:pPr>
        <w:spacing w:after="0"/>
        <w:ind w:left="0"/>
        <w:jc w:val="both"/>
      </w:pPr>
      <w:r>
        <w:rPr>
          <w:rFonts w:ascii="Times New Roman"/>
          <w:b w:val="false"/>
          <w:i w:val="false"/>
          <w:color w:val="000000"/>
          <w:sz w:val="28"/>
        </w:rPr>
        <w:t xml:space="preserve">
      Белсенді бөлігінің қоршаған ауамен жанасуы ұзақтығы,___сағат, алғашқы уақытта ауамен жанасқанда магнит өткізгіштің жоғарғы ярмосында өлшенген белсенді температурасы, per </w:t>
      </w:r>
      <w:r>
        <w:rPr>
          <w:rFonts w:ascii="Times New Roman"/>
          <w:b w:val="false"/>
          <w:i w:val="false"/>
          <w:color w:val="000000"/>
          <w:vertAlign w:val="superscript"/>
        </w:rPr>
        <w:t>о</w:t>
      </w:r>
      <w:r>
        <w:rPr>
          <w:rFonts w:ascii="Times New Roman"/>
          <w:b w:val="false"/>
          <w:i w:val="false"/>
          <w:color w:val="000000"/>
          <w:sz w:val="28"/>
        </w:rPr>
        <w:t xml:space="preserve">С____, соңында per </w:t>
      </w:r>
      <w:r>
        <w:rPr>
          <w:rFonts w:ascii="Times New Roman"/>
          <w:b w:val="false"/>
          <w:i w:val="false"/>
          <w:color w:val="000000"/>
          <w:vertAlign w:val="superscript"/>
        </w:rPr>
        <w:t>о</w:t>
      </w:r>
      <w:r>
        <w:rPr>
          <w:rFonts w:ascii="Times New Roman"/>
          <w:b w:val="false"/>
          <w:i w:val="false"/>
          <w:color w:val="000000"/>
          <w:sz w:val="28"/>
        </w:rPr>
        <w:t xml:space="preserve">С_______. </w:t>
      </w:r>
    </w:p>
    <w:p>
      <w:pPr>
        <w:spacing w:after="0"/>
        <w:ind w:left="0"/>
        <w:jc w:val="both"/>
      </w:pPr>
      <w:r>
        <w:rPr>
          <w:rFonts w:ascii="Times New Roman"/>
          <w:b w:val="false"/>
          <w:i w:val="false"/>
          <w:color w:val="000000"/>
          <w:sz w:val="28"/>
        </w:rPr>
        <w:t xml:space="preserve">
      Жөндеу______________________жағдайларда жасалды </w:t>
      </w:r>
    </w:p>
    <w:p>
      <w:pPr>
        <w:spacing w:after="0"/>
        <w:ind w:left="0"/>
        <w:jc w:val="both"/>
      </w:pPr>
      <w:r>
        <w:rPr>
          <w:rFonts w:ascii="Times New Roman"/>
          <w:b w:val="false"/>
          <w:i w:val="false"/>
          <w:color w:val="000000"/>
          <w:sz w:val="28"/>
        </w:rPr>
        <w:t xml:space="preserve">
      (зауыт, энергокәсіпорын) </w:t>
      </w:r>
    </w:p>
    <w:p>
      <w:pPr>
        <w:spacing w:after="0"/>
        <w:ind w:left="0"/>
        <w:jc w:val="both"/>
      </w:pPr>
      <w:r>
        <w:rPr>
          <w:rFonts w:ascii="Times New Roman"/>
          <w:b w:val="false"/>
          <w:i w:val="false"/>
          <w:color w:val="000000"/>
          <w:sz w:val="28"/>
        </w:rPr>
        <w:t>
      Жылыту әдісі_____________ұзақтығы, сағат________________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қатты оқшаулама үлгілерін (ведомостің 1.3-тармағы) ашар алдында және белсенді бөлікке май құяр алдында іріктеп алынсын;</w:t>
      </w:r>
    </w:p>
    <w:p>
      <w:pPr>
        <w:spacing w:after="0"/>
        <w:ind w:left="0"/>
        <w:jc w:val="both"/>
      </w:pPr>
      <w:r>
        <w:rPr>
          <w:rFonts w:ascii="Times New Roman"/>
          <w:b w:val="false"/>
          <w:i w:val="false"/>
          <w:color w:val="000000"/>
          <w:sz w:val="28"/>
        </w:rPr>
        <w:t>
      2) ведомостің 15-тармағы бойынша оқшаулама сипаттамаларын қуаты 80 МВА дейін, кернеуі 150 кВ дейін трансформаторлардың 10</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ал басқа трансформаторлар үшін сынақтардың зауыттық хаттамасында көрсетілген мәннен төмен емес температурада айқындайды.</w:t>
      </w:r>
    </w:p>
    <w:p>
      <w:pPr>
        <w:spacing w:after="0"/>
        <w:ind w:left="0"/>
        <w:jc w:val="both"/>
      </w:pPr>
      <w:r>
        <w:rPr>
          <w:rFonts w:ascii="Times New Roman"/>
          <w:b w:val="false"/>
          <w:i w:val="false"/>
          <w:color w:val="000000"/>
          <w:sz w:val="28"/>
        </w:rPr>
        <w:t>
      Майға толтырылған ендірмелерді сынаулар, өлшеулер нәтижелері (олшеулер мен сынаулар қолданыстағы нормативтік актілерге сәйкес өткізіледі)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3177"/>
        <w:gridCol w:w="474"/>
        <w:gridCol w:w="474"/>
        <w:gridCol w:w="474"/>
        <w:gridCol w:w="475"/>
        <w:gridCol w:w="475"/>
        <w:gridCol w:w="475"/>
        <w:gridCol w:w="475"/>
        <w:gridCol w:w="3845"/>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 нөмірі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ұзақтығы, сағат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пФ.</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алымындағы жөндеуден кейін, бөлгішінде - жөндеуге дейін келтіріледі.</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Ендірмедегі май</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құрамы,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ерітілетін қышқылдар мен сілтілердің болуы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тиглдегі жарқыл температурасы, </w:t>
            </w:r>
            <w:r>
              <w:rPr>
                <w:rFonts w:ascii="Times New Roman"/>
                <w:b w:val="false"/>
                <w:i w:val="false"/>
                <w:color w:val="000000"/>
                <w:vertAlign w:val="superscript"/>
              </w:rPr>
              <w:t>о</w:t>
            </w:r>
            <w:r>
              <w:rPr>
                <w:rFonts w:ascii="Times New Roman"/>
                <w:b w:val="false"/>
                <w:i w:val="false"/>
                <w:color w:val="000000"/>
                <w:sz w:val="20"/>
              </w:rPr>
              <w:t>С, төмен емес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мгКОН/г қышқылдық саны, артық емес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Оқшауламаның электрлік беріктігі, кВ</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 xml:space="preserve">С температурада tg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rPr>
                <w:rFonts w:ascii="Times New Roman"/>
                <w:b w:val="false"/>
                <w:i w:val="false"/>
                <w:color w:val="000000"/>
                <w:vertAlign w:val="superscript"/>
              </w:rPr>
              <w:t>о</w:t>
            </w:r>
            <w:r>
              <w:rPr>
                <w:rFonts w:ascii="Times New Roman"/>
                <w:b w:val="false"/>
                <w:i w:val="false"/>
                <w:color w:val="000000"/>
                <w:sz w:val="20"/>
              </w:rPr>
              <w:t>С температурада tg</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r>
              <w:rPr>
                <w:rFonts w:ascii="Times New Roman"/>
                <w:b w:val="false"/>
                <w:i w:val="false"/>
                <w:color w:val="000000"/>
                <w:sz w:val="20"/>
              </w:rPr>
              <w:t>С температурада tg</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МВА – мегавольтампер</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г/т – грамм/тонна</w:t>
      </w:r>
    </w:p>
    <w:p>
      <w:pPr>
        <w:spacing w:after="0"/>
        <w:ind w:left="0"/>
        <w:jc w:val="both"/>
      </w:pPr>
      <w:r>
        <w:rPr>
          <w:rFonts w:ascii="Times New Roman"/>
          <w:b w:val="false"/>
          <w:i w:val="false"/>
          <w:color w:val="000000"/>
          <w:sz w:val="28"/>
        </w:rPr>
        <w:t>
      мгКОН/г – миллиграмм КалийОН/грамм</w:t>
      </w:r>
    </w:p>
    <w:p>
      <w:pPr>
        <w:spacing w:after="0"/>
        <w:ind w:left="0"/>
        <w:jc w:val="both"/>
      </w:pPr>
      <w:r>
        <w:rPr>
          <w:rFonts w:ascii="Times New Roman"/>
          <w:b w:val="false"/>
          <w:i w:val="false"/>
          <w:color w:val="000000"/>
          <w:sz w:val="28"/>
        </w:rPr>
        <w:t>
      пФ – пикофарад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 _______________, пайдалануға берілген жылы _____,</w:t>
      </w:r>
    </w:p>
    <w:p>
      <w:pPr>
        <w:spacing w:after="0"/>
        <w:ind w:left="0"/>
        <w:jc w:val="both"/>
      </w:pPr>
      <w:r>
        <w:rPr>
          <w:rFonts w:ascii="Times New Roman"/>
          <w:b w:val="false"/>
          <w:i w:val="false"/>
          <w:color w:val="000000"/>
          <w:sz w:val="28"/>
        </w:rPr>
        <w:t>
      №______станцияның күл</w:t>
      </w:r>
    </w:p>
    <w:p>
      <w:pPr>
        <w:spacing w:after="0"/>
        <w:ind w:left="0"/>
        <w:jc w:val="both"/>
      </w:pPr>
      <w:r>
        <w:rPr>
          <w:rFonts w:ascii="Times New Roman"/>
          <w:b w:val="false"/>
          <w:i w:val="false"/>
          <w:color w:val="000000"/>
          <w:sz w:val="28"/>
        </w:rPr>
        <w:t>
      өткізбейтін қондырғының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Күл өткізбейтін қондырғы__________жылғы "___"_________бастап______</w:t>
      </w:r>
    </w:p>
    <w:p>
      <w:pPr>
        <w:spacing w:after="0"/>
        <w:ind w:left="0"/>
        <w:jc w:val="both"/>
      </w:pPr>
      <w:r>
        <w:rPr>
          <w:rFonts w:ascii="Times New Roman"/>
          <w:b w:val="false"/>
          <w:i w:val="false"/>
          <w:color w:val="000000"/>
          <w:sz w:val="28"/>
        </w:rPr>
        <w:t>
      жылғы "____"_________дейін__________________________жөндеуде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3721"/>
        <w:gridCol w:w="2339"/>
        <w:gridCol w:w="1873"/>
        <w:gridCol w:w="1022"/>
        <w:gridCol w:w="1022"/>
        <w:gridCol w:w="454"/>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Тазалауға түсетін газ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өткізбейтін қондырғыдан тыс газдың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Шығарылымдағы жанар заттың құрамы,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шығыны, т/сағ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алдындағы ауаның артық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қондырғыдан кейін ауаның артылуы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қондырғыдағы ауаның сорылуы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жағдайларда тазалауға түсетін түтіндік газдың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кедергісі, МПа (кгк/см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қондырғыны суландыруға су жіберу шығыны, т/сағ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Вентури кұбырын суландыруға су жіберудің үлестік шығыны, т/сағ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газбен атмосфераға шығатын күлдің саны, т/сағ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3</w:t>
            </w:r>
            <w:r>
              <w:rPr>
                <w:rFonts w:ascii="Times New Roman"/>
                <w:b w:val="false"/>
                <w:i w:val="false"/>
                <w:color w:val="000000"/>
                <w:sz w:val="20"/>
              </w:rPr>
              <w:t xml:space="preserve"> газды тазалауға электр энергияның үлестік шығыны, кВт/сағ</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сүзгідегі түтіндік газдың жылдамдығы: Вентури құбырының мойнағында, м/с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газды тазалау дәрежесі,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жағдайларда түтіндік газдың тозаңдылығы: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алдында, г/м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қондырғыдан кейін, г/м</w:t>
            </w:r>
            <w:r>
              <w:rPr>
                <w:rFonts w:ascii="Times New Roman"/>
                <w:b w:val="false"/>
                <w:i w:val="false"/>
                <w:color w:val="000000"/>
                <w:vertAlign w:val="superscript"/>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сүзгілерінің вольтамперлік сипаттамалары:</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газдарда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Эмульгатордан тыс шығу газдарындағы ылғалдың құрамы, %</w:t>
            </w:r>
          </w:p>
        </w:tc>
      </w:tr>
    </w:tbl>
    <w:p>
      <w:pPr>
        <w:spacing w:after="0"/>
        <w:ind w:left="0"/>
        <w:jc w:val="both"/>
      </w:pPr>
      <w:r>
        <w:rPr>
          <w:rFonts w:ascii="Times New Roman"/>
          <w:b w:val="false"/>
          <w:i w:val="false"/>
          <w:color w:val="000000"/>
          <w:sz w:val="28"/>
        </w:rPr>
        <w:t>
      Ескертпе: қатар жұмыс істейтін бірнеше күл өткізбейтін қондырғылар болған жағдайда көрсеткіштер әрбір аппарат үшін және жалпы қондырғыға орташа көрсеткіш көрсетілсін.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т/сағ – тонна/сағат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/сағ – метр</w:t>
      </w:r>
      <w:r>
        <w:rPr>
          <w:rFonts w:ascii="Times New Roman"/>
          <w:b w:val="false"/>
          <w:i w:val="false"/>
          <w:color w:val="000000"/>
          <w:vertAlign w:val="superscript"/>
        </w:rPr>
        <w:t>3</w:t>
      </w:r>
      <w:r>
        <w:rPr>
          <w:rFonts w:ascii="Times New Roman"/>
          <w:b w:val="false"/>
          <w:i w:val="false"/>
          <w:color w:val="000000"/>
          <w:sz w:val="28"/>
        </w:rPr>
        <w:t>/сағат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метр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кВт/сағ – киловольт/сағ</w:t>
      </w:r>
    </w:p>
    <w:p>
      <w:pPr>
        <w:spacing w:after="0"/>
        <w:ind w:left="0"/>
        <w:jc w:val="both"/>
      </w:pPr>
      <w:r>
        <w:rPr>
          <w:rFonts w:ascii="Times New Roman"/>
          <w:b w:val="false"/>
          <w:i w:val="false"/>
          <w:color w:val="000000"/>
          <w:sz w:val="28"/>
        </w:rPr>
        <w:t>
      м/с – метр/секунд</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 грамм/метр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мА – миллиампер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жылы_______________, пайдалануға берілген жылы _____,</w:t>
      </w:r>
    </w:p>
    <w:p>
      <w:pPr>
        <w:spacing w:after="0"/>
        <w:ind w:left="0"/>
        <w:jc w:val="both"/>
      </w:pPr>
      <w:r>
        <w:rPr>
          <w:rFonts w:ascii="Times New Roman"/>
          <w:b w:val="false"/>
          <w:i w:val="false"/>
          <w:color w:val="000000"/>
          <w:sz w:val="28"/>
        </w:rPr>
        <w:t>
      №______станцияның қазандық</w:t>
      </w:r>
    </w:p>
    <w:p>
      <w:pPr>
        <w:spacing w:after="0"/>
        <w:ind w:left="0"/>
        <w:jc w:val="both"/>
      </w:pPr>
      <w:r>
        <w:rPr>
          <w:rFonts w:ascii="Times New Roman"/>
          <w:b w:val="false"/>
          <w:i w:val="false"/>
          <w:color w:val="000000"/>
          <w:sz w:val="28"/>
        </w:rPr>
        <w:t>
      қондырғысының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Қазандық қондырғысы_____жылғы "___"_______бастап____________</w:t>
      </w:r>
    </w:p>
    <w:p>
      <w:pPr>
        <w:spacing w:after="0"/>
        <w:ind w:left="0"/>
        <w:jc w:val="both"/>
      </w:pPr>
      <w:r>
        <w:rPr>
          <w:rFonts w:ascii="Times New Roman"/>
          <w:b w:val="false"/>
          <w:i w:val="false"/>
          <w:color w:val="000000"/>
          <w:sz w:val="28"/>
        </w:rPr>
        <w:t>
      жылғы "____"___________дейін 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4793"/>
        <w:gridCol w:w="2254"/>
        <w:gridCol w:w="1229"/>
        <w:gridCol w:w="1229"/>
        <w:gridCol w:w="547"/>
      </w:tblGrid>
      <w:tr>
        <w:trPr>
          <w:trHeight w:val="30" w:hRule="atLeast"/>
        </w:trPr>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т/сағ</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қыздырылған бу қысымы, МПа(кгк/см</w:t>
            </w:r>
            <w:r>
              <w:rPr>
                <w:rFonts w:ascii="Times New Roman"/>
                <w:b w:val="false"/>
                <w:i w:val="false"/>
                <w:color w:val="000000"/>
                <w:vertAlign w:val="superscript"/>
              </w:rPr>
              <w:t>2</w:t>
            </w: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қыздырылған бу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қыздырғыштан шыққан бу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қыздырғыштан шыққан бу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судың экономайзерге дейінгі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судың экономайзерден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ауа жылытқышқа дейінгі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ауа жылытқыштан тыс температурасы, Ауаның ауа жылытқыштан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Ұшатын газдың экономайзерден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жылытқыштың газдық кедергісі, мм су.бағ.</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күре жолының жалпы кедергісі, мм су.бағ.</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күре жолының жалпы кедергісі, мм су.бағ.</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артықшылық коэффициенті: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қазандықтан тыс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жылытқыштан тыс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сорғыдан тыс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оттыққа сорылуы,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газдармен жұмсалатын жылу шығындары,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қондырғысының пайдалы әрекет ету коэффициенті, брутто,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өзіндік мұқтаждықтарға шығындары, будың кВт.сағ/т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тартуға және үрлеуге шығындары, будың кВт.сағ/т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тартуға арналған электр энергиясының шығындары, отынның кВт.сағ/т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т/сағ – тонна/сағат</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 су.бағ. – миллиметр су бағаны</w:t>
      </w:r>
    </w:p>
    <w:p>
      <w:pPr>
        <w:spacing w:after="0"/>
        <w:ind w:left="0"/>
        <w:jc w:val="both"/>
      </w:pPr>
      <w:r>
        <w:rPr>
          <w:rFonts w:ascii="Times New Roman"/>
          <w:b w:val="false"/>
          <w:i w:val="false"/>
          <w:color w:val="000000"/>
          <w:sz w:val="28"/>
        </w:rPr>
        <w:t>
      кВт.сағ/т – киловольт сағат/тонна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үлгісі (өндіруші)____________зауыттық №_____________, шығарылған</w:t>
      </w:r>
    </w:p>
    <w:p>
      <w:pPr>
        <w:spacing w:after="0"/>
        <w:ind w:left="0"/>
        <w:jc w:val="both"/>
      </w:pPr>
      <w:r>
        <w:rPr>
          <w:rFonts w:ascii="Times New Roman"/>
          <w:b w:val="false"/>
          <w:i w:val="false"/>
          <w:color w:val="000000"/>
          <w:sz w:val="28"/>
        </w:rPr>
        <w:t>
      жылы__________, пайдалануға берілген жылы_______, №____станцияның</w:t>
      </w:r>
    </w:p>
    <w:p>
      <w:pPr>
        <w:spacing w:after="0"/>
        <w:ind w:left="0"/>
        <w:jc w:val="both"/>
      </w:pPr>
      <w:r>
        <w:rPr>
          <w:rFonts w:ascii="Times New Roman"/>
          <w:b w:val="false"/>
          <w:i w:val="false"/>
          <w:color w:val="000000"/>
          <w:sz w:val="28"/>
        </w:rPr>
        <w:t>
      (қосалқы станция)</w:t>
      </w:r>
    </w:p>
    <w:p>
      <w:pPr>
        <w:spacing w:after="0"/>
        <w:ind w:left="0"/>
        <w:jc w:val="both"/>
      </w:pPr>
      <w:r>
        <w:rPr>
          <w:rFonts w:ascii="Times New Roman"/>
          <w:b w:val="false"/>
          <w:i w:val="false"/>
          <w:color w:val="000000"/>
          <w:sz w:val="28"/>
        </w:rPr>
        <w:t>
      трансформаторы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Трансформатор______жылғы "___"_________бастап___________жылғы</w:t>
      </w:r>
    </w:p>
    <w:p>
      <w:pPr>
        <w:spacing w:after="0"/>
        <w:ind w:left="0"/>
        <w:jc w:val="both"/>
      </w:pPr>
      <w:r>
        <w:rPr>
          <w:rFonts w:ascii="Times New Roman"/>
          <w:b w:val="false"/>
          <w:i w:val="false"/>
          <w:color w:val="000000"/>
          <w:sz w:val="28"/>
        </w:rPr>
        <w:t>
      "_____"___________дейін______________________жөндеуде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5401"/>
        <w:gridCol w:w="1004"/>
        <w:gridCol w:w="547"/>
        <w:gridCol w:w="547"/>
        <w:gridCol w:w="405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өзгерістердің деректері</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шығындары, кВт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орамалар оқшауламасының кедергісі (R</w:t>
            </w:r>
            <w:r>
              <w:rPr>
                <w:rFonts w:ascii="Times New Roman"/>
                <w:b w:val="false"/>
                <w:i w:val="false"/>
                <w:color w:val="000000"/>
                <w:vertAlign w:val="subscript"/>
              </w:rPr>
              <w:t>60</w:t>
            </w:r>
            <w:r>
              <w:rPr>
                <w:rFonts w:ascii="Times New Roman"/>
                <w:b w:val="false"/>
                <w:i w:val="false"/>
                <w:color w:val="000000"/>
                <w:sz w:val="20"/>
              </w:rPr>
              <w:t>, МОм)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В кернеуге мегометрмен өлшенген мәндер енгізіледі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орамасының С температурасында орама оқшауламасының диэлектрлік шығындарының бұрыштық тангенсі (tg</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r>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температурасындағы С</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50</w:t>
            </w:r>
            <w:r>
              <w:rPr>
                <w:rFonts w:ascii="Times New Roman"/>
                <w:b w:val="false"/>
                <w:i w:val="false"/>
                <w:color w:val="000000"/>
                <w:sz w:val="20"/>
              </w:rPr>
              <w:t xml:space="preserve"> арақатынасы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барлық тарамдардағы тұрақты токқа (R, Ом) орамалар кедергісі Ом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номиналдық қалпындағы кедергілер мәндері енгізіледі. Ажыратқыштардың қалған қалпындағы мәндер сынақтар хаттамасында көрсетіледі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фазалардың</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ярмолық балкалардың</w:t>
            </w:r>
            <w:r>
              <w:br/>
            </w:r>
            <w:r>
              <w:rPr>
                <w:rFonts w:ascii="Times New Roman"/>
                <w:b w:val="false"/>
                <w:i w:val="false"/>
                <w:color w:val="000000"/>
                <w:sz w:val="20"/>
              </w:rPr>
              <w:t>
_________________</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 өлшеу 50 Гц айнымалы токтың 1000 В кернеуді салумен ауыстырылуы мүмкін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престейтін сақиналардың</w:t>
            </w:r>
            <w:r>
              <w:br/>
            </w:r>
            <w:r>
              <w:rPr>
                <w:rFonts w:ascii="Times New Roman"/>
                <w:b w:val="false"/>
                <w:i w:val="false"/>
                <w:color w:val="000000"/>
                <w:sz w:val="20"/>
              </w:rPr>
              <w:t>
_________________</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түйреуіштерінің (бандаждарының) ярмоның</w:t>
            </w:r>
            <w:r>
              <w:br/>
            </w:r>
            <w:r>
              <w:rPr>
                <w:rFonts w:ascii="Times New Roman"/>
                <w:b w:val="false"/>
                <w:i w:val="false"/>
                <w:color w:val="000000"/>
                <w:sz w:val="20"/>
              </w:rPr>
              <w:t>
_________________</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өткізгіштің</w:t>
            </w:r>
            <w:r>
              <w:br/>
            </w:r>
            <w:r>
              <w:rPr>
                <w:rFonts w:ascii="Times New Roman"/>
                <w:b w:val="false"/>
                <w:i w:val="false"/>
                <w:color w:val="000000"/>
                <w:sz w:val="20"/>
              </w:rPr>
              <w:t>
_________________</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багынан және жүктеме астындағы реттегіш құрылғысынан майды физикалық-химиялық қысқаша талдау (бар болса):</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күнін және іріктеу кезіндегі май температурасын көрсете отырып, алымында трансформатор багынан, алымында жүктеме астындағы реттегіш құрылғысынан бөлімінде алынатын майды талдау деректері көрсетіледі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құрамы,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 (г/т)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 мен сілтілердің болуы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саны, майдың мг КОН/г, артық емес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серпілістерінің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беріктігі, кВ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температурадағы</w:t>
            </w:r>
            <w:r>
              <w:br/>
            </w:r>
            <w:r>
              <w:rPr>
                <w:rFonts w:ascii="Times New Roman"/>
                <w:b w:val="false"/>
                <w:i w:val="false"/>
                <w:color w:val="000000"/>
                <w:sz w:val="20"/>
              </w:rPr>
              <w:t>
tg</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г/т – грамм/тонна</w:t>
      </w:r>
    </w:p>
    <w:p>
      <w:pPr>
        <w:spacing w:after="0"/>
        <w:ind w:left="0"/>
        <w:jc w:val="both"/>
      </w:pPr>
      <w:r>
        <w:rPr>
          <w:rFonts w:ascii="Times New Roman"/>
          <w:b w:val="false"/>
          <w:i w:val="false"/>
          <w:color w:val="000000"/>
          <w:sz w:val="28"/>
        </w:rPr>
        <w:t>
      мгКОН/г – миллиграмм Калий ОН/грамм</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Гц – 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(желі учаскесінің диспетчерлік атауы көрсетіледі)</w:t>
      </w:r>
    </w:p>
    <w:p>
      <w:pPr>
        <w:spacing w:after="0"/>
        <w:ind w:left="0"/>
        <w:jc w:val="both"/>
      </w:pPr>
      <w:r>
        <w:rPr>
          <w:rFonts w:ascii="Times New Roman"/>
          <w:b w:val="false"/>
          <w:i w:val="false"/>
          <w:color w:val="000000"/>
          <w:sz w:val="28"/>
        </w:rPr>
        <w:t>
      пайдалануға берілген жыл________әуе электр беру желілерінің техникалық</w:t>
      </w:r>
    </w:p>
    <w:p>
      <w:pPr>
        <w:spacing w:after="0"/>
        <w:ind w:left="0"/>
        <w:jc w:val="both"/>
      </w:pPr>
      <w:r>
        <w:rPr>
          <w:rFonts w:ascii="Times New Roman"/>
          <w:b w:val="false"/>
          <w:i w:val="false"/>
          <w:color w:val="000000"/>
          <w:sz w:val="28"/>
        </w:rPr>
        <w:t>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Желі______жылғы "___"_________бастап___________жылғы</w:t>
      </w:r>
    </w:p>
    <w:p>
      <w:pPr>
        <w:spacing w:after="0"/>
        <w:ind w:left="0"/>
        <w:jc w:val="both"/>
      </w:pPr>
      <w:r>
        <w:rPr>
          <w:rFonts w:ascii="Times New Roman"/>
          <w:b w:val="false"/>
          <w:i w:val="false"/>
          <w:color w:val="000000"/>
          <w:sz w:val="28"/>
        </w:rPr>
        <w:t>
      "_____"___________дейін_________________________жөндеуде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3160"/>
        <w:gridCol w:w="2744"/>
        <w:gridCol w:w="1496"/>
        <w:gridCol w:w="1497"/>
        <w:gridCol w:w="665"/>
      </w:tblGrid>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кернеу, кВ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 мен қимасы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Фазадағы сымдар саны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саны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 саны: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мұзды еріту схемасының болуы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және жерге тұйықтау құрылғыларының кедергісі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құлауын өлшеу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құлауын өлшеу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Оқшаулағыштарды өндірістік жиіліктегі жоғары кернеумен сынақ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км -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77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(желі учаскесінің диспетчерлік атауы көрсетіледі)</w:t>
      </w:r>
    </w:p>
    <w:p>
      <w:pPr>
        <w:spacing w:after="0"/>
        <w:ind w:left="0"/>
        <w:jc w:val="both"/>
      </w:pPr>
      <w:r>
        <w:rPr>
          <w:rFonts w:ascii="Times New Roman"/>
          <w:b w:val="false"/>
          <w:i w:val="false"/>
          <w:color w:val="000000"/>
          <w:sz w:val="28"/>
        </w:rPr>
        <w:t>
      пайдалануға берілген жыл________кабельдік электр беру желілерінің</w:t>
      </w:r>
    </w:p>
    <w:p>
      <w:pPr>
        <w:spacing w:after="0"/>
        <w:ind w:left="0"/>
        <w:jc w:val="both"/>
      </w:pPr>
      <w:r>
        <w:rPr>
          <w:rFonts w:ascii="Times New Roman"/>
          <w:b w:val="false"/>
          <w:i w:val="false"/>
          <w:color w:val="000000"/>
          <w:sz w:val="28"/>
        </w:rPr>
        <w:t>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000000"/>
          <w:sz w:val="28"/>
        </w:rPr>
        <w:t>
      Желі______жылғы "___"_________бастап___________жылғы</w:t>
      </w:r>
    </w:p>
    <w:p>
      <w:pPr>
        <w:spacing w:after="0"/>
        <w:ind w:left="0"/>
        <w:jc w:val="both"/>
      </w:pPr>
      <w:r>
        <w:rPr>
          <w:rFonts w:ascii="Times New Roman"/>
          <w:b w:val="false"/>
          <w:i w:val="false"/>
          <w:color w:val="000000"/>
          <w:sz w:val="28"/>
        </w:rPr>
        <w:t>
      "_____"___________дейін________________________жөндеуде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357"/>
        <w:gridCol w:w="3141"/>
        <w:gridCol w:w="1329"/>
        <w:gridCol w:w="1336"/>
        <w:gridCol w:w="761"/>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кернеу, кВ</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маркасы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қимасы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тәсілі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тереңдігі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Жалғанатын муфталардың саны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жүктеме</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кедергісін өлшеу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Түзетілген тоқтың жоғары кернеуімен сынақ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жиіліктің жоғары кернеуімен сынақ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активті кедергісін анықтау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электрлік жұмыс сиымдылығын анықтау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 кабельдер бойынша тоқтың тарауын өлшеу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Кезбе тоқтардан қорғанысын тексеру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Ерітілмеген ауаның орын алуына сынақ (сіңіруге арналған сынақ)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агрегаттарға және соңындағы муфталарды автоматты қыздыруға сынақ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жабындысының жай-күйін бақылау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және оқшаулағыш сұйықтықтың сипатын анықтау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тұйықтаудың кедергісін өлшеу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км - километр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