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26ce" w14:textId="a272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әскери техника және жекелеген қару түрлерінің айналымы саласындағы мемлекеттiк көрсетілетін қызметтер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м.а. 2019 жылғы 18 ақпандағы № 28/НҚ бұйрығы. Қазақстан Республикасының Әділет министрлігінде 2019 жылғы 20 ақпанда № 18329 болып тіркелді. Күші жойылды - Қазақстан Республикасы Индустрия және инфрақұрылымдық даму министрінің 2020 жылғы 24 сәуірдегі № 233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24.04.2020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"Босатылатын оқ-дәрілерді, қару-жарақтарды, әскери техниканы, арнаулы құралдарды жою (жою, тазарту, кәдеге жарату, көму) және қайта өңдеу қызметін жүзеге асыруға лицензия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 регламенті бекітілсін.</w:t>
      </w:r>
    </w:p>
    <w:bookmarkEnd w:id="4"/>
    <w:bookmarkStart w:name="z6" w:id="5"/>
    <w:p>
      <w:pPr>
        <w:spacing w:after="0"/>
        <w:ind w:left="0"/>
        <w:jc w:val="both"/>
      </w:pPr>
      <w:r>
        <w:rPr>
          <w:rFonts w:ascii="Times New Roman"/>
          <w:b w:val="false"/>
          <w:i w:val="false"/>
          <w:color w:val="000000"/>
          <w:sz w:val="28"/>
        </w:rPr>
        <w:t xml:space="preserve">
      2. "Қару-жарақ, әскери техника және жекелеген қару түрлерінің айналымы саласындағы мемлекеттік көрсетілетін қызметтер регламенттерін бекіту туралы" Қазақстан Республикасы Инвестициялар және даму министрі міндетін атқарушының 2016 жылғы 14 сәуірдегі № 382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13719 болып тіркелген, 2016 жылғы 31 мамырда "Әділет" ақпараттық-құқықтық жүйесінде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Қорғаныс-өнеркәсіп кешенін дамыту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және аэроғарыш өнеркәсібі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және аэроғарыш </w:t>
            </w:r>
            <w:r>
              <w:br/>
            </w:r>
            <w:r>
              <w:rPr>
                <w:rFonts w:ascii="Times New Roman"/>
                <w:b w:val="false"/>
                <w:i w:val="false"/>
                <w:color w:val="000000"/>
                <w:sz w:val="20"/>
              </w:rPr>
              <w:t xml:space="preserve">өнеркәсібі министрі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18 ақпандағы</w:t>
            </w:r>
            <w:r>
              <w:br/>
            </w:r>
            <w:r>
              <w:rPr>
                <w:rFonts w:ascii="Times New Roman"/>
                <w:b w:val="false"/>
                <w:i w:val="false"/>
                <w:color w:val="000000"/>
                <w:sz w:val="20"/>
              </w:rPr>
              <w:t>№ 28/НҚ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 регламенті</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қызметін Қазақстан Республикасының Қорғаныс және аэроғарыш өнеркәсібі министрлігі (бұдан әрі - көрсетілетін қызметті беруші) көрсетеді.</w:t>
      </w:r>
    </w:p>
    <w:bookmarkEnd w:id="1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www.elіcense.kz "электрондық үкімет" веб-порталы арқылы (бұдан әрі – портал) жүзеге асырылады.</w:t>
      </w:r>
    </w:p>
    <w:bookmarkStart w:name="z18" w:id="16"/>
    <w:p>
      <w:pPr>
        <w:spacing w:after="0"/>
        <w:ind w:left="0"/>
        <w:jc w:val="both"/>
      </w:pPr>
      <w:r>
        <w:rPr>
          <w:rFonts w:ascii="Times New Roman"/>
          <w:b w:val="false"/>
          <w:i w:val="false"/>
          <w:color w:val="000000"/>
          <w:sz w:val="28"/>
        </w:rPr>
        <w:t>
      2. Мемлекеттік қызметті көрсету нысаны – электрондық (жартылай автоматтандырылған).</w:t>
      </w:r>
    </w:p>
    <w:bookmarkEnd w:id="16"/>
    <w:bookmarkStart w:name="z19" w:id="17"/>
    <w:p>
      <w:pPr>
        <w:spacing w:after="0"/>
        <w:ind w:left="0"/>
        <w:jc w:val="both"/>
      </w:pPr>
      <w:r>
        <w:rPr>
          <w:rFonts w:ascii="Times New Roman"/>
          <w:b w:val="false"/>
          <w:i w:val="false"/>
          <w:color w:val="000000"/>
          <w:sz w:val="28"/>
        </w:rPr>
        <w:t xml:space="preserve">
      3. Мемлекеттік қызметті көрсету нәтижесі –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 және (немесе) лицензияға қосымша, қайта ресімделген лицензия және (немесе) лицензияға қосымша, көрсетілетін қызметті алушыны бөліп шығару немесе бөліну нысанында қайта ұйымдастыру кезіндегі қайта ресімделген лицензия және (немесе) лицензияға қосымша, лицензияның және (немесе) лицензияға қосымшанының телнұсқасы немесе "Қару-жарақ, әскери техника және жекелеген қару түрлерінің айналымы саласындағы мемлекеттік көрсетілетін қызметтер стандарттарын бекіту туралы" Қазақстан Республикасы Қорғаныс және аэроғарыш өнеркәсібі министрінің 2018 жылғы 14 желтоқсандағы № 215/НҚ бұйрығымен бекітілген (Нормативтік құқықтық актілерді мемлекеттік тіркеу тізілімінде № 17968 болып тіркелген)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20" w:id="18"/>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қызметті көрсету процесіндегі іс-қимыл тәртібінің сипаттамасы</w:t>
      </w:r>
    </w:p>
    <w:bookmarkEnd w:id="18"/>
    <w:bookmarkStart w:name="z21" w:id="19"/>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көрсетілетін қызметті берушінің көрсетілетін қызметті алушы (не оның өкілі) ұсынған құжаттарды алуы болып табылады.</w:t>
      </w:r>
    </w:p>
    <w:bookmarkEnd w:id="19"/>
    <w:bookmarkStart w:name="z22"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20"/>
    <w:bookmarkStart w:name="z23" w:id="21"/>
    <w:p>
      <w:pPr>
        <w:spacing w:after="0"/>
        <w:ind w:left="0"/>
        <w:jc w:val="both"/>
      </w:pPr>
      <w:r>
        <w:rPr>
          <w:rFonts w:ascii="Times New Roman"/>
          <w:b w:val="false"/>
          <w:i w:val="false"/>
          <w:color w:val="000000"/>
          <w:sz w:val="28"/>
        </w:rPr>
        <w:t>
      1) көрсетілген қызметті беруші кеңсесінің маманы бір сағат ішінде көрсетілетін қызметті алушының портал арқылы келіп түскен мемлекеттік қызметті көрсету үшін қажетті құжаттарын тіркеп, оларды көрсетілетін қызметті берушінің басшылығына жібереді;</w:t>
      </w:r>
    </w:p>
    <w:bookmarkEnd w:id="21"/>
    <w:p>
      <w:pPr>
        <w:spacing w:after="0"/>
        <w:ind w:left="0"/>
        <w:jc w:val="both"/>
      </w:pPr>
      <w:r>
        <w:rPr>
          <w:rFonts w:ascii="Times New Roman"/>
          <w:b w:val="false"/>
          <w:i w:val="false"/>
          <w:color w:val="000000"/>
          <w:sz w:val="28"/>
        </w:rPr>
        <w:t>
      сағат 18:30-дан кейін, сондай-ақ демалыс және мереке күндері өтініш келіп түскен жағдайда Қазақстан Республикасының еңбек заңнамасына сәйкес өтінішті тіркеу келесі жұмыс күні жүргізіледі;</w:t>
      </w:r>
    </w:p>
    <w:bookmarkStart w:name="z24" w:id="22"/>
    <w:p>
      <w:pPr>
        <w:spacing w:after="0"/>
        <w:ind w:left="0"/>
        <w:jc w:val="both"/>
      </w:pPr>
      <w:r>
        <w:rPr>
          <w:rFonts w:ascii="Times New Roman"/>
          <w:b w:val="false"/>
          <w:i w:val="false"/>
          <w:color w:val="000000"/>
          <w:sz w:val="28"/>
        </w:rPr>
        <w:t>
      2) көрсетілетін қызметті берушінің басшылығы бір сағат ішінде құжаттарды қарап, оларды көрсетілетін қызметті алушының құрылымдық бөлімше басшысына жібереді;</w:t>
      </w:r>
    </w:p>
    <w:bookmarkEnd w:id="22"/>
    <w:bookmarkStart w:name="z25" w:id="23"/>
    <w:p>
      <w:pPr>
        <w:spacing w:after="0"/>
        <w:ind w:left="0"/>
        <w:jc w:val="both"/>
      </w:pPr>
      <w:r>
        <w:rPr>
          <w:rFonts w:ascii="Times New Roman"/>
          <w:b w:val="false"/>
          <w:i w:val="false"/>
          <w:color w:val="000000"/>
          <w:sz w:val="28"/>
        </w:rPr>
        <w:t>
      3) құрылымдық бөлімше басшысы бір сағат ішінде құжаттарды порталда қарастыруға жауапты басқарма басшысын айқындайды;</w:t>
      </w:r>
    </w:p>
    <w:bookmarkEnd w:id="23"/>
    <w:bookmarkStart w:name="z26" w:id="24"/>
    <w:p>
      <w:pPr>
        <w:spacing w:after="0"/>
        <w:ind w:left="0"/>
        <w:jc w:val="both"/>
      </w:pPr>
      <w:r>
        <w:rPr>
          <w:rFonts w:ascii="Times New Roman"/>
          <w:b w:val="false"/>
          <w:i w:val="false"/>
          <w:color w:val="000000"/>
          <w:sz w:val="28"/>
        </w:rPr>
        <w:t>
      4) басқарма басшысы бір сағат ішінде жауапты орындаушыны айқындайды;</w:t>
      </w:r>
    </w:p>
    <w:bookmarkEnd w:id="24"/>
    <w:bookmarkStart w:name="z27" w:id="25"/>
    <w:p>
      <w:pPr>
        <w:spacing w:after="0"/>
        <w:ind w:left="0"/>
        <w:jc w:val="both"/>
      </w:pPr>
      <w:r>
        <w:rPr>
          <w:rFonts w:ascii="Times New Roman"/>
          <w:b w:val="false"/>
          <w:i w:val="false"/>
          <w:color w:val="000000"/>
          <w:sz w:val="28"/>
        </w:rPr>
        <w:t>
      5) жауапты орындаушы көрсетілетін қызметті алушыдан өтініш алған сәттен бастап бір жұмыс күнінің ішінде құжаттардың толықтығын тексереді. Көрсетілетін қызметті алушы толық емес құжаттар топтамасын ұсынған жағдайда, лицензияның және (немесе) лицензияға қосымшаның телнұсқасын беру туралы өтінішті қоспағанда, өтініш тіркелген сәттен бастап екі жұмыс күнінің ішінде өтінішті одан әрі қарастырудан бас тартады;</w:t>
      </w:r>
    </w:p>
    <w:bookmarkEnd w:id="25"/>
    <w:bookmarkStart w:name="z28" w:id="26"/>
    <w:p>
      <w:pPr>
        <w:spacing w:after="0"/>
        <w:ind w:left="0"/>
        <w:jc w:val="both"/>
      </w:pPr>
      <w:r>
        <w:rPr>
          <w:rFonts w:ascii="Times New Roman"/>
          <w:b w:val="false"/>
          <w:i w:val="false"/>
          <w:color w:val="000000"/>
          <w:sz w:val="28"/>
        </w:rPr>
        <w:t>
      6) көрсетілетін қызметті алушы мемлекеттік қызметті көрсету үшін қажетті толық құжаттар топтамасын ұсынған жағдайда, лицензияны және (немесе) лицензияға қосымшаны қайта ресімдеуді және лицензияның және (немесе) лицензияға қосымшаның телнұсқасын қоспағанда, жауапты орындаушы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26"/>
    <w:bookmarkStart w:name="z29" w:id="27"/>
    <w:p>
      <w:pPr>
        <w:spacing w:after="0"/>
        <w:ind w:left="0"/>
        <w:jc w:val="both"/>
      </w:pPr>
      <w:r>
        <w:rPr>
          <w:rFonts w:ascii="Times New Roman"/>
          <w:b w:val="false"/>
          <w:i w:val="false"/>
          <w:color w:val="000000"/>
          <w:sz w:val="28"/>
        </w:rPr>
        <w:t>
      7) жауапты орындаушы 12 (он екі) жұмыс күні мерзімінде лицензияны және (немесе) лицензияға қосымшаны қайта ресімдеу үшін өтінішті және лицензияның және (немесе) лицензияға қосымшаның телнұсқасын беруді қоспағанда, мемлекеттік қызметті көрсету үшін қажетті көрсетілетін қызметті алушының құжаттарын лицензия және (немесе) лицензияның қосымшаларын беру талаптарына сәйкестікке қарайды, мемлекеттік қызметті көрсету нәтижесін дайындайды және көрсетілетін қызметті беруші басшылығының қарауына енгізеді;</w:t>
      </w:r>
    </w:p>
    <w:bookmarkEnd w:id="27"/>
    <w:p>
      <w:pPr>
        <w:spacing w:after="0"/>
        <w:ind w:left="0"/>
        <w:jc w:val="both"/>
      </w:pPr>
      <w:r>
        <w:rPr>
          <w:rFonts w:ascii="Times New Roman"/>
          <w:b w:val="false"/>
          <w:i w:val="false"/>
          <w:color w:val="000000"/>
          <w:sz w:val="28"/>
        </w:rPr>
        <w:t>
      шетке бөлу немесе бөлу нысанындағы көрсетілетін қызметті алушы заңды тұлғаның қайта ұйымдастыру кезінде 12 (он екі) жұмыс күні мерзімінде жүзеге асырылатын лицензияны және (немесе) лицензияға қосымшаны қайта ресімдеуді қоспағанда,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негіздердің бірі болған жағдайда, жауапты орындаушы мемлекеттік қызметті көрсетуден дәлелді бас тарту дайындауды қамтамасыз етеді;</w:t>
      </w:r>
    </w:p>
    <w:bookmarkStart w:name="z30" w:id="28"/>
    <w:p>
      <w:pPr>
        <w:spacing w:after="0"/>
        <w:ind w:left="0"/>
        <w:jc w:val="both"/>
      </w:pPr>
      <w:r>
        <w:rPr>
          <w:rFonts w:ascii="Times New Roman"/>
          <w:b w:val="false"/>
          <w:i w:val="false"/>
          <w:color w:val="000000"/>
          <w:sz w:val="28"/>
        </w:rPr>
        <w:t>
      8) көрсетілетін қызметті берушінің уәкілетті лауазымды тұлғасы төрт сағаттың ішінде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қызметін жүзеге асыру жөніндегі лицензияға және (немесе) лицензияға қосымшаға, қайта рәсімделген лицензияға және (немесе) лицензияға қосымшаға, лицензияның және (немесе) лицензияға қосымшанының төлнұсқасына немесе мемлекеттік қызметті көрсетуден бас тарту туралы дәлелді жауапқа қол қояды.</w:t>
      </w:r>
    </w:p>
    <w:bookmarkEnd w:id="28"/>
    <w:bookmarkStart w:name="z31" w:id="29"/>
    <w:p>
      <w:pPr>
        <w:spacing w:after="0"/>
        <w:ind w:left="0"/>
        <w:jc w:val="both"/>
      </w:pPr>
      <w:r>
        <w:rPr>
          <w:rFonts w:ascii="Times New Roman"/>
          <w:b w:val="false"/>
          <w:i w:val="false"/>
          <w:color w:val="000000"/>
          <w:sz w:val="28"/>
        </w:rPr>
        <w:t>
      6. Мемлекеттік қызметті көрсету бойынша рәсімнің (іс-қимыл) нәтижесі мынадай рәсімді (іс-қимыл) орындауды бастау үшін негіз болады:</w:t>
      </w:r>
    </w:p>
    <w:bookmarkEnd w:id="29"/>
    <w:bookmarkStart w:name="z32" w:id="30"/>
    <w:p>
      <w:pPr>
        <w:spacing w:after="0"/>
        <w:ind w:left="0"/>
        <w:jc w:val="both"/>
      </w:pPr>
      <w:r>
        <w:rPr>
          <w:rFonts w:ascii="Times New Roman"/>
          <w:b w:val="false"/>
          <w:i w:val="false"/>
          <w:color w:val="000000"/>
          <w:sz w:val="28"/>
        </w:rPr>
        <w:t>
      1) кіріс нөмірі бар тіркелген өтініш;</w:t>
      </w:r>
    </w:p>
    <w:bookmarkEnd w:id="30"/>
    <w:bookmarkStart w:name="z33" w:id="31"/>
    <w:p>
      <w:pPr>
        <w:spacing w:after="0"/>
        <w:ind w:left="0"/>
        <w:jc w:val="both"/>
      </w:pPr>
      <w:r>
        <w:rPr>
          <w:rFonts w:ascii="Times New Roman"/>
          <w:b w:val="false"/>
          <w:i w:val="false"/>
          <w:color w:val="000000"/>
          <w:sz w:val="28"/>
        </w:rPr>
        <w:t>
      2) құрылымдық бөлімше басшысының қарауы үшін көрсетілетін қызметті беруші басшылығының қарары;</w:t>
      </w:r>
    </w:p>
    <w:bookmarkEnd w:id="31"/>
    <w:bookmarkStart w:name="z34" w:id="32"/>
    <w:p>
      <w:pPr>
        <w:spacing w:after="0"/>
        <w:ind w:left="0"/>
        <w:jc w:val="both"/>
      </w:pPr>
      <w:r>
        <w:rPr>
          <w:rFonts w:ascii="Times New Roman"/>
          <w:b w:val="false"/>
          <w:i w:val="false"/>
          <w:color w:val="000000"/>
          <w:sz w:val="28"/>
        </w:rPr>
        <w:t>
      3) басқарма басшысының қарауы үшін құрылымдық бөлімше басшысының қарары;</w:t>
      </w:r>
    </w:p>
    <w:bookmarkEnd w:id="32"/>
    <w:bookmarkStart w:name="z35" w:id="33"/>
    <w:p>
      <w:pPr>
        <w:spacing w:after="0"/>
        <w:ind w:left="0"/>
        <w:jc w:val="both"/>
      </w:pPr>
      <w:r>
        <w:rPr>
          <w:rFonts w:ascii="Times New Roman"/>
          <w:b w:val="false"/>
          <w:i w:val="false"/>
          <w:color w:val="000000"/>
          <w:sz w:val="28"/>
        </w:rPr>
        <w:t>
      4) жауапты орындаушының өтінішті қарауы үшін басқарма басшысының қарары;</w:t>
      </w:r>
    </w:p>
    <w:bookmarkEnd w:id="33"/>
    <w:bookmarkStart w:name="z36" w:id="34"/>
    <w:p>
      <w:pPr>
        <w:spacing w:after="0"/>
        <w:ind w:left="0"/>
        <w:jc w:val="both"/>
      </w:pPr>
      <w:r>
        <w:rPr>
          <w:rFonts w:ascii="Times New Roman"/>
          <w:b w:val="false"/>
          <w:i w:val="false"/>
          <w:color w:val="000000"/>
          <w:sz w:val="28"/>
        </w:rPr>
        <w:t>
      5) жауапты орындаушының өтінішті және ұсынылған құжаттардың толықтығы мен дұрыстығын қарауы. Көрсетілетін қызметті алушы толық емес құжаттар топтамасын ұсынған жағдайда, өтініш тіркелген сәттен бастап екі жұмыс күнінің ішінде өтінішті одан әрі қарастырудан бас тартады;</w:t>
      </w:r>
    </w:p>
    <w:bookmarkEnd w:id="34"/>
    <w:bookmarkStart w:name="z37" w:id="35"/>
    <w:p>
      <w:pPr>
        <w:spacing w:after="0"/>
        <w:ind w:left="0"/>
        <w:jc w:val="both"/>
      </w:pPr>
      <w:r>
        <w:rPr>
          <w:rFonts w:ascii="Times New Roman"/>
          <w:b w:val="false"/>
          <w:i w:val="false"/>
          <w:color w:val="000000"/>
          <w:sz w:val="28"/>
        </w:rPr>
        <w:t>
      6) жауапты орындаушының мемлекеттік көрсетілетін қызмет нәижесін порталда рәсімдеуі;</w:t>
      </w:r>
    </w:p>
    <w:bookmarkEnd w:id="35"/>
    <w:bookmarkStart w:name="z38" w:id="36"/>
    <w:p>
      <w:pPr>
        <w:spacing w:after="0"/>
        <w:ind w:left="0"/>
        <w:jc w:val="both"/>
      </w:pPr>
      <w:r>
        <w:rPr>
          <w:rFonts w:ascii="Times New Roman"/>
          <w:b w:val="false"/>
          <w:i w:val="false"/>
          <w:color w:val="000000"/>
          <w:sz w:val="28"/>
        </w:rPr>
        <w:t>
      7) мемлекеттік көрсетілетін қызмет нәтижесін көрсетілетін қызметті берушінің басшылығына енгізу;</w:t>
      </w:r>
    </w:p>
    <w:bookmarkEnd w:id="36"/>
    <w:bookmarkStart w:name="z39" w:id="37"/>
    <w:p>
      <w:pPr>
        <w:spacing w:after="0"/>
        <w:ind w:left="0"/>
        <w:jc w:val="both"/>
      </w:pPr>
      <w:r>
        <w:rPr>
          <w:rFonts w:ascii="Times New Roman"/>
          <w:b w:val="false"/>
          <w:i w:val="false"/>
          <w:color w:val="000000"/>
          <w:sz w:val="28"/>
        </w:rPr>
        <w:t>
      8) мемлекеттік көрсетілетін қызмет нәтижесіне қол қою.</w:t>
      </w:r>
    </w:p>
    <w:bookmarkEnd w:id="37"/>
    <w:bookmarkStart w:name="z40" w:id="38"/>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8"/>
    <w:bookmarkStart w:name="z41"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bookmarkStart w:name="z42" w:id="40"/>
    <w:p>
      <w:pPr>
        <w:spacing w:after="0"/>
        <w:ind w:left="0"/>
        <w:jc w:val="both"/>
      </w:pPr>
      <w:r>
        <w:rPr>
          <w:rFonts w:ascii="Times New Roman"/>
          <w:b w:val="false"/>
          <w:i w:val="false"/>
          <w:color w:val="000000"/>
          <w:sz w:val="28"/>
        </w:rPr>
        <w:t>
      1) кеңсе маманы;</w:t>
      </w:r>
    </w:p>
    <w:bookmarkEnd w:id="40"/>
    <w:bookmarkStart w:name="z43" w:id="41"/>
    <w:p>
      <w:pPr>
        <w:spacing w:after="0"/>
        <w:ind w:left="0"/>
        <w:jc w:val="both"/>
      </w:pPr>
      <w:r>
        <w:rPr>
          <w:rFonts w:ascii="Times New Roman"/>
          <w:b w:val="false"/>
          <w:i w:val="false"/>
          <w:color w:val="000000"/>
          <w:sz w:val="28"/>
        </w:rPr>
        <w:t>
      2) көрсетілетін қызметті берушінің басшылығы;</w:t>
      </w:r>
    </w:p>
    <w:bookmarkEnd w:id="41"/>
    <w:bookmarkStart w:name="z44" w:id="42"/>
    <w:p>
      <w:pPr>
        <w:spacing w:after="0"/>
        <w:ind w:left="0"/>
        <w:jc w:val="both"/>
      </w:pPr>
      <w:r>
        <w:rPr>
          <w:rFonts w:ascii="Times New Roman"/>
          <w:b w:val="false"/>
          <w:i w:val="false"/>
          <w:color w:val="000000"/>
          <w:sz w:val="28"/>
        </w:rPr>
        <w:t>
      3) құрылымдық бөлімшенің басшысы;</w:t>
      </w:r>
    </w:p>
    <w:bookmarkEnd w:id="42"/>
    <w:bookmarkStart w:name="z45" w:id="43"/>
    <w:p>
      <w:pPr>
        <w:spacing w:after="0"/>
        <w:ind w:left="0"/>
        <w:jc w:val="both"/>
      </w:pPr>
      <w:r>
        <w:rPr>
          <w:rFonts w:ascii="Times New Roman"/>
          <w:b w:val="false"/>
          <w:i w:val="false"/>
          <w:color w:val="000000"/>
          <w:sz w:val="28"/>
        </w:rPr>
        <w:t>
      4) басқарма басшысы;</w:t>
      </w:r>
    </w:p>
    <w:bookmarkEnd w:id="43"/>
    <w:bookmarkStart w:name="z46" w:id="44"/>
    <w:p>
      <w:pPr>
        <w:spacing w:after="0"/>
        <w:ind w:left="0"/>
        <w:jc w:val="both"/>
      </w:pPr>
      <w:r>
        <w:rPr>
          <w:rFonts w:ascii="Times New Roman"/>
          <w:b w:val="false"/>
          <w:i w:val="false"/>
          <w:color w:val="000000"/>
          <w:sz w:val="28"/>
        </w:rPr>
        <w:t>
      5) жауапты орындаушы.</w:t>
      </w:r>
    </w:p>
    <w:bookmarkEnd w:id="44"/>
    <w:bookmarkStart w:name="z47" w:id="45"/>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(іс-қимылдар) бірізділігін сипаттау:</w:t>
      </w:r>
    </w:p>
    <w:bookmarkEnd w:id="45"/>
    <w:bookmarkStart w:name="z48" w:id="46"/>
    <w:p>
      <w:pPr>
        <w:spacing w:after="0"/>
        <w:ind w:left="0"/>
        <w:jc w:val="both"/>
      </w:pPr>
      <w:r>
        <w:rPr>
          <w:rFonts w:ascii="Times New Roman"/>
          <w:b w:val="false"/>
          <w:i w:val="false"/>
          <w:color w:val="000000"/>
          <w:sz w:val="28"/>
        </w:rPr>
        <w:t>
      1) көрсетілетін қызметті беруші кеңсесінің маманы бір сағат ішінде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46"/>
    <w:bookmarkStart w:name="z49" w:id="47"/>
    <w:p>
      <w:pPr>
        <w:spacing w:after="0"/>
        <w:ind w:left="0"/>
        <w:jc w:val="both"/>
      </w:pPr>
      <w:r>
        <w:rPr>
          <w:rFonts w:ascii="Times New Roman"/>
          <w:b w:val="false"/>
          <w:i w:val="false"/>
          <w:color w:val="000000"/>
          <w:sz w:val="28"/>
        </w:rPr>
        <w:t>
      2) көрсетілетін қызметті берушінің басшылығы өтініш келіп түскен сәттен бастап бір сағат ішінде оны құрылымдық бөлімшенің басшысына қарастыруды тапсырады;</w:t>
      </w:r>
    </w:p>
    <w:bookmarkEnd w:id="47"/>
    <w:bookmarkStart w:name="z50" w:id="48"/>
    <w:p>
      <w:pPr>
        <w:spacing w:after="0"/>
        <w:ind w:left="0"/>
        <w:jc w:val="both"/>
      </w:pPr>
      <w:r>
        <w:rPr>
          <w:rFonts w:ascii="Times New Roman"/>
          <w:b w:val="false"/>
          <w:i w:val="false"/>
          <w:color w:val="000000"/>
          <w:sz w:val="28"/>
        </w:rPr>
        <w:t>
      3) көрсетілетін қызметті берушінің құрылымдық бөлімше басшысы өтінішті алған сәттен бастап бір сағат ішінде оны басқарма басшысына жібереді;</w:t>
      </w:r>
    </w:p>
    <w:bookmarkEnd w:id="48"/>
    <w:bookmarkStart w:name="z51" w:id="49"/>
    <w:p>
      <w:pPr>
        <w:spacing w:after="0"/>
        <w:ind w:left="0"/>
        <w:jc w:val="both"/>
      </w:pPr>
      <w:r>
        <w:rPr>
          <w:rFonts w:ascii="Times New Roman"/>
          <w:b w:val="false"/>
          <w:i w:val="false"/>
          <w:color w:val="000000"/>
          <w:sz w:val="28"/>
        </w:rPr>
        <w:t>
      4) басқарма басшысы өтінішті алған сәттен бастап бір сағат ішінде оны орындау үшін жауапты орындаушыға жібереді;</w:t>
      </w:r>
    </w:p>
    <w:bookmarkEnd w:id="49"/>
    <w:bookmarkStart w:name="z52" w:id="50"/>
    <w:p>
      <w:pPr>
        <w:spacing w:after="0"/>
        <w:ind w:left="0"/>
        <w:jc w:val="both"/>
      </w:pPr>
      <w:r>
        <w:rPr>
          <w:rFonts w:ascii="Times New Roman"/>
          <w:b w:val="false"/>
          <w:i w:val="false"/>
          <w:color w:val="000000"/>
          <w:sz w:val="28"/>
        </w:rPr>
        <w:t>
      5) жауапты орындаушы көрсетілетін қызметті алушының өтінішін алған сәттен бастап бір жұмыс күнінің ішінде, лицензияның және (немесе) лицензияға қосымшаның телнұсқасын беру туралы өтінішті қоспағанда, ұсынылған құжаттардың толықтығын тексереді. Көрсетілетін қызметті алушы құжаттардың топтамасын толық ұсынбаған жағдайда өтінішті одан әрі қарастырудан бас тартады;</w:t>
      </w:r>
    </w:p>
    <w:bookmarkEnd w:id="50"/>
    <w:bookmarkStart w:name="z53" w:id="51"/>
    <w:p>
      <w:pPr>
        <w:spacing w:after="0"/>
        <w:ind w:left="0"/>
        <w:jc w:val="both"/>
      </w:pPr>
      <w:r>
        <w:rPr>
          <w:rFonts w:ascii="Times New Roman"/>
          <w:b w:val="false"/>
          <w:i w:val="false"/>
          <w:color w:val="000000"/>
          <w:sz w:val="28"/>
        </w:rPr>
        <w:t>
      6) көрсетілетін қызметті алушы мемлекеттік қызметті алу үшін қажетті толық құжаттар топтамасын ұсынған жағдайда, лицензияны және (немесе) лицензияға қосымшаны қайта ресімдеуді және лицензияның және (немесе) лицензияға қосымшаның телнұсқасын қоспағанда, жауапты орындаушы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51"/>
    <w:bookmarkStart w:name="z54" w:id="52"/>
    <w:p>
      <w:pPr>
        <w:spacing w:after="0"/>
        <w:ind w:left="0"/>
        <w:jc w:val="both"/>
      </w:pPr>
      <w:r>
        <w:rPr>
          <w:rFonts w:ascii="Times New Roman"/>
          <w:b w:val="false"/>
          <w:i w:val="false"/>
          <w:color w:val="000000"/>
          <w:sz w:val="28"/>
        </w:rPr>
        <w:t>
      7) жауапты орындаушы 12 (он екі) жұмыс күні мерзімінде лицензияны және (немесе) лицензияға қосымшаны қайта ресімдеу үшін өтінішті және лицензияның және (немесе) лицензияға қосымшаның телнұсқасын беруді қоспағанда, мемлекеттік қызметті көрсету үшін қажетті көрсетілетін қызметті алушының құжаттарын лицензия және (немесе) лицензияның қосымшаларын беру талаптарын сәйкестікке қарайды, мемлекеттік қызметті көрсету нәтижесін дайындайды және көрсетілетін қызметті беруші басшылығының қарауына енгізеді;</w:t>
      </w:r>
    </w:p>
    <w:bookmarkEnd w:id="52"/>
    <w:p>
      <w:pPr>
        <w:spacing w:after="0"/>
        <w:ind w:left="0"/>
        <w:jc w:val="both"/>
      </w:pPr>
      <w:r>
        <w:rPr>
          <w:rFonts w:ascii="Times New Roman"/>
          <w:b w:val="false"/>
          <w:i w:val="false"/>
          <w:color w:val="000000"/>
          <w:sz w:val="28"/>
        </w:rPr>
        <w:t>
      жеке бөлу және бөлу нысанындағы көрсетілетін қызметті алушы заңды тұлғаның қайта ұйымдастырылуы кезінде 12 (он екі) жұмыс күні мерзімінде жүзеге асырылатын лицензияны және (немесе) лицензияға қосымшаны қайта ресімдеуді есептемегенде,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негіздердің бірі болған жағдайда, жауапты орындаушы мемлекеттік қызметті көрсетуден дәлелді бас тарту дайындауды қамтамасыз етеді;</w:t>
      </w:r>
    </w:p>
    <w:bookmarkStart w:name="z55" w:id="53"/>
    <w:p>
      <w:pPr>
        <w:spacing w:after="0"/>
        <w:ind w:left="0"/>
        <w:jc w:val="both"/>
      </w:pPr>
      <w:r>
        <w:rPr>
          <w:rFonts w:ascii="Times New Roman"/>
          <w:b w:val="false"/>
          <w:i w:val="false"/>
          <w:color w:val="000000"/>
          <w:sz w:val="28"/>
        </w:rPr>
        <w:t>
      8) мемлекеттік көрсетілетін қызмет нәтижесіне көрсетілетін қызметті берушінің басшылығы қол қояды.</w:t>
      </w:r>
    </w:p>
    <w:bookmarkEnd w:id="53"/>
    <w:bookmarkStart w:name="z56" w:id="54"/>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 пайдалану тәртібін сипаттау</w:t>
      </w:r>
    </w:p>
    <w:bookmarkEnd w:id="54"/>
    <w:bookmarkStart w:name="z57" w:id="55"/>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жүгіну тәртібінің және рәсімдердің (іс-қимылдардың) бірізділігінің сипаттамасы.</w:t>
      </w:r>
    </w:p>
    <w:bookmarkEnd w:id="55"/>
    <w:bookmarkStart w:name="z58" w:id="56"/>
    <w:p>
      <w:pPr>
        <w:spacing w:after="0"/>
        <w:ind w:left="0"/>
        <w:jc w:val="both"/>
      </w:pPr>
      <w:r>
        <w:rPr>
          <w:rFonts w:ascii="Times New Roman"/>
          <w:b w:val="false"/>
          <w:i w:val="false"/>
          <w:color w:val="000000"/>
          <w:sz w:val="28"/>
        </w:rPr>
        <w:t>
      1) көрсетілетін қызметті берушінің рәсімдері (іс-қимылдары) бірізділігінің сипаттамасы:</w:t>
      </w:r>
    </w:p>
    <w:bookmarkEnd w:id="56"/>
    <w:p>
      <w:pPr>
        <w:spacing w:after="0"/>
        <w:ind w:left="0"/>
        <w:jc w:val="both"/>
      </w:pPr>
      <w:r>
        <w:rPr>
          <w:rFonts w:ascii="Times New Roman"/>
          <w:b w:val="false"/>
          <w:i w:val="false"/>
          <w:color w:val="000000"/>
          <w:sz w:val="28"/>
        </w:rPr>
        <w:t>
      1-рәсім – мемлекеттік қызметті көрсету үшін "Е-лицензиялау" мемлекеттік дерекқоры" ақпараттық жүйесіне (бұдан әрі - ЕЛ МДҚ АЖ) көрсетілетін қызметті берушінің логин мен парольді енгізуі;</w:t>
      </w:r>
    </w:p>
    <w:p>
      <w:pPr>
        <w:spacing w:after="0"/>
        <w:ind w:left="0"/>
        <w:jc w:val="both"/>
      </w:pPr>
      <w:r>
        <w:rPr>
          <w:rFonts w:ascii="Times New Roman"/>
          <w:b w:val="false"/>
          <w:i w:val="false"/>
          <w:color w:val="000000"/>
          <w:sz w:val="28"/>
        </w:rPr>
        <w:t>
      1-шарт – логин және пароль арқылы ЕЛ МДҚ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2-рәсім – ЕЛ МДҚ АЖ-да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 көрсету үшін сұрау нысанын экранға шығаруы және көрсетілетін қызметті беруші қызметкерінің көрсетілетін қызметті алушы деректерін енгізуі;</w:t>
      </w:r>
    </w:p>
    <w:p>
      <w:pPr>
        <w:spacing w:after="0"/>
        <w:ind w:left="0"/>
        <w:jc w:val="both"/>
      </w:pPr>
      <w:r>
        <w:rPr>
          <w:rFonts w:ascii="Times New Roman"/>
          <w:b w:val="false"/>
          <w:i w:val="false"/>
          <w:color w:val="000000"/>
          <w:sz w:val="28"/>
        </w:rPr>
        <w:t>
      4-рәсім – электрондық үкімет шлюзі арқылы көрсетілетін қызметті алушының деректері туралы сұрауды "Заңды тұлғалар" мемлекеттік дерек қорына (бұдан әрі - ЗТ МДҚ) немесе "Жеке тұлғалар" мемлекеттік дерек қорына (бұдан әрі - ЖТ МДҚ) жіберу;</w:t>
      </w:r>
    </w:p>
    <w:p>
      <w:pPr>
        <w:spacing w:after="0"/>
        <w:ind w:left="0"/>
        <w:jc w:val="both"/>
      </w:pPr>
      <w:r>
        <w:rPr>
          <w:rFonts w:ascii="Times New Roman"/>
          <w:b w:val="false"/>
          <w:i w:val="false"/>
          <w:color w:val="000000"/>
          <w:sz w:val="28"/>
        </w:rPr>
        <w:t>
      2-шарт – көрсетілетін қызметті алушы деректерінің ЖТ МДҚ/ЗТ МДҚ-да болуын тексеру;</w:t>
      </w:r>
    </w:p>
    <w:p>
      <w:pPr>
        <w:spacing w:after="0"/>
        <w:ind w:left="0"/>
        <w:jc w:val="both"/>
      </w:pPr>
      <w:r>
        <w:rPr>
          <w:rFonts w:ascii="Times New Roman"/>
          <w:b w:val="false"/>
          <w:i w:val="false"/>
          <w:color w:val="000000"/>
          <w:sz w:val="28"/>
        </w:rPr>
        <w:t>
      5-рәсім – көрсетілетін қызметті беруші деректерінің ЖТ МДҚ/ЗТ МДҚ-да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6-рәсім – құжаттардың қағаз нысанда болуы туралы белгісі бөлігінде сұрау нысанын толтыру;</w:t>
      </w:r>
    </w:p>
    <w:p>
      <w:pPr>
        <w:spacing w:after="0"/>
        <w:ind w:left="0"/>
        <w:jc w:val="both"/>
      </w:pPr>
      <w:r>
        <w:rPr>
          <w:rFonts w:ascii="Times New Roman"/>
          <w:b w:val="false"/>
          <w:i w:val="false"/>
          <w:color w:val="000000"/>
          <w:sz w:val="28"/>
        </w:rPr>
        <w:t>
      7-рәсім – сұрауды ЕЛ МДҚ АЖ-да тіркеу және ЕЛ МДҚ АЖ-да көрсетілетін қызметтерді өңдеу;</w:t>
      </w:r>
    </w:p>
    <w:p>
      <w:pPr>
        <w:spacing w:after="0"/>
        <w:ind w:left="0"/>
        <w:jc w:val="both"/>
      </w:pPr>
      <w:r>
        <w:rPr>
          <w:rFonts w:ascii="Times New Roman"/>
          <w:b w:val="false"/>
          <w:i w:val="false"/>
          <w:color w:val="000000"/>
          <w:sz w:val="28"/>
        </w:rPr>
        <w:t>
      8-рәсім – көрсетілетін қызметті берушімен көрсетілетін қызметті алушының лицензия және (немесе) лицензияға қосымша беру/қайта ресімдеу талаптарына, сондай-ақ қойылатын біліктілік талаптарға сәйкестігін тексеру;</w:t>
      </w:r>
    </w:p>
    <w:p>
      <w:pPr>
        <w:spacing w:after="0"/>
        <w:ind w:left="0"/>
        <w:jc w:val="both"/>
      </w:pPr>
      <w:r>
        <w:rPr>
          <w:rFonts w:ascii="Times New Roman"/>
          <w:b w:val="false"/>
          <w:i w:val="false"/>
          <w:color w:val="000000"/>
          <w:sz w:val="28"/>
        </w:rPr>
        <w:t>
      9-рәсім – көрсетілетін қызметті алушының ЕЛ МДҚ АЖ-да құрылған мемлекеттік қызметті көрсету нәтижесін алуы.</w:t>
      </w:r>
    </w:p>
    <w:bookmarkStart w:name="z59" w:id="57"/>
    <w:p>
      <w:pPr>
        <w:spacing w:after="0"/>
        <w:ind w:left="0"/>
        <w:jc w:val="both"/>
      </w:pPr>
      <w:r>
        <w:rPr>
          <w:rFonts w:ascii="Times New Roman"/>
          <w:b w:val="false"/>
          <w:i w:val="false"/>
          <w:color w:val="000000"/>
          <w:sz w:val="28"/>
        </w:rPr>
        <w:t>
      2) көрсетілетін қызметті алушының жүгіну тәртібінің және рәсімдер (іс-қимылдар) бірізділігінің сипаттамасы:</w:t>
      </w:r>
    </w:p>
    <w:bookmarkEnd w:id="57"/>
    <w:p>
      <w:pPr>
        <w:spacing w:after="0"/>
        <w:ind w:left="0"/>
        <w:jc w:val="both"/>
      </w:pPr>
      <w:r>
        <w:rPr>
          <w:rFonts w:ascii="Times New Roman"/>
          <w:b w:val="false"/>
          <w:i w:val="false"/>
          <w:color w:val="000000"/>
          <w:sz w:val="28"/>
        </w:rPr>
        <w:t>
      1-рәсім – мемлекеттік көрсетілетін қызметті алу үшін порталда көрсетілетін қызметті алушының парольді енгізуі (іске қосу процесі);</w:t>
      </w:r>
    </w:p>
    <w:p>
      <w:pPr>
        <w:spacing w:after="0"/>
        <w:ind w:left="0"/>
        <w:jc w:val="both"/>
      </w:pPr>
      <w:r>
        <w:rPr>
          <w:rFonts w:ascii="Times New Roman"/>
          <w:b w:val="false"/>
          <w:i w:val="false"/>
          <w:color w:val="000000"/>
          <w:sz w:val="28"/>
        </w:rPr>
        <w:t>
      1-шарт – логин (жеке сәйкестендіру нөмірі/бизнес-сәйкестендіру нөмірі) және пароль арқылы порталда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2-рәсім – порталмен көрсетілетін қызметті алушы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сұрау нысанына қажетті құжаттарды электрондық түрде бекіте отырып, нысанның құрылымы мен форматтық талаптарын ескеріп, оны толтыруы (деректерді енгізу);</w:t>
      </w:r>
    </w:p>
    <w:p>
      <w:pPr>
        <w:spacing w:after="0"/>
        <w:ind w:left="0"/>
        <w:jc w:val="both"/>
      </w:pPr>
      <w:r>
        <w:rPr>
          <w:rFonts w:ascii="Times New Roman"/>
          <w:b w:val="false"/>
          <w:i w:val="false"/>
          <w:color w:val="000000"/>
          <w:sz w:val="28"/>
        </w:rPr>
        <w:t>
      4-рәсім – қызметті электрондық үкіметтің төлем шлюзі арқылы төлеу, одан кейін бұл ақпарат ЕЛ МДҚ АЖ-ға түседі;</w:t>
      </w:r>
    </w:p>
    <w:p>
      <w:pPr>
        <w:spacing w:after="0"/>
        <w:ind w:left="0"/>
        <w:jc w:val="both"/>
      </w:pPr>
      <w:r>
        <w:rPr>
          <w:rFonts w:ascii="Times New Roman"/>
          <w:b w:val="false"/>
          <w:i w:val="false"/>
          <w:color w:val="000000"/>
          <w:sz w:val="28"/>
        </w:rPr>
        <w:t>
      2-шарт – мемлекеттік қызметті көрсеткені үшін төлем фактісін ЕЛ МДҚ АЖ-да тексеру;</w:t>
      </w:r>
    </w:p>
    <w:p>
      <w:pPr>
        <w:spacing w:after="0"/>
        <w:ind w:left="0"/>
        <w:jc w:val="both"/>
      </w:pPr>
      <w:r>
        <w:rPr>
          <w:rFonts w:ascii="Times New Roman"/>
          <w:b w:val="false"/>
          <w:i w:val="false"/>
          <w:color w:val="000000"/>
          <w:sz w:val="28"/>
        </w:rPr>
        <w:t>
      5-рәсім – ЕЛ МДҚ АЖ-да қызметті көрсету үшін төлемнің болмауына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6-рәсім – сұрауды куәландыру (қол қою) үшін көрсетілетін қызметті алушының электрондық цифрық қолтанбасының (бұдан әрі – ЭЦҚ) тіркеу куәлігін таңдауы;</w:t>
      </w:r>
    </w:p>
    <w:p>
      <w:pPr>
        <w:spacing w:after="0"/>
        <w:ind w:left="0"/>
        <w:jc w:val="both"/>
      </w:pPr>
      <w:r>
        <w:rPr>
          <w:rFonts w:ascii="Times New Roman"/>
          <w:b w:val="false"/>
          <w:i w:val="false"/>
          <w:color w:val="000000"/>
          <w:sz w:val="28"/>
        </w:rPr>
        <w:t>
      7-рәсім – көрсетілетін қызметті алушының ЭЦҚ арқылы қызметті көрсетуге сұраудың толтырылған (енгізілген деректер) нысанын куәландыру (қол қою);</w:t>
      </w:r>
    </w:p>
    <w:p>
      <w:pPr>
        <w:spacing w:after="0"/>
        <w:ind w:left="0"/>
        <w:jc w:val="both"/>
      </w:pPr>
      <w:r>
        <w:rPr>
          <w:rFonts w:ascii="Times New Roman"/>
          <w:b w:val="false"/>
          <w:i w:val="false"/>
          <w:color w:val="000000"/>
          <w:sz w:val="28"/>
        </w:rPr>
        <w:t>
      8-рәсім – ЕЛ МД АЖ-да электронды құжатты (көрсетілетін қызметті алушының сұрауын) тіркеу және ЕЛ МД АЖ-да сұрауды өңдеу;</w:t>
      </w:r>
    </w:p>
    <w:p>
      <w:pPr>
        <w:spacing w:after="0"/>
        <w:ind w:left="0"/>
        <w:jc w:val="both"/>
      </w:pPr>
      <w:r>
        <w:rPr>
          <w:rFonts w:ascii="Times New Roman"/>
          <w:b w:val="false"/>
          <w:i w:val="false"/>
          <w:color w:val="000000"/>
          <w:sz w:val="28"/>
        </w:rPr>
        <w:t>
      9-рәсім – көрсетілетін қызметті беруші мен көрсетілетін қызметті алушының лицензия және (немесе) лицензияға қосымша беру/қайта ресімдеу талаптарына, сондай-ақ қойылатын біліктілік талаптарға сәйкестігін тексеру;</w:t>
      </w:r>
    </w:p>
    <w:p>
      <w:pPr>
        <w:spacing w:after="0"/>
        <w:ind w:left="0"/>
        <w:jc w:val="both"/>
      </w:pPr>
      <w:r>
        <w:rPr>
          <w:rFonts w:ascii="Times New Roman"/>
          <w:b w:val="false"/>
          <w:i w:val="false"/>
          <w:color w:val="000000"/>
          <w:sz w:val="28"/>
        </w:rPr>
        <w:t>
      10-рәсім – көрсетілетін қызметті алушының ЕЛ МДҚ АЖ-да құрылған мемлекеттік қызметті көрсету нәтижесін алуы.</w:t>
      </w:r>
    </w:p>
    <w:p>
      <w:pPr>
        <w:spacing w:after="0"/>
        <w:ind w:left="0"/>
        <w:jc w:val="both"/>
      </w:pPr>
      <w:r>
        <w:rPr>
          <w:rFonts w:ascii="Times New Roman"/>
          <w:b w:val="false"/>
          <w:i w:val="false"/>
          <w:color w:val="000000"/>
          <w:sz w:val="28"/>
        </w:rPr>
        <w:t xml:space="preserve">
      Көрсетілетін қызметті беруші мен көрсетілетін қызметті алушы арқылы мемлекеттік қызметті көрсетуге тартылған ақпараттық жүйелердің функционалдық өзара іс-қимыл диаграммасы, және көрсетілетін қызметті алушы арқылы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"Оқ-дәрілерді, қару-жарақ пен</w:t>
            </w:r>
            <w:r>
              <w:br/>
            </w:r>
            <w:r>
              <w:rPr>
                <w:rFonts w:ascii="Times New Roman"/>
                <w:b w:val="false"/>
                <w:i w:val="false"/>
                <w:color w:val="000000"/>
                <w:sz w:val="20"/>
              </w:rPr>
              <w:t>әскери техниканы, олардың</w:t>
            </w:r>
            <w:r>
              <w:br/>
            </w:r>
            <w:r>
              <w:rPr>
                <w:rFonts w:ascii="Times New Roman"/>
                <w:b w:val="false"/>
                <w:i w:val="false"/>
                <w:color w:val="000000"/>
                <w:sz w:val="20"/>
              </w:rPr>
              <w:t xml:space="preserve">қосалқы бөлшектерін, </w:t>
            </w:r>
            <w:r>
              <w:br/>
            </w:r>
            <w:r>
              <w:rPr>
                <w:rFonts w:ascii="Times New Roman"/>
                <w:b w:val="false"/>
                <w:i w:val="false"/>
                <w:color w:val="000000"/>
                <w:sz w:val="20"/>
              </w:rPr>
              <w:t xml:space="preserve">жинақтаушы бұйымдары мен </w:t>
            </w:r>
            <w:r>
              <w:br/>
            </w:r>
            <w:r>
              <w:rPr>
                <w:rFonts w:ascii="Times New Roman"/>
                <w:b w:val="false"/>
                <w:i w:val="false"/>
                <w:color w:val="000000"/>
                <w:sz w:val="20"/>
              </w:rPr>
              <w:t xml:space="preserve">аспаптарын, сондай-ақ </w:t>
            </w:r>
            <w:r>
              <w:br/>
            </w:r>
            <w:r>
              <w:rPr>
                <w:rFonts w:ascii="Times New Roman"/>
                <w:b w:val="false"/>
                <w:i w:val="false"/>
                <w:color w:val="000000"/>
                <w:sz w:val="20"/>
              </w:rPr>
              <w:t>монтаждауды, реттеуді,</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жөндеуді және сервистік</w:t>
            </w:r>
            <w:r>
              <w:br/>
            </w:r>
            <w:r>
              <w:rPr>
                <w:rFonts w:ascii="Times New Roman"/>
                <w:b w:val="false"/>
                <w:i w:val="false"/>
                <w:color w:val="000000"/>
                <w:sz w:val="20"/>
              </w:rPr>
              <w:t>қызмет көрсетуді қоса алғанда,</w:t>
            </w:r>
            <w:r>
              <w:br/>
            </w:r>
            <w:r>
              <w:rPr>
                <w:rFonts w:ascii="Times New Roman"/>
                <w:b w:val="false"/>
                <w:i w:val="false"/>
                <w:color w:val="000000"/>
                <w:sz w:val="20"/>
              </w:rPr>
              <w:t xml:space="preserve">оларды өндіруге арналған </w:t>
            </w:r>
            <w:r>
              <w:br/>
            </w:r>
            <w:r>
              <w:rPr>
                <w:rFonts w:ascii="Times New Roman"/>
                <w:b w:val="false"/>
                <w:i w:val="false"/>
                <w:color w:val="000000"/>
                <w:sz w:val="20"/>
              </w:rPr>
              <w:t xml:space="preserve">арнайы материалдар мен </w:t>
            </w:r>
            <w:r>
              <w:br/>
            </w:r>
            <w:r>
              <w:rPr>
                <w:rFonts w:ascii="Times New Roman"/>
                <w:b w:val="false"/>
                <w:i w:val="false"/>
                <w:color w:val="000000"/>
                <w:sz w:val="20"/>
              </w:rPr>
              <w:t>жабдықтарды әзірлеу,</w:t>
            </w:r>
            <w:r>
              <w:br/>
            </w:r>
            <w:r>
              <w:rPr>
                <w:rFonts w:ascii="Times New Roman"/>
                <w:b w:val="false"/>
                <w:i w:val="false"/>
                <w:color w:val="000000"/>
                <w:sz w:val="20"/>
              </w:rPr>
              <w:t xml:space="preserve">өндіру, жөндеу, сатып алу және </w:t>
            </w:r>
            <w:r>
              <w:br/>
            </w:r>
            <w:r>
              <w:rPr>
                <w:rFonts w:ascii="Times New Roman"/>
                <w:b w:val="false"/>
                <w:i w:val="false"/>
                <w:color w:val="000000"/>
                <w:sz w:val="20"/>
              </w:rPr>
              <w:t xml:space="preserve">сату жөніндегі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1" w:id="58"/>
    <w:p>
      <w:pPr>
        <w:spacing w:after="0"/>
        <w:ind w:left="0"/>
        <w:jc w:val="left"/>
      </w:pPr>
      <w:r>
        <w:rPr>
          <w:rFonts w:ascii="Times New Roman"/>
          <w:b/>
          <w:i w:val="false"/>
          <w:color w:val="00000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 көрсету бизнес-процесстерінің анықтамалығы</w:t>
      </w:r>
    </w:p>
    <w:bookmarkEnd w:id="58"/>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"Оқ-дәрілерді, қару-жарақ пен</w:t>
            </w:r>
            <w:r>
              <w:br/>
            </w:r>
            <w:r>
              <w:rPr>
                <w:rFonts w:ascii="Times New Roman"/>
                <w:b w:val="false"/>
                <w:i w:val="false"/>
                <w:color w:val="000000"/>
                <w:sz w:val="20"/>
              </w:rPr>
              <w:t>әскери техниканы, олардың</w:t>
            </w:r>
            <w:r>
              <w:br/>
            </w:r>
            <w:r>
              <w:rPr>
                <w:rFonts w:ascii="Times New Roman"/>
                <w:b w:val="false"/>
                <w:i w:val="false"/>
                <w:color w:val="000000"/>
                <w:sz w:val="20"/>
              </w:rPr>
              <w:t xml:space="preserve">қосалқы бөлшектерін, </w:t>
            </w:r>
            <w:r>
              <w:br/>
            </w:r>
            <w:r>
              <w:rPr>
                <w:rFonts w:ascii="Times New Roman"/>
                <w:b w:val="false"/>
                <w:i w:val="false"/>
                <w:color w:val="000000"/>
                <w:sz w:val="20"/>
              </w:rPr>
              <w:t xml:space="preserve">жинақтаушы бұйымдары мен </w:t>
            </w:r>
            <w:r>
              <w:br/>
            </w:r>
            <w:r>
              <w:rPr>
                <w:rFonts w:ascii="Times New Roman"/>
                <w:b w:val="false"/>
                <w:i w:val="false"/>
                <w:color w:val="000000"/>
                <w:sz w:val="20"/>
              </w:rPr>
              <w:t xml:space="preserve">аспаптарын, сондай-ақ </w:t>
            </w:r>
            <w:r>
              <w:br/>
            </w:r>
            <w:r>
              <w:rPr>
                <w:rFonts w:ascii="Times New Roman"/>
                <w:b w:val="false"/>
                <w:i w:val="false"/>
                <w:color w:val="000000"/>
                <w:sz w:val="20"/>
              </w:rPr>
              <w:t>монтаждауды, реттеуді,</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жөндеуді және сервистік</w:t>
            </w:r>
            <w:r>
              <w:br/>
            </w:r>
            <w:r>
              <w:rPr>
                <w:rFonts w:ascii="Times New Roman"/>
                <w:b w:val="false"/>
                <w:i w:val="false"/>
                <w:color w:val="000000"/>
                <w:sz w:val="20"/>
              </w:rPr>
              <w:t>қызмет көрсетуді қоса алғанда,</w:t>
            </w:r>
            <w:r>
              <w:br/>
            </w:r>
            <w:r>
              <w:rPr>
                <w:rFonts w:ascii="Times New Roman"/>
                <w:b w:val="false"/>
                <w:i w:val="false"/>
                <w:color w:val="000000"/>
                <w:sz w:val="20"/>
              </w:rPr>
              <w:t xml:space="preserve">оларды өндіруге арналған </w:t>
            </w:r>
            <w:r>
              <w:br/>
            </w:r>
            <w:r>
              <w:rPr>
                <w:rFonts w:ascii="Times New Roman"/>
                <w:b w:val="false"/>
                <w:i w:val="false"/>
                <w:color w:val="000000"/>
                <w:sz w:val="20"/>
              </w:rPr>
              <w:t xml:space="preserve">арнайы материалдар мен </w:t>
            </w:r>
            <w:r>
              <w:br/>
            </w:r>
            <w:r>
              <w:rPr>
                <w:rFonts w:ascii="Times New Roman"/>
                <w:b w:val="false"/>
                <w:i w:val="false"/>
                <w:color w:val="000000"/>
                <w:sz w:val="20"/>
              </w:rPr>
              <w:t>жабдықтарды әзірлеу,</w:t>
            </w:r>
            <w:r>
              <w:br/>
            </w:r>
            <w:r>
              <w:rPr>
                <w:rFonts w:ascii="Times New Roman"/>
                <w:b w:val="false"/>
                <w:i w:val="false"/>
                <w:color w:val="000000"/>
                <w:sz w:val="20"/>
              </w:rPr>
              <w:t xml:space="preserve">өндіру, жөндеу, сатып алу және </w:t>
            </w:r>
            <w:r>
              <w:br/>
            </w:r>
            <w:r>
              <w:rPr>
                <w:rFonts w:ascii="Times New Roman"/>
                <w:b w:val="false"/>
                <w:i w:val="false"/>
                <w:color w:val="000000"/>
                <w:sz w:val="20"/>
              </w:rPr>
              <w:t xml:space="preserve">сату жөніндегі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3" w:id="59"/>
    <w:p>
      <w:pPr>
        <w:spacing w:after="0"/>
        <w:ind w:left="0"/>
        <w:jc w:val="left"/>
      </w:pPr>
      <w:r>
        <w:rPr>
          <w:rFonts w:ascii="Times New Roman"/>
          <w:b/>
          <w:i w:val="false"/>
          <w:color w:val="000000"/>
        </w:rPr>
        <w:t xml:space="preserve"> Көрсетілетін қызметті берушімен мемлекеттік қызметті көрсетуге тартылған ақпараттық жүйелердің функционалдық өзара іс-қимылының диаграммасы</w:t>
      </w:r>
    </w:p>
    <w:bookmarkEnd w:id="59"/>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"Оқ-дәрілерді, қару-жарақ пен</w:t>
            </w:r>
            <w:r>
              <w:br/>
            </w:r>
            <w:r>
              <w:rPr>
                <w:rFonts w:ascii="Times New Roman"/>
                <w:b w:val="false"/>
                <w:i w:val="false"/>
                <w:color w:val="000000"/>
                <w:sz w:val="20"/>
              </w:rPr>
              <w:t>әскери техниканы, олардың</w:t>
            </w:r>
            <w:r>
              <w:br/>
            </w:r>
            <w:r>
              <w:rPr>
                <w:rFonts w:ascii="Times New Roman"/>
                <w:b w:val="false"/>
                <w:i w:val="false"/>
                <w:color w:val="000000"/>
                <w:sz w:val="20"/>
              </w:rPr>
              <w:t xml:space="preserve">қосалқы бөлшектерін, </w:t>
            </w:r>
            <w:r>
              <w:br/>
            </w:r>
            <w:r>
              <w:rPr>
                <w:rFonts w:ascii="Times New Roman"/>
                <w:b w:val="false"/>
                <w:i w:val="false"/>
                <w:color w:val="000000"/>
                <w:sz w:val="20"/>
              </w:rPr>
              <w:t xml:space="preserve">жинақтаушы бұйымдары мен </w:t>
            </w:r>
            <w:r>
              <w:br/>
            </w:r>
            <w:r>
              <w:rPr>
                <w:rFonts w:ascii="Times New Roman"/>
                <w:b w:val="false"/>
                <w:i w:val="false"/>
                <w:color w:val="000000"/>
                <w:sz w:val="20"/>
              </w:rPr>
              <w:t xml:space="preserve">аспаптарын, сондай-ақ </w:t>
            </w:r>
            <w:r>
              <w:br/>
            </w:r>
            <w:r>
              <w:rPr>
                <w:rFonts w:ascii="Times New Roman"/>
                <w:b w:val="false"/>
                <w:i w:val="false"/>
                <w:color w:val="000000"/>
                <w:sz w:val="20"/>
              </w:rPr>
              <w:t>монтаждауды, реттеуді,</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жөндеуді және сервистік</w:t>
            </w:r>
            <w:r>
              <w:br/>
            </w:r>
            <w:r>
              <w:rPr>
                <w:rFonts w:ascii="Times New Roman"/>
                <w:b w:val="false"/>
                <w:i w:val="false"/>
                <w:color w:val="000000"/>
                <w:sz w:val="20"/>
              </w:rPr>
              <w:t>қызмет көрсетуді қоса алғанда,</w:t>
            </w:r>
            <w:r>
              <w:br/>
            </w:r>
            <w:r>
              <w:rPr>
                <w:rFonts w:ascii="Times New Roman"/>
                <w:b w:val="false"/>
                <w:i w:val="false"/>
                <w:color w:val="000000"/>
                <w:sz w:val="20"/>
              </w:rPr>
              <w:t xml:space="preserve">оларды өндіруге арналған </w:t>
            </w:r>
            <w:r>
              <w:br/>
            </w:r>
            <w:r>
              <w:rPr>
                <w:rFonts w:ascii="Times New Roman"/>
                <w:b w:val="false"/>
                <w:i w:val="false"/>
                <w:color w:val="000000"/>
                <w:sz w:val="20"/>
              </w:rPr>
              <w:t xml:space="preserve">арнайы материалдар мен </w:t>
            </w:r>
            <w:r>
              <w:br/>
            </w:r>
            <w:r>
              <w:rPr>
                <w:rFonts w:ascii="Times New Roman"/>
                <w:b w:val="false"/>
                <w:i w:val="false"/>
                <w:color w:val="000000"/>
                <w:sz w:val="20"/>
              </w:rPr>
              <w:t xml:space="preserve">жабдықтарды әзірлеу, өндіру, </w:t>
            </w:r>
            <w:r>
              <w:br/>
            </w:r>
            <w:r>
              <w:rPr>
                <w:rFonts w:ascii="Times New Roman"/>
                <w:b w:val="false"/>
                <w:i w:val="false"/>
                <w:color w:val="000000"/>
                <w:sz w:val="20"/>
              </w:rPr>
              <w:t>жөндеу, сатып алу</w:t>
            </w:r>
            <w:r>
              <w:br/>
            </w:r>
            <w:r>
              <w:rPr>
                <w:rFonts w:ascii="Times New Roman"/>
                <w:b w:val="false"/>
                <w:i w:val="false"/>
                <w:color w:val="000000"/>
                <w:sz w:val="20"/>
              </w:rPr>
              <w:t xml:space="preserve">және сату жөніндегі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65" w:id="60"/>
    <w:p>
      <w:pPr>
        <w:spacing w:after="0"/>
        <w:ind w:left="0"/>
        <w:jc w:val="left"/>
      </w:pPr>
      <w:r>
        <w:rPr>
          <w:rFonts w:ascii="Times New Roman"/>
          <w:b/>
          <w:i w:val="false"/>
          <w:color w:val="000000"/>
        </w:rPr>
        <w:t xml:space="preserve"> Мемлекеттік көрсетілетін қызметті алушыға мемлекеттік қызметті көрсету кезінде тартылған ақпараттық жүйелердің функционалдық өзара іс-қимылының диаграммасы</w:t>
      </w:r>
    </w:p>
    <w:bookmarkEnd w:id="60"/>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және аэроғарыш </w:t>
            </w:r>
            <w:r>
              <w:br/>
            </w:r>
            <w:r>
              <w:rPr>
                <w:rFonts w:ascii="Times New Roman"/>
                <w:b w:val="false"/>
                <w:i w:val="false"/>
                <w:color w:val="000000"/>
                <w:sz w:val="20"/>
              </w:rPr>
              <w:t xml:space="preserve">өнеркәсібі министрі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18 ақпандағы</w:t>
            </w:r>
            <w:r>
              <w:br/>
            </w:r>
            <w:r>
              <w:rPr>
                <w:rFonts w:ascii="Times New Roman"/>
                <w:b w:val="false"/>
                <w:i w:val="false"/>
                <w:color w:val="000000"/>
                <w:sz w:val="20"/>
              </w:rPr>
              <w:t>№ 28/НҚ бұйрығына</w:t>
            </w:r>
            <w:r>
              <w:br/>
            </w:r>
            <w:r>
              <w:rPr>
                <w:rFonts w:ascii="Times New Roman"/>
                <w:b w:val="false"/>
                <w:i w:val="false"/>
                <w:color w:val="000000"/>
                <w:sz w:val="20"/>
              </w:rPr>
              <w:t>2-қосымша</w:t>
            </w:r>
          </w:p>
        </w:tc>
      </w:tr>
    </w:tbl>
    <w:bookmarkStart w:name="z67" w:id="61"/>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жою (жою, тазарту, кәдеге жарату, көму) және қайта өңдеу қызметін жүзеге асыруға лицензия беру" мемлекеттік көрсетілетін қызмет регламенті</w:t>
      </w:r>
    </w:p>
    <w:bookmarkEnd w:id="61"/>
    <w:bookmarkStart w:name="z68" w:id="62"/>
    <w:p>
      <w:pPr>
        <w:spacing w:after="0"/>
        <w:ind w:left="0"/>
        <w:jc w:val="left"/>
      </w:pPr>
      <w:r>
        <w:rPr>
          <w:rFonts w:ascii="Times New Roman"/>
          <w:b/>
          <w:i w:val="false"/>
          <w:color w:val="000000"/>
        </w:rPr>
        <w:t xml:space="preserve"> 1-тарау. Жалпы ережелер</w:t>
      </w:r>
    </w:p>
    <w:bookmarkEnd w:id="62"/>
    <w:bookmarkStart w:name="z69" w:id="63"/>
    <w:p>
      <w:pPr>
        <w:spacing w:after="0"/>
        <w:ind w:left="0"/>
        <w:jc w:val="both"/>
      </w:pPr>
      <w:r>
        <w:rPr>
          <w:rFonts w:ascii="Times New Roman"/>
          <w:b w:val="false"/>
          <w:i w:val="false"/>
          <w:color w:val="000000"/>
          <w:sz w:val="28"/>
        </w:rPr>
        <w:t>
      1. "Босатылатын оқ-дәрілерді, қару-жарақтарды, әскери техниканы, арнаулы құралдарды жою (жою, тазарту, кәдеге жарату, көму) және қайта өңдеу қызметін жүзеге асыруға лицензия беру" Мемлекеттік көрсетілетін қызметті Қазақстан Республикасы Инвестициялар және даму министрлігінің Индустриялық даму және өнеркәсіптік қауіпсіздік комитеті (бұдан әрі – көрсетілетін қызметті беруші) көрсетеді.</w:t>
      </w:r>
    </w:p>
    <w:bookmarkEnd w:id="6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www.elіcense.kz "электрондық үкімет" веб-порталы арқылы (бұдан әрі – портал) жүзеге асырылады.</w:t>
      </w:r>
    </w:p>
    <w:bookmarkStart w:name="z70" w:id="64"/>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w:t>
      </w:r>
    </w:p>
    <w:bookmarkEnd w:id="64"/>
    <w:bookmarkStart w:name="z71" w:id="65"/>
    <w:p>
      <w:pPr>
        <w:spacing w:after="0"/>
        <w:ind w:left="0"/>
        <w:jc w:val="both"/>
      </w:pPr>
      <w:r>
        <w:rPr>
          <w:rFonts w:ascii="Times New Roman"/>
          <w:b w:val="false"/>
          <w:i w:val="false"/>
          <w:color w:val="000000"/>
          <w:sz w:val="28"/>
        </w:rPr>
        <w:t xml:space="preserve">
      3. Мемлекеттік қызметті көрсету нәтижесі – босатылатын оқ-дәрілерді, қару-жарақтарды, әскери техниканы, арнайы құралдарды жою (құрту, кәдеге жарату, көму) және қайта өңдеу жөніндегі қызметті жүзеге асыруға лицензия беру жөніндегі қызметті жүзеге асыруға лицензия және (немесе) лицензияға қосымша, қайта ресімделген лицензия және (немесе) лицензияға қосымша, көрсетілетін қызметті алушыны бөліп шығару немесе бөліну нысанында қайта ұйымдастыру кезіндегі қайта ресімделген лицензия және (немесе) лицензияға қосымша, лицензияның және (немесе) лицензияға қосымшанының телнұсқасы немесе "Қару-жарақ, әскери техника және жекелеген қару түрлерінің айналымы саласындағы мемлекеттік көрсетілетін қызметтер стандарттарын бекіту туралы" Қазақстан Республикасы Қорғаныс және аэроғарыш өнеркәсібі министрінің 2018 жылғы 14 желтоқсандағы № 215/НҚ бұйрығымен бекітілген (Нормативтік құқықтық актілерді мемлекеттік тіркеу тізілімінде № 17968 болып тіркелген) "Босатылатын оқ-дәрілерді, қару-жарақтарды, әскери техниканы, арнаулы құралдарды жою (жою, тазарту, кәдеге жарату, көму) және қайта өңдеу қызметін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6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72" w:id="66"/>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қызметті көрсету процесіндегі іс-қимыл тәртібінің сипаттамасы</w:t>
      </w:r>
    </w:p>
    <w:bookmarkEnd w:id="66"/>
    <w:bookmarkStart w:name="z73" w:id="67"/>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көрсетілетін қызметті берушінің көрсетілетін қызметті алушы (не оның өкілі) ұсынған құжаттарды алуы болып табылады.</w:t>
      </w:r>
    </w:p>
    <w:bookmarkEnd w:id="67"/>
    <w:bookmarkStart w:name="z74" w:id="6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68"/>
    <w:bookmarkStart w:name="z75" w:id="69"/>
    <w:p>
      <w:pPr>
        <w:spacing w:after="0"/>
        <w:ind w:left="0"/>
        <w:jc w:val="both"/>
      </w:pPr>
      <w:r>
        <w:rPr>
          <w:rFonts w:ascii="Times New Roman"/>
          <w:b w:val="false"/>
          <w:i w:val="false"/>
          <w:color w:val="000000"/>
          <w:sz w:val="28"/>
        </w:rPr>
        <w:t>
      1) көрсетілген қызметті беруші кеңсесінің маманы бір сағат ішінде көрсетілетін қызметті алушының портал арқылы келіп түскен мемлекеттік қызметті көрсету үшін қажетті құжаттарын тіркеп, оларды көрсетілетін қызметті берушінің басшылығына жібереді;</w:t>
      </w:r>
    </w:p>
    <w:bookmarkEnd w:id="69"/>
    <w:p>
      <w:pPr>
        <w:spacing w:after="0"/>
        <w:ind w:left="0"/>
        <w:jc w:val="both"/>
      </w:pPr>
      <w:r>
        <w:rPr>
          <w:rFonts w:ascii="Times New Roman"/>
          <w:b w:val="false"/>
          <w:i w:val="false"/>
          <w:color w:val="000000"/>
          <w:sz w:val="28"/>
        </w:rPr>
        <w:t>
      сағат 18:00-ден кейін, сондай-ақ демалыс және мереке күндері өтініш келіп түскен жағдайда Қазақстан Республикасының еңбек заңнамасына сәйкес өтінішті тіркеу келесі жұмыс күні жүргізіледі;</w:t>
      </w:r>
    </w:p>
    <w:bookmarkStart w:name="z76" w:id="70"/>
    <w:p>
      <w:pPr>
        <w:spacing w:after="0"/>
        <w:ind w:left="0"/>
        <w:jc w:val="both"/>
      </w:pPr>
      <w:r>
        <w:rPr>
          <w:rFonts w:ascii="Times New Roman"/>
          <w:b w:val="false"/>
          <w:i w:val="false"/>
          <w:color w:val="000000"/>
          <w:sz w:val="28"/>
        </w:rPr>
        <w:t>
      2) көрсетілетін қызметті берушінің басшылығы бір сағат ішінде құжаттарды қарап, оларды көрсетілетін қызметті алушының құрылымдық бөлімше басшысына жібереді;</w:t>
      </w:r>
    </w:p>
    <w:bookmarkEnd w:id="70"/>
    <w:bookmarkStart w:name="z77" w:id="71"/>
    <w:p>
      <w:pPr>
        <w:spacing w:after="0"/>
        <w:ind w:left="0"/>
        <w:jc w:val="both"/>
      </w:pPr>
      <w:r>
        <w:rPr>
          <w:rFonts w:ascii="Times New Roman"/>
          <w:b w:val="false"/>
          <w:i w:val="false"/>
          <w:color w:val="000000"/>
          <w:sz w:val="28"/>
        </w:rPr>
        <w:t>
      3) құрылымдық бөлімше басшысы бір сағат ішінде құжаттарды порталда қарастыруға жауапты басқарма басшысын айқындайды;</w:t>
      </w:r>
    </w:p>
    <w:bookmarkEnd w:id="71"/>
    <w:bookmarkStart w:name="z78" w:id="72"/>
    <w:p>
      <w:pPr>
        <w:spacing w:after="0"/>
        <w:ind w:left="0"/>
        <w:jc w:val="both"/>
      </w:pPr>
      <w:r>
        <w:rPr>
          <w:rFonts w:ascii="Times New Roman"/>
          <w:b w:val="false"/>
          <w:i w:val="false"/>
          <w:color w:val="000000"/>
          <w:sz w:val="28"/>
        </w:rPr>
        <w:t>
      4) басқарма басшысы бір сағат ішінде жауапты орындаушыны айқындайды;</w:t>
      </w:r>
    </w:p>
    <w:bookmarkEnd w:id="72"/>
    <w:bookmarkStart w:name="z79" w:id="73"/>
    <w:p>
      <w:pPr>
        <w:spacing w:after="0"/>
        <w:ind w:left="0"/>
        <w:jc w:val="both"/>
      </w:pPr>
      <w:r>
        <w:rPr>
          <w:rFonts w:ascii="Times New Roman"/>
          <w:b w:val="false"/>
          <w:i w:val="false"/>
          <w:color w:val="000000"/>
          <w:sz w:val="28"/>
        </w:rPr>
        <w:t>
      5) жауапты орындаушы көрсетілетін қызметті алушыдан өтініш алған сәттен бастап бір жұмыс күнінің ішінде құжаттардың толықтығын тексереді. Көрсетілетін қызметті алушы толық емес құжаттар топтамасын ұсынған жағдайда, лицензияның және (немесе) лицензияға қосымшаның телнұсқасын беру туралы өтінішті қоспағанда, өтініш тіркелген сәттен бастап екі жұмыс күнінің ішінде өтінішті одан әрі қарастырудан бас тартады;</w:t>
      </w:r>
    </w:p>
    <w:bookmarkEnd w:id="73"/>
    <w:bookmarkStart w:name="z80" w:id="74"/>
    <w:p>
      <w:pPr>
        <w:spacing w:after="0"/>
        <w:ind w:left="0"/>
        <w:jc w:val="both"/>
      </w:pPr>
      <w:r>
        <w:rPr>
          <w:rFonts w:ascii="Times New Roman"/>
          <w:b w:val="false"/>
          <w:i w:val="false"/>
          <w:color w:val="000000"/>
          <w:sz w:val="28"/>
        </w:rPr>
        <w:t>
      6) көрсетілетін қызметті алушы мемлекеттік қызметті көрсету үшін қажетті толық құжаттар топтамасын ұсынған жағдайда, лицензияны және (немесе) лицензияға қосымшаны қайта ресімдеуді және лицензияның және (немесе) лицензияға қосымшаның телнұсқасын қоспағанда, жауапты орындаушы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74"/>
    <w:bookmarkStart w:name="z81" w:id="75"/>
    <w:p>
      <w:pPr>
        <w:spacing w:after="0"/>
        <w:ind w:left="0"/>
        <w:jc w:val="both"/>
      </w:pPr>
      <w:r>
        <w:rPr>
          <w:rFonts w:ascii="Times New Roman"/>
          <w:b w:val="false"/>
          <w:i w:val="false"/>
          <w:color w:val="000000"/>
          <w:sz w:val="28"/>
        </w:rPr>
        <w:t>
      7) жауапты орындаушы 12 (он екі) жұмыс күні мерзімінде лицензияны және (немесе) лицензияға қосымшаны қайта ресімдеу үшін өтінішті және лицензияның және (немесе) лицензияға қосымшаның телнұсқасын беруді қоспағанда, мемлекеттік қызметті көрсету үшін қажетті көрсетілетін қызметті алушының құжаттарын лицензия және (немесе) лицензияның қосымшаларын беру талаптарына сәйкестікке қарайды, мемлекеттік қызметті көрсету нәтижесін дайындайды және көрсетілетін қызметті беруші басшылығының қарауына енгізеді;</w:t>
      </w:r>
    </w:p>
    <w:bookmarkEnd w:id="75"/>
    <w:p>
      <w:pPr>
        <w:spacing w:after="0"/>
        <w:ind w:left="0"/>
        <w:jc w:val="both"/>
      </w:pPr>
      <w:r>
        <w:rPr>
          <w:rFonts w:ascii="Times New Roman"/>
          <w:b w:val="false"/>
          <w:i w:val="false"/>
          <w:color w:val="000000"/>
          <w:sz w:val="28"/>
        </w:rPr>
        <w:t>
      шетке бөлу немесе бөлу нысанындағы көрсетілетін қызметті алушы заңды тұлғаның қайта ұйымдастыру кезінде 12 (он екі) жұмыс күні мерзімінде жүзеге асырылатын лицензияны және (немесе) лицензияға қосымшаны қайта ресімдеуді қоспағанда,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негіздердің бірі болған жағдайда, жауапты орындаушы мемлекеттік қызметті көрсетуден дәлелді бас тарту дайындауды қамтамасыз етеді;</w:t>
      </w:r>
    </w:p>
    <w:bookmarkStart w:name="z82" w:id="76"/>
    <w:p>
      <w:pPr>
        <w:spacing w:after="0"/>
        <w:ind w:left="0"/>
        <w:jc w:val="both"/>
      </w:pPr>
      <w:r>
        <w:rPr>
          <w:rFonts w:ascii="Times New Roman"/>
          <w:b w:val="false"/>
          <w:i w:val="false"/>
          <w:color w:val="000000"/>
          <w:sz w:val="28"/>
        </w:rPr>
        <w:t>
      8) көрсетілетін қызметті берушінің уәкілетті лауазымды тұлғасы төрт сағаттың ішінде босатылатын оқ-дәрілерді, қару-жарақтарды, әскери техниканы, арнаулы құралдарды жою (жою, тазарту, кәдеге жарату, көму) және қайта өңдеу қызметін жүзеге асыру жөніндегі лицензияға және (немесе) лицензияға қосымшаға, қайта рәсімделген лицензияға және (немесе) лицензияға қосымшаға, лицензияның және (немесе) лицензияға қосымшанының төлнұсқасына немесе мемлекеттік қызметті көрсетуден бас тарту туралы дәлелді жауапқа қол қояды.</w:t>
      </w:r>
    </w:p>
    <w:bookmarkEnd w:id="76"/>
    <w:bookmarkStart w:name="z83" w:id="77"/>
    <w:p>
      <w:pPr>
        <w:spacing w:after="0"/>
        <w:ind w:left="0"/>
        <w:jc w:val="both"/>
      </w:pPr>
      <w:r>
        <w:rPr>
          <w:rFonts w:ascii="Times New Roman"/>
          <w:b w:val="false"/>
          <w:i w:val="false"/>
          <w:color w:val="000000"/>
          <w:sz w:val="28"/>
        </w:rPr>
        <w:t>
      6. Мемлекеттік қызметті көрсету бойынша рәсімнің (іс-қимыл) нәтижесі мынадай рәсімді (іс-қимыл) орындауды бастау үшін негіз болады:</w:t>
      </w:r>
    </w:p>
    <w:bookmarkEnd w:id="77"/>
    <w:bookmarkStart w:name="z84" w:id="78"/>
    <w:p>
      <w:pPr>
        <w:spacing w:after="0"/>
        <w:ind w:left="0"/>
        <w:jc w:val="both"/>
      </w:pPr>
      <w:r>
        <w:rPr>
          <w:rFonts w:ascii="Times New Roman"/>
          <w:b w:val="false"/>
          <w:i w:val="false"/>
          <w:color w:val="000000"/>
          <w:sz w:val="28"/>
        </w:rPr>
        <w:t>
      1) кіріс нөмірі бар тіркелген өтініш;</w:t>
      </w:r>
    </w:p>
    <w:bookmarkEnd w:id="78"/>
    <w:bookmarkStart w:name="z85" w:id="79"/>
    <w:p>
      <w:pPr>
        <w:spacing w:after="0"/>
        <w:ind w:left="0"/>
        <w:jc w:val="both"/>
      </w:pPr>
      <w:r>
        <w:rPr>
          <w:rFonts w:ascii="Times New Roman"/>
          <w:b w:val="false"/>
          <w:i w:val="false"/>
          <w:color w:val="000000"/>
          <w:sz w:val="28"/>
        </w:rPr>
        <w:t>
      2) құрылымдық бөлімше басшысының қарауы үшін көрсетілетін қызметті беруші басшылығының қарары;</w:t>
      </w:r>
    </w:p>
    <w:bookmarkEnd w:id="79"/>
    <w:bookmarkStart w:name="z86" w:id="80"/>
    <w:p>
      <w:pPr>
        <w:spacing w:after="0"/>
        <w:ind w:left="0"/>
        <w:jc w:val="both"/>
      </w:pPr>
      <w:r>
        <w:rPr>
          <w:rFonts w:ascii="Times New Roman"/>
          <w:b w:val="false"/>
          <w:i w:val="false"/>
          <w:color w:val="000000"/>
          <w:sz w:val="28"/>
        </w:rPr>
        <w:t>
      3) басқарма басшысының қарауы үшін құрылымдық бөлімше басшысының қарары;</w:t>
      </w:r>
    </w:p>
    <w:bookmarkEnd w:id="80"/>
    <w:bookmarkStart w:name="z87" w:id="81"/>
    <w:p>
      <w:pPr>
        <w:spacing w:after="0"/>
        <w:ind w:left="0"/>
        <w:jc w:val="both"/>
      </w:pPr>
      <w:r>
        <w:rPr>
          <w:rFonts w:ascii="Times New Roman"/>
          <w:b w:val="false"/>
          <w:i w:val="false"/>
          <w:color w:val="000000"/>
          <w:sz w:val="28"/>
        </w:rPr>
        <w:t>
      4) жауапты орындаушының өтінішті қарауы үшін басқарма басшысының қарары;</w:t>
      </w:r>
    </w:p>
    <w:bookmarkEnd w:id="81"/>
    <w:bookmarkStart w:name="z88" w:id="82"/>
    <w:p>
      <w:pPr>
        <w:spacing w:after="0"/>
        <w:ind w:left="0"/>
        <w:jc w:val="both"/>
      </w:pPr>
      <w:r>
        <w:rPr>
          <w:rFonts w:ascii="Times New Roman"/>
          <w:b w:val="false"/>
          <w:i w:val="false"/>
          <w:color w:val="000000"/>
          <w:sz w:val="28"/>
        </w:rPr>
        <w:t>
      5) жауапты орындаушының өтінішті және ұсынылған құжаттардың толықтығы мен дұрыстығын қарауы. Көрсетілетін қызметті алушы толық емес құжаттар топтамасын ұсынған жағдайда, өтініш тіркелген сәттен бастап екі жұмыс күнінің ішінде өтінішті одан әрі қарастырудан бас тартады;</w:t>
      </w:r>
    </w:p>
    <w:bookmarkEnd w:id="82"/>
    <w:bookmarkStart w:name="z89" w:id="83"/>
    <w:p>
      <w:pPr>
        <w:spacing w:after="0"/>
        <w:ind w:left="0"/>
        <w:jc w:val="both"/>
      </w:pPr>
      <w:r>
        <w:rPr>
          <w:rFonts w:ascii="Times New Roman"/>
          <w:b w:val="false"/>
          <w:i w:val="false"/>
          <w:color w:val="000000"/>
          <w:sz w:val="28"/>
        </w:rPr>
        <w:t>
      6) жауапты орындаушының мемлекеттік көрсетілетін қызмет нәижесін порталда рәсімдеуі;</w:t>
      </w:r>
    </w:p>
    <w:bookmarkEnd w:id="83"/>
    <w:bookmarkStart w:name="z90" w:id="84"/>
    <w:p>
      <w:pPr>
        <w:spacing w:after="0"/>
        <w:ind w:left="0"/>
        <w:jc w:val="both"/>
      </w:pPr>
      <w:r>
        <w:rPr>
          <w:rFonts w:ascii="Times New Roman"/>
          <w:b w:val="false"/>
          <w:i w:val="false"/>
          <w:color w:val="000000"/>
          <w:sz w:val="28"/>
        </w:rPr>
        <w:t>
      7) мемлекеттік көрсетілетін қызмет нәтижесін көрсетілетін қызметті берушінің басшылығына енгізу;</w:t>
      </w:r>
    </w:p>
    <w:bookmarkEnd w:id="84"/>
    <w:bookmarkStart w:name="z91" w:id="85"/>
    <w:p>
      <w:pPr>
        <w:spacing w:after="0"/>
        <w:ind w:left="0"/>
        <w:jc w:val="both"/>
      </w:pPr>
      <w:r>
        <w:rPr>
          <w:rFonts w:ascii="Times New Roman"/>
          <w:b w:val="false"/>
          <w:i w:val="false"/>
          <w:color w:val="000000"/>
          <w:sz w:val="28"/>
        </w:rPr>
        <w:t>
      8) мемлекеттік көрсетілетін қызмет нәтижесіне қол қою.</w:t>
      </w:r>
    </w:p>
    <w:bookmarkEnd w:id="85"/>
    <w:bookmarkStart w:name="z92" w:id="8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6"/>
    <w:bookmarkStart w:name="z93" w:id="8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7"/>
    <w:bookmarkStart w:name="z94" w:id="88"/>
    <w:p>
      <w:pPr>
        <w:spacing w:after="0"/>
        <w:ind w:left="0"/>
        <w:jc w:val="both"/>
      </w:pPr>
      <w:r>
        <w:rPr>
          <w:rFonts w:ascii="Times New Roman"/>
          <w:b w:val="false"/>
          <w:i w:val="false"/>
          <w:color w:val="000000"/>
          <w:sz w:val="28"/>
        </w:rPr>
        <w:t>
      1) кеңсе маманы;</w:t>
      </w:r>
    </w:p>
    <w:bookmarkEnd w:id="88"/>
    <w:bookmarkStart w:name="z95" w:id="89"/>
    <w:p>
      <w:pPr>
        <w:spacing w:after="0"/>
        <w:ind w:left="0"/>
        <w:jc w:val="both"/>
      </w:pPr>
      <w:r>
        <w:rPr>
          <w:rFonts w:ascii="Times New Roman"/>
          <w:b w:val="false"/>
          <w:i w:val="false"/>
          <w:color w:val="000000"/>
          <w:sz w:val="28"/>
        </w:rPr>
        <w:t>
      2) көрсетілетін қызметті берушінің басшылығы;</w:t>
      </w:r>
    </w:p>
    <w:bookmarkEnd w:id="89"/>
    <w:bookmarkStart w:name="z96" w:id="90"/>
    <w:p>
      <w:pPr>
        <w:spacing w:after="0"/>
        <w:ind w:left="0"/>
        <w:jc w:val="both"/>
      </w:pPr>
      <w:r>
        <w:rPr>
          <w:rFonts w:ascii="Times New Roman"/>
          <w:b w:val="false"/>
          <w:i w:val="false"/>
          <w:color w:val="000000"/>
          <w:sz w:val="28"/>
        </w:rPr>
        <w:t>
      3) құрылымдық бөлімшенің басшысы;</w:t>
      </w:r>
    </w:p>
    <w:bookmarkEnd w:id="90"/>
    <w:bookmarkStart w:name="z97" w:id="91"/>
    <w:p>
      <w:pPr>
        <w:spacing w:after="0"/>
        <w:ind w:left="0"/>
        <w:jc w:val="both"/>
      </w:pPr>
      <w:r>
        <w:rPr>
          <w:rFonts w:ascii="Times New Roman"/>
          <w:b w:val="false"/>
          <w:i w:val="false"/>
          <w:color w:val="000000"/>
          <w:sz w:val="28"/>
        </w:rPr>
        <w:t>
      4) басқарма басшысы;</w:t>
      </w:r>
    </w:p>
    <w:bookmarkEnd w:id="91"/>
    <w:bookmarkStart w:name="z98" w:id="92"/>
    <w:p>
      <w:pPr>
        <w:spacing w:after="0"/>
        <w:ind w:left="0"/>
        <w:jc w:val="both"/>
      </w:pPr>
      <w:r>
        <w:rPr>
          <w:rFonts w:ascii="Times New Roman"/>
          <w:b w:val="false"/>
          <w:i w:val="false"/>
          <w:color w:val="000000"/>
          <w:sz w:val="28"/>
        </w:rPr>
        <w:t>
      5) жауапты орындаушы.</w:t>
      </w:r>
    </w:p>
    <w:bookmarkEnd w:id="92"/>
    <w:bookmarkStart w:name="z99" w:id="93"/>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(іс-қимылдар) бірізділігін сипаттау:</w:t>
      </w:r>
    </w:p>
    <w:bookmarkEnd w:id="93"/>
    <w:bookmarkStart w:name="z100" w:id="94"/>
    <w:p>
      <w:pPr>
        <w:spacing w:after="0"/>
        <w:ind w:left="0"/>
        <w:jc w:val="both"/>
      </w:pPr>
      <w:r>
        <w:rPr>
          <w:rFonts w:ascii="Times New Roman"/>
          <w:b w:val="false"/>
          <w:i w:val="false"/>
          <w:color w:val="000000"/>
          <w:sz w:val="28"/>
        </w:rPr>
        <w:t>
      1) көрсетілетін қызметті беруші кеңсесінің маманы бір сағат ішінде кіріс хат-хабарын тіркеу журналында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94"/>
    <w:bookmarkStart w:name="z101" w:id="95"/>
    <w:p>
      <w:pPr>
        <w:spacing w:after="0"/>
        <w:ind w:left="0"/>
        <w:jc w:val="both"/>
      </w:pPr>
      <w:r>
        <w:rPr>
          <w:rFonts w:ascii="Times New Roman"/>
          <w:b w:val="false"/>
          <w:i w:val="false"/>
          <w:color w:val="000000"/>
          <w:sz w:val="28"/>
        </w:rPr>
        <w:t>
      2) көрсетілетін қызметті берушінің басшылығы өтініш келіп түскен сәттен бастап бір сағат ішінде оны құрылымдық бөлімшенің басшысына қарастыруды тапсырады;</w:t>
      </w:r>
    </w:p>
    <w:bookmarkEnd w:id="95"/>
    <w:bookmarkStart w:name="z102" w:id="96"/>
    <w:p>
      <w:pPr>
        <w:spacing w:after="0"/>
        <w:ind w:left="0"/>
        <w:jc w:val="both"/>
      </w:pPr>
      <w:r>
        <w:rPr>
          <w:rFonts w:ascii="Times New Roman"/>
          <w:b w:val="false"/>
          <w:i w:val="false"/>
          <w:color w:val="000000"/>
          <w:sz w:val="28"/>
        </w:rPr>
        <w:t>
      3) көрсетілетін қызметті берушінің құрылымдық бөлімше басшысы өтінішті алған сәттен бастап бір сағат ішінде оны басқарма басшысына жібереді;</w:t>
      </w:r>
    </w:p>
    <w:bookmarkEnd w:id="96"/>
    <w:bookmarkStart w:name="z103" w:id="97"/>
    <w:p>
      <w:pPr>
        <w:spacing w:after="0"/>
        <w:ind w:left="0"/>
        <w:jc w:val="both"/>
      </w:pPr>
      <w:r>
        <w:rPr>
          <w:rFonts w:ascii="Times New Roman"/>
          <w:b w:val="false"/>
          <w:i w:val="false"/>
          <w:color w:val="000000"/>
          <w:sz w:val="28"/>
        </w:rPr>
        <w:t>
      4) басқарма басшысы өтінішті алған сәттен бастап бір сағат ішінде оны орындау үшін жауапты орындаушыға жібереді;</w:t>
      </w:r>
    </w:p>
    <w:bookmarkEnd w:id="97"/>
    <w:bookmarkStart w:name="z104" w:id="98"/>
    <w:p>
      <w:pPr>
        <w:spacing w:after="0"/>
        <w:ind w:left="0"/>
        <w:jc w:val="both"/>
      </w:pPr>
      <w:r>
        <w:rPr>
          <w:rFonts w:ascii="Times New Roman"/>
          <w:b w:val="false"/>
          <w:i w:val="false"/>
          <w:color w:val="000000"/>
          <w:sz w:val="28"/>
        </w:rPr>
        <w:t>
      5) жауапты орындаушы көрсетілетін қызметті алушының өтінішін алған сәттен бастап бір жұмыс күнінің ішінде, лицензияның және (немесе) лицензияға қосымшаның телнұсқасын беру туралы өтінішті қоспағанда, ұсынылған құжаттардың толықтығын тексереді. Көрсетілетін қызметті алушы құжаттардың топтамасын толық ұсынбаған жағдайда өтінішті одан әрі қарастырудан бас тартады;</w:t>
      </w:r>
    </w:p>
    <w:bookmarkEnd w:id="98"/>
    <w:bookmarkStart w:name="z105" w:id="99"/>
    <w:p>
      <w:pPr>
        <w:spacing w:after="0"/>
        <w:ind w:left="0"/>
        <w:jc w:val="both"/>
      </w:pPr>
      <w:r>
        <w:rPr>
          <w:rFonts w:ascii="Times New Roman"/>
          <w:b w:val="false"/>
          <w:i w:val="false"/>
          <w:color w:val="000000"/>
          <w:sz w:val="28"/>
        </w:rPr>
        <w:t>
      6) көрсетілетін қызметті алушы мемлекеттік қызметті алу үшін қажетті толық құжаттар топтамасын ұсынған жағдайда, лицензияны және (немесе) лицензияға қосымшаны қайта ресімдеуді және лицензияның және (немесе) лицензияға қосымшаның телнұсқасын қоспағанда, жауапты орындаушы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99"/>
    <w:bookmarkStart w:name="z106" w:id="100"/>
    <w:p>
      <w:pPr>
        <w:spacing w:after="0"/>
        <w:ind w:left="0"/>
        <w:jc w:val="both"/>
      </w:pPr>
      <w:r>
        <w:rPr>
          <w:rFonts w:ascii="Times New Roman"/>
          <w:b w:val="false"/>
          <w:i w:val="false"/>
          <w:color w:val="000000"/>
          <w:sz w:val="28"/>
        </w:rPr>
        <w:t>
      7) жауапты орындаушы 12 (он екі) жұмыс күні мерзімінде лицензияны және (немесе) лицензияға қосымшаны қайта ресімдеу үшін өтінішті және лицензияның және (немесе) лицензияға қосымшаның телнұсқасын беруді қоспағанда, мемлекеттік қызметті көрсету үшін қажетті көрсетілетін қызметті алушының құжаттарын лицензия және (немесе) лицензияның қосымшаларын беру талаптарын сәйкестікке қарайды, мемлекеттік қызметті көрсету нәтижесін дайындайды және көрсетілетін қызметті беруші басшылығының қарауына енгізеді;</w:t>
      </w:r>
    </w:p>
    <w:bookmarkEnd w:id="100"/>
    <w:p>
      <w:pPr>
        <w:spacing w:after="0"/>
        <w:ind w:left="0"/>
        <w:jc w:val="both"/>
      </w:pPr>
      <w:r>
        <w:rPr>
          <w:rFonts w:ascii="Times New Roman"/>
          <w:b w:val="false"/>
          <w:i w:val="false"/>
          <w:color w:val="000000"/>
          <w:sz w:val="28"/>
        </w:rPr>
        <w:t>
      жеке бөлу және бөлу нысанындағы көрсетілетін қызметті алушы заңды тұлғаның қайта ұйымдастырылуы кезінде 12 (он екі) жұмыс күні мерзімінде жүзеге асырылатын лицензияны және (немесе) лицензияға қосымшаны қайта ресімдеуді есептемегенде,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негіздердің бірі болған жағдайда, жауапты орындаушы мемлекеттік қызметті көрсетуден дәлелді бас тарту дайындауды қамтамасыз етеді;</w:t>
      </w:r>
    </w:p>
    <w:bookmarkStart w:name="z107" w:id="101"/>
    <w:p>
      <w:pPr>
        <w:spacing w:after="0"/>
        <w:ind w:left="0"/>
        <w:jc w:val="both"/>
      </w:pPr>
      <w:r>
        <w:rPr>
          <w:rFonts w:ascii="Times New Roman"/>
          <w:b w:val="false"/>
          <w:i w:val="false"/>
          <w:color w:val="000000"/>
          <w:sz w:val="28"/>
        </w:rPr>
        <w:t>
      8) мемлекеттік көрсетілетін қызмет нәтижесіне көрсетілетін қызметті берушінің басшылығы қол қояды.</w:t>
      </w:r>
    </w:p>
    <w:bookmarkEnd w:id="101"/>
    <w:bookmarkStart w:name="z108" w:id="102"/>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 пайдалану тәртібін сипаттау</w:t>
      </w:r>
    </w:p>
    <w:bookmarkEnd w:id="102"/>
    <w:bookmarkStart w:name="z109" w:id="10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жүгіну тәртібінің және рәсімдердің (іс-қимылдардың) бірізділігінің сипаттамасы.</w:t>
      </w:r>
    </w:p>
    <w:bookmarkEnd w:id="103"/>
    <w:bookmarkStart w:name="z110" w:id="104"/>
    <w:p>
      <w:pPr>
        <w:spacing w:after="0"/>
        <w:ind w:left="0"/>
        <w:jc w:val="both"/>
      </w:pPr>
      <w:r>
        <w:rPr>
          <w:rFonts w:ascii="Times New Roman"/>
          <w:b w:val="false"/>
          <w:i w:val="false"/>
          <w:color w:val="000000"/>
          <w:sz w:val="28"/>
        </w:rPr>
        <w:t>
      1) көрсетілетін қызметті берушінің рәсімдері (іс-қимылдары) бірізділігінің сипаттамасы:</w:t>
      </w:r>
    </w:p>
    <w:bookmarkEnd w:id="104"/>
    <w:p>
      <w:pPr>
        <w:spacing w:after="0"/>
        <w:ind w:left="0"/>
        <w:jc w:val="both"/>
      </w:pPr>
      <w:r>
        <w:rPr>
          <w:rFonts w:ascii="Times New Roman"/>
          <w:b w:val="false"/>
          <w:i w:val="false"/>
          <w:color w:val="000000"/>
          <w:sz w:val="28"/>
        </w:rPr>
        <w:t>
      1-рәсім – мемлекеттік қызметті көрсету үшін "Е-лицензиялау" мемлекеттік дерекқоры" ақпараттық жүйесіне (бұдан әрі - ЕЛ МДҚ АЖ) көрсетілетін қызметті берушінің логин мен парольді енгізуі;</w:t>
      </w:r>
    </w:p>
    <w:p>
      <w:pPr>
        <w:spacing w:after="0"/>
        <w:ind w:left="0"/>
        <w:jc w:val="both"/>
      </w:pPr>
      <w:r>
        <w:rPr>
          <w:rFonts w:ascii="Times New Roman"/>
          <w:b w:val="false"/>
          <w:i w:val="false"/>
          <w:color w:val="000000"/>
          <w:sz w:val="28"/>
        </w:rPr>
        <w:t>
      1-шарт – логин және пароль арқылы ЕЛ МДҚ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2-рәсім – ЕЛ МДҚ АЖ-да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 көрсету үшін сұрау нысанын экранға шығаруы және көрсетілетін қызметті беруші қызметкерінің көрсетілетін қызметті алушы деректерін енгізуі;</w:t>
      </w:r>
    </w:p>
    <w:p>
      <w:pPr>
        <w:spacing w:after="0"/>
        <w:ind w:left="0"/>
        <w:jc w:val="both"/>
      </w:pPr>
      <w:r>
        <w:rPr>
          <w:rFonts w:ascii="Times New Roman"/>
          <w:b w:val="false"/>
          <w:i w:val="false"/>
          <w:color w:val="000000"/>
          <w:sz w:val="28"/>
        </w:rPr>
        <w:t>
      4-рәсім – электрондық үкімет шлюзі арқылы көрсетілетін қызметті алушының деректері туралы сұрауды "Заңды тұлғалар" мемлекеттік дерек қорына (бұдан әрі - ЗТ МДҚ) немесе "Жеке тұлғалар" мемлекеттік дерек қорына (бұдан әрі - ЖТ МДҚ) жіберу;</w:t>
      </w:r>
    </w:p>
    <w:p>
      <w:pPr>
        <w:spacing w:after="0"/>
        <w:ind w:left="0"/>
        <w:jc w:val="both"/>
      </w:pPr>
      <w:r>
        <w:rPr>
          <w:rFonts w:ascii="Times New Roman"/>
          <w:b w:val="false"/>
          <w:i w:val="false"/>
          <w:color w:val="000000"/>
          <w:sz w:val="28"/>
        </w:rPr>
        <w:t>
      2-шарт – көрсетілетін қызметті алушы деректерінің ЖТ МДҚ/ЗТ МДҚ-да болуын тексеру;</w:t>
      </w:r>
    </w:p>
    <w:p>
      <w:pPr>
        <w:spacing w:after="0"/>
        <w:ind w:left="0"/>
        <w:jc w:val="both"/>
      </w:pPr>
      <w:r>
        <w:rPr>
          <w:rFonts w:ascii="Times New Roman"/>
          <w:b w:val="false"/>
          <w:i w:val="false"/>
          <w:color w:val="000000"/>
          <w:sz w:val="28"/>
        </w:rPr>
        <w:t>
      5-рәсім – көрсетілетін қызметті беруші деректерінің ЖТ МДҚ/ЗТ МДҚ-да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6-рәсім – құжаттардың қағаз нысанда болуы туралы белгісі бөлігінде сұрау нысанын толтыру;</w:t>
      </w:r>
    </w:p>
    <w:p>
      <w:pPr>
        <w:spacing w:after="0"/>
        <w:ind w:left="0"/>
        <w:jc w:val="both"/>
      </w:pPr>
      <w:r>
        <w:rPr>
          <w:rFonts w:ascii="Times New Roman"/>
          <w:b w:val="false"/>
          <w:i w:val="false"/>
          <w:color w:val="000000"/>
          <w:sz w:val="28"/>
        </w:rPr>
        <w:t>
      7-рәсім – сұрауды ЕЛ МДҚ АЖ-да тіркеу және ЕЛ МДҚ АЖ-да көрсетілетін қызметтерді өңдеу;</w:t>
      </w:r>
    </w:p>
    <w:p>
      <w:pPr>
        <w:spacing w:after="0"/>
        <w:ind w:left="0"/>
        <w:jc w:val="both"/>
      </w:pPr>
      <w:r>
        <w:rPr>
          <w:rFonts w:ascii="Times New Roman"/>
          <w:b w:val="false"/>
          <w:i w:val="false"/>
          <w:color w:val="000000"/>
          <w:sz w:val="28"/>
        </w:rPr>
        <w:t>
      8-рәсім – көрсетілетін қызметті берушімен көрсетілетін қызметті алушының лицензия және (немесе) лицензияға қосымша беру/қайта ресімдеу талаптарына, сондай-ақ қойылатын біліктілік талаптарға сәйкестігін тексеру;</w:t>
      </w:r>
    </w:p>
    <w:p>
      <w:pPr>
        <w:spacing w:after="0"/>
        <w:ind w:left="0"/>
        <w:jc w:val="both"/>
      </w:pPr>
      <w:r>
        <w:rPr>
          <w:rFonts w:ascii="Times New Roman"/>
          <w:b w:val="false"/>
          <w:i w:val="false"/>
          <w:color w:val="000000"/>
          <w:sz w:val="28"/>
        </w:rPr>
        <w:t>
      9-рәсім – көрсетілетін қызметті алушының ЕЛ МДҚ АЖ-да құрылған мемлекеттік қызметті көрсету нәтижесін алуы.</w:t>
      </w:r>
    </w:p>
    <w:bookmarkStart w:name="z111" w:id="105"/>
    <w:p>
      <w:pPr>
        <w:spacing w:after="0"/>
        <w:ind w:left="0"/>
        <w:jc w:val="both"/>
      </w:pPr>
      <w:r>
        <w:rPr>
          <w:rFonts w:ascii="Times New Roman"/>
          <w:b w:val="false"/>
          <w:i w:val="false"/>
          <w:color w:val="000000"/>
          <w:sz w:val="28"/>
        </w:rPr>
        <w:t>
      2) көрсетілетін қызметті алушының жүгіну тәртібінің және рәсімдер (іс-қимылдар) бірізділігінің сипаттамасы:</w:t>
      </w:r>
    </w:p>
    <w:bookmarkEnd w:id="105"/>
    <w:p>
      <w:pPr>
        <w:spacing w:after="0"/>
        <w:ind w:left="0"/>
        <w:jc w:val="both"/>
      </w:pPr>
      <w:r>
        <w:rPr>
          <w:rFonts w:ascii="Times New Roman"/>
          <w:b w:val="false"/>
          <w:i w:val="false"/>
          <w:color w:val="000000"/>
          <w:sz w:val="28"/>
        </w:rPr>
        <w:t>
      1-рәсім – мемлекеттік көрсетілетін қызметті алу үшін порталда көрсетілетін қызметті алушының парольді енгізуі (іске қосу процесі);</w:t>
      </w:r>
    </w:p>
    <w:p>
      <w:pPr>
        <w:spacing w:after="0"/>
        <w:ind w:left="0"/>
        <w:jc w:val="both"/>
      </w:pPr>
      <w:r>
        <w:rPr>
          <w:rFonts w:ascii="Times New Roman"/>
          <w:b w:val="false"/>
          <w:i w:val="false"/>
          <w:color w:val="000000"/>
          <w:sz w:val="28"/>
        </w:rPr>
        <w:t>
      1-шарт – логин (жеке сәйкестендіру нөмірі/бизнес-сәйкестендіру нөмірі) және пароль арқылы порталда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2-рәсім – порталмен көрсетілетін қызметті алушы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сұрау нысанына қажетті құжаттарды электрондық түрде бекіте отырып, нысанның құрылымы мен форматтық талаптарын ескеріп, оны толтыруы (деректерді енгізу);</w:t>
      </w:r>
    </w:p>
    <w:p>
      <w:pPr>
        <w:spacing w:after="0"/>
        <w:ind w:left="0"/>
        <w:jc w:val="both"/>
      </w:pPr>
      <w:r>
        <w:rPr>
          <w:rFonts w:ascii="Times New Roman"/>
          <w:b w:val="false"/>
          <w:i w:val="false"/>
          <w:color w:val="000000"/>
          <w:sz w:val="28"/>
        </w:rPr>
        <w:t>
      4-рәсім – қызметті электрондық үкіметтің төлем шлюзі арқылы төлеу, одан кейін бұл ақпарат ЕЛ МДҚ АЖ-ға түседі;</w:t>
      </w:r>
    </w:p>
    <w:p>
      <w:pPr>
        <w:spacing w:after="0"/>
        <w:ind w:left="0"/>
        <w:jc w:val="both"/>
      </w:pPr>
      <w:r>
        <w:rPr>
          <w:rFonts w:ascii="Times New Roman"/>
          <w:b w:val="false"/>
          <w:i w:val="false"/>
          <w:color w:val="000000"/>
          <w:sz w:val="28"/>
        </w:rPr>
        <w:t>
      2-шарт – мемлекеттік қызметті көрсеткені үшін төлем фактісін ЕЛ МДҚ АЖ-да тексеру;</w:t>
      </w:r>
    </w:p>
    <w:p>
      <w:pPr>
        <w:spacing w:after="0"/>
        <w:ind w:left="0"/>
        <w:jc w:val="both"/>
      </w:pPr>
      <w:r>
        <w:rPr>
          <w:rFonts w:ascii="Times New Roman"/>
          <w:b w:val="false"/>
          <w:i w:val="false"/>
          <w:color w:val="000000"/>
          <w:sz w:val="28"/>
        </w:rPr>
        <w:t>
      5-рәсім – ЕЛ МДҚ АЖ-да қызметті көрсету үшін төлемнің болмауына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6-рәсім – сұрауды куәландыру (қол қою) үшін көрсетілетін қызметті алушының электрондық цифрық қолтанбасының (бұдан әрі – ЭЦҚ) тіркеу куәлігін таңдауы;</w:t>
      </w:r>
    </w:p>
    <w:p>
      <w:pPr>
        <w:spacing w:after="0"/>
        <w:ind w:left="0"/>
        <w:jc w:val="both"/>
      </w:pPr>
      <w:r>
        <w:rPr>
          <w:rFonts w:ascii="Times New Roman"/>
          <w:b w:val="false"/>
          <w:i w:val="false"/>
          <w:color w:val="000000"/>
          <w:sz w:val="28"/>
        </w:rPr>
        <w:t>
      7-рәсім – көрсетілетін қызметті алушының ЭЦҚ арқылы қызметті көрсетуге сұраудың толтырылған (енгізілген деректер) нысанын куәландыру (қол қою);</w:t>
      </w:r>
    </w:p>
    <w:p>
      <w:pPr>
        <w:spacing w:after="0"/>
        <w:ind w:left="0"/>
        <w:jc w:val="both"/>
      </w:pPr>
      <w:r>
        <w:rPr>
          <w:rFonts w:ascii="Times New Roman"/>
          <w:b w:val="false"/>
          <w:i w:val="false"/>
          <w:color w:val="000000"/>
          <w:sz w:val="28"/>
        </w:rPr>
        <w:t>
      8-рәсім – ЕЛ МД АЖ-да электронды құжатты (көрсетілетін қызметті алушының сұрауын) тіркеу және ЕЛ МД АЖ-да сұрауды өңдеу;</w:t>
      </w:r>
    </w:p>
    <w:p>
      <w:pPr>
        <w:spacing w:after="0"/>
        <w:ind w:left="0"/>
        <w:jc w:val="both"/>
      </w:pPr>
      <w:r>
        <w:rPr>
          <w:rFonts w:ascii="Times New Roman"/>
          <w:b w:val="false"/>
          <w:i w:val="false"/>
          <w:color w:val="000000"/>
          <w:sz w:val="28"/>
        </w:rPr>
        <w:t>
      9-рәсім – көрсетілетін қызметті беруші мен көрсетілетін қызметті алушының лицензия және (немесе) лицензияға қосымша беру/қайта ресімдеу талаптарына, сондай-ақ қойылатын біліктілік талаптарға сәйкестігін тексеру;</w:t>
      </w:r>
    </w:p>
    <w:p>
      <w:pPr>
        <w:spacing w:after="0"/>
        <w:ind w:left="0"/>
        <w:jc w:val="both"/>
      </w:pPr>
      <w:r>
        <w:rPr>
          <w:rFonts w:ascii="Times New Roman"/>
          <w:b w:val="false"/>
          <w:i w:val="false"/>
          <w:color w:val="000000"/>
          <w:sz w:val="28"/>
        </w:rPr>
        <w:t>
      10-рәсім – көрсетілетін қызметті алушының ЕЛ МДҚ АЖ-да құрылған мемлекеттік қызметті көрсету нәтижесін алуы.</w:t>
      </w:r>
    </w:p>
    <w:p>
      <w:pPr>
        <w:spacing w:after="0"/>
        <w:ind w:left="0"/>
        <w:jc w:val="both"/>
      </w:pPr>
      <w:r>
        <w:rPr>
          <w:rFonts w:ascii="Times New Roman"/>
          <w:b w:val="false"/>
          <w:i w:val="false"/>
          <w:color w:val="000000"/>
          <w:sz w:val="28"/>
        </w:rPr>
        <w:t xml:space="preserve">
      Көрсетілетін қызметті беруші мен көрсетілетін қызметті алушы арқылы мемлекеттік қызметті көрсетуге тартылған ақпараттық жүйелердің функционалдық өзара іс-қимыл диаграммасы, және көрсетілетін қызметті алушы арқылы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арнаулы құралдарды </w:t>
            </w:r>
            <w:r>
              <w:br/>
            </w:r>
            <w:r>
              <w:rPr>
                <w:rFonts w:ascii="Times New Roman"/>
                <w:b w:val="false"/>
                <w:i w:val="false"/>
                <w:color w:val="000000"/>
                <w:sz w:val="20"/>
              </w:rPr>
              <w:t xml:space="preserve">жою (жою, тазарту, кәдеге </w:t>
            </w:r>
            <w:r>
              <w:br/>
            </w:r>
            <w:r>
              <w:rPr>
                <w:rFonts w:ascii="Times New Roman"/>
                <w:b w:val="false"/>
                <w:i w:val="false"/>
                <w:color w:val="000000"/>
                <w:sz w:val="20"/>
              </w:rPr>
              <w:t xml:space="preserve">жарату, көму) және қайта өңдеу </w:t>
            </w:r>
            <w:r>
              <w:br/>
            </w:r>
            <w:r>
              <w:rPr>
                <w:rFonts w:ascii="Times New Roman"/>
                <w:b w:val="false"/>
                <w:i w:val="false"/>
                <w:color w:val="000000"/>
                <w:sz w:val="20"/>
              </w:rPr>
              <w:t xml:space="preserve">қызметін жүзеге асыруға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3" w:id="106"/>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жою (жою, тазарту, кәдеге жарату, көму) және қайта өңдеу қызметін жүзеге асыруға лицензия беру" мемлекеттік қызмет көрсету бизнес-процесстерінің анықтамалығы</w:t>
      </w:r>
    </w:p>
    <w:bookmarkEnd w:id="106"/>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арнаулы құралдарды </w:t>
            </w:r>
            <w:r>
              <w:br/>
            </w:r>
            <w:r>
              <w:rPr>
                <w:rFonts w:ascii="Times New Roman"/>
                <w:b w:val="false"/>
                <w:i w:val="false"/>
                <w:color w:val="000000"/>
                <w:sz w:val="20"/>
              </w:rPr>
              <w:t xml:space="preserve">жою (жою, тазарту, кәдеге </w:t>
            </w:r>
            <w:r>
              <w:br/>
            </w:r>
            <w:r>
              <w:rPr>
                <w:rFonts w:ascii="Times New Roman"/>
                <w:b w:val="false"/>
                <w:i w:val="false"/>
                <w:color w:val="000000"/>
                <w:sz w:val="20"/>
              </w:rPr>
              <w:t xml:space="preserve">жарату, көму) және қайта өңдеу </w:t>
            </w:r>
            <w:r>
              <w:br/>
            </w:r>
            <w:r>
              <w:rPr>
                <w:rFonts w:ascii="Times New Roman"/>
                <w:b w:val="false"/>
                <w:i w:val="false"/>
                <w:color w:val="000000"/>
                <w:sz w:val="20"/>
              </w:rPr>
              <w:t xml:space="preserve">қызметін жүзеге асыруға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5" w:id="107"/>
    <w:p>
      <w:pPr>
        <w:spacing w:after="0"/>
        <w:ind w:left="0"/>
        <w:jc w:val="left"/>
      </w:pPr>
      <w:r>
        <w:rPr>
          <w:rFonts w:ascii="Times New Roman"/>
          <w:b/>
          <w:i w:val="false"/>
          <w:color w:val="000000"/>
        </w:rPr>
        <w:t xml:space="preserve"> Көрсетілетін қызметті берушімен мемлекеттік қызметті көрсетуге тартылған ақпараттық жүйелердің функционалдық өзара іс-қимылының диаграммасы</w:t>
      </w:r>
    </w:p>
    <w:bookmarkEnd w:id="107"/>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 xml:space="preserve">қару-жарақтарды, әскери </w:t>
            </w:r>
            <w:r>
              <w:br/>
            </w:r>
            <w:r>
              <w:rPr>
                <w:rFonts w:ascii="Times New Roman"/>
                <w:b w:val="false"/>
                <w:i w:val="false"/>
                <w:color w:val="000000"/>
                <w:sz w:val="20"/>
              </w:rPr>
              <w:t xml:space="preserve">техниканы, арнаулы құралдарды </w:t>
            </w:r>
            <w:r>
              <w:br/>
            </w:r>
            <w:r>
              <w:rPr>
                <w:rFonts w:ascii="Times New Roman"/>
                <w:b w:val="false"/>
                <w:i w:val="false"/>
                <w:color w:val="000000"/>
                <w:sz w:val="20"/>
              </w:rPr>
              <w:t xml:space="preserve">жою (жою, тазарту, кәдеге </w:t>
            </w:r>
            <w:r>
              <w:br/>
            </w:r>
            <w:r>
              <w:rPr>
                <w:rFonts w:ascii="Times New Roman"/>
                <w:b w:val="false"/>
                <w:i w:val="false"/>
                <w:color w:val="000000"/>
                <w:sz w:val="20"/>
              </w:rPr>
              <w:t xml:space="preserve">жарату, көму) және қайта өңдеу </w:t>
            </w:r>
            <w:r>
              <w:br/>
            </w:r>
            <w:r>
              <w:rPr>
                <w:rFonts w:ascii="Times New Roman"/>
                <w:b w:val="false"/>
                <w:i w:val="false"/>
                <w:color w:val="000000"/>
                <w:sz w:val="20"/>
              </w:rPr>
              <w:t xml:space="preserve">қызметін жүзеге асыруға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17" w:id="108"/>
    <w:p>
      <w:pPr>
        <w:spacing w:after="0"/>
        <w:ind w:left="0"/>
        <w:jc w:val="left"/>
      </w:pPr>
      <w:r>
        <w:rPr>
          <w:rFonts w:ascii="Times New Roman"/>
          <w:b/>
          <w:i w:val="false"/>
          <w:color w:val="000000"/>
        </w:rPr>
        <w:t xml:space="preserve"> Мемлекеттік Көрсетілетін қызметті алушыға мемлекеттік қызметті көрсету кезінде тартылған ақпараттық жүйелердің функционалдық өзара іс-қимылының диаграммасы</w:t>
      </w:r>
    </w:p>
    <w:bookmarkEnd w:id="108"/>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және аэроғарыш </w:t>
            </w:r>
            <w:r>
              <w:br/>
            </w:r>
            <w:r>
              <w:rPr>
                <w:rFonts w:ascii="Times New Roman"/>
                <w:b w:val="false"/>
                <w:i w:val="false"/>
                <w:color w:val="000000"/>
                <w:sz w:val="20"/>
              </w:rPr>
              <w:t xml:space="preserve">өнеркәсібі министрі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18 ақпандағы</w:t>
            </w:r>
            <w:r>
              <w:br/>
            </w:r>
            <w:r>
              <w:rPr>
                <w:rFonts w:ascii="Times New Roman"/>
                <w:b w:val="false"/>
                <w:i w:val="false"/>
                <w:color w:val="000000"/>
                <w:sz w:val="20"/>
              </w:rPr>
              <w:t>№ 28/НҚ бұйрығына</w:t>
            </w:r>
            <w:r>
              <w:br/>
            </w:r>
            <w:r>
              <w:rPr>
                <w:rFonts w:ascii="Times New Roman"/>
                <w:b w:val="false"/>
                <w:i w:val="false"/>
                <w:color w:val="000000"/>
                <w:sz w:val="20"/>
              </w:rPr>
              <w:t>3-қосымша</w:t>
            </w:r>
          </w:p>
        </w:tc>
      </w:tr>
    </w:tbl>
    <w:bookmarkStart w:name="z119" w:id="109"/>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 регламенті</w:t>
      </w:r>
    </w:p>
    <w:bookmarkEnd w:id="109"/>
    <w:bookmarkStart w:name="z120" w:id="110"/>
    <w:p>
      <w:pPr>
        <w:spacing w:after="0"/>
        <w:ind w:left="0"/>
        <w:jc w:val="left"/>
      </w:pPr>
      <w:r>
        <w:rPr>
          <w:rFonts w:ascii="Times New Roman"/>
          <w:b/>
          <w:i w:val="false"/>
          <w:color w:val="000000"/>
        </w:rPr>
        <w:t xml:space="preserve"> 1-тарау. Жалпы ережелер</w:t>
      </w:r>
    </w:p>
    <w:bookmarkEnd w:id="110"/>
    <w:bookmarkStart w:name="z121" w:id="111"/>
    <w:p>
      <w:pPr>
        <w:spacing w:after="0"/>
        <w:ind w:left="0"/>
        <w:jc w:val="both"/>
      </w:pPr>
      <w:r>
        <w:rPr>
          <w:rFonts w:ascii="Times New Roman"/>
          <w:b w:val="false"/>
          <w:i w:val="false"/>
          <w:color w:val="000000"/>
          <w:sz w:val="28"/>
        </w:rPr>
        <w:t>
      1.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қызметті Қазақстан Республикасы Инвестициялар және даму министрлігінің Индустриялық даму және өнеркәсіптік қауіпсіздік комитеті (бұдан әрі – көрсетілетін қызметті беруші) көрсетеді.</w:t>
      </w:r>
    </w:p>
    <w:bookmarkEnd w:id="11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www.elіcense.kz "электрондық үкімет" веб-порталы арқылы (бұдан әрі – Портал) жүзеге асырылады.</w:t>
      </w:r>
    </w:p>
    <w:bookmarkStart w:name="z122" w:id="112"/>
    <w:p>
      <w:pPr>
        <w:spacing w:after="0"/>
        <w:ind w:left="0"/>
        <w:jc w:val="both"/>
      </w:pPr>
      <w:r>
        <w:rPr>
          <w:rFonts w:ascii="Times New Roman"/>
          <w:b w:val="false"/>
          <w:i w:val="false"/>
          <w:color w:val="000000"/>
          <w:sz w:val="28"/>
        </w:rPr>
        <w:t>
      2. Мемлекеттік қызметті көрсету нысаны – электрондық (жартылай автоматтандырылған).</w:t>
      </w:r>
    </w:p>
    <w:bookmarkEnd w:id="112"/>
    <w:bookmarkStart w:name="z123" w:id="113"/>
    <w:p>
      <w:pPr>
        <w:spacing w:after="0"/>
        <w:ind w:left="0"/>
        <w:jc w:val="both"/>
      </w:pPr>
      <w:r>
        <w:rPr>
          <w:rFonts w:ascii="Times New Roman"/>
          <w:b w:val="false"/>
          <w:i w:val="false"/>
          <w:color w:val="000000"/>
          <w:sz w:val="28"/>
        </w:rPr>
        <w:t xml:space="preserve">
      3. Мемлекеттік қызметті көрсету нәтижесі – жауынгерлік қол атыс қаруы мен оның патрондарын әзірлеу, жасау, жөндеу, сату, сатып алу жөніндегі қызметті жүзеге асыруға лицензия және (немесе) лицензияға қосымша, қайта ресімделген лицензия және (немесе) лицензияға қосымша, көрсетілетін қызметті алушыны бөліп шығару немесе бөліну нысанында қайта ұйымдастыру кезіндегі қайта ресімделген лицензия және (немесе) лицензияға қосымша, лицензияның және (немесе) лицензияға қосымшанының телнұсқасы немесе "Қару-жарақ, әскери техника және жекелеген қару түрлерінің айналымы саласындағы мемлекеттік көрсетілетін қызметтер стандарттарын бекіту туралы" Қазақстан Республикасы Қорғаныс және аэроғарыш өнеркәсібі министрінің 2018 жылғы 14 желтоқсандағы № 215/НҚ бұйрығымен бекітілген (Нормативтік құқықтық актілерді мемлекеттік тіркеу тізілімінде № 17968 болып тіркелген)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13"/>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24" w:id="114"/>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қызметті көрсету процесіндегі іс-қимыл тәртібінің сипаттамасы</w:t>
      </w:r>
    </w:p>
    <w:bookmarkEnd w:id="114"/>
    <w:bookmarkStart w:name="z125" w:id="115"/>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көрсетілетін қызметті берушінің көрсетілетін қызметті алушы (не оның өкілі) ұсынған құжаттарды алуы болып табылады.</w:t>
      </w:r>
    </w:p>
    <w:bookmarkEnd w:id="115"/>
    <w:bookmarkStart w:name="z126" w:id="1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116"/>
    <w:bookmarkStart w:name="z127" w:id="117"/>
    <w:p>
      <w:pPr>
        <w:spacing w:after="0"/>
        <w:ind w:left="0"/>
        <w:jc w:val="both"/>
      </w:pPr>
      <w:r>
        <w:rPr>
          <w:rFonts w:ascii="Times New Roman"/>
          <w:b w:val="false"/>
          <w:i w:val="false"/>
          <w:color w:val="000000"/>
          <w:sz w:val="28"/>
        </w:rPr>
        <w:t>
      1) көрсетілген қызметті беруші кеңсесінің маманы бір сағат ішінде көрсетілетін қызметті алушының портал арқылы келіп түскен мемлекеттік қызметті көрсету үшін қажетті құжаттарын тіркеп, оларды көрсетілетін қызметті берушінің басшылығына жібереді;</w:t>
      </w:r>
    </w:p>
    <w:bookmarkEnd w:id="117"/>
    <w:p>
      <w:pPr>
        <w:spacing w:after="0"/>
        <w:ind w:left="0"/>
        <w:jc w:val="both"/>
      </w:pPr>
      <w:r>
        <w:rPr>
          <w:rFonts w:ascii="Times New Roman"/>
          <w:b w:val="false"/>
          <w:i w:val="false"/>
          <w:color w:val="000000"/>
          <w:sz w:val="28"/>
        </w:rPr>
        <w:t>
      сағат 18:00-ден кейін, сондай-ақ демалыс және мереке күндері өтініш келіп түскен жағдайда Қазақстан Республикасының еңбек заңнамасына сәйкес өтінішті тіркеу келесі жұмыс күні жүргізіледі;</w:t>
      </w:r>
    </w:p>
    <w:bookmarkStart w:name="z128" w:id="118"/>
    <w:p>
      <w:pPr>
        <w:spacing w:after="0"/>
        <w:ind w:left="0"/>
        <w:jc w:val="both"/>
      </w:pPr>
      <w:r>
        <w:rPr>
          <w:rFonts w:ascii="Times New Roman"/>
          <w:b w:val="false"/>
          <w:i w:val="false"/>
          <w:color w:val="000000"/>
          <w:sz w:val="28"/>
        </w:rPr>
        <w:t>
      2) көрсетілетін қызметті берушінің басшылығы бір сағат ішінде құжаттарды қарап, оларды көрсетілетін қызметті алушының құрылымдық бөлімше басшысына жібереді;</w:t>
      </w:r>
    </w:p>
    <w:bookmarkEnd w:id="118"/>
    <w:bookmarkStart w:name="z129" w:id="119"/>
    <w:p>
      <w:pPr>
        <w:spacing w:after="0"/>
        <w:ind w:left="0"/>
        <w:jc w:val="both"/>
      </w:pPr>
      <w:r>
        <w:rPr>
          <w:rFonts w:ascii="Times New Roman"/>
          <w:b w:val="false"/>
          <w:i w:val="false"/>
          <w:color w:val="000000"/>
          <w:sz w:val="28"/>
        </w:rPr>
        <w:t>
      3) құрылымдық бөлімше басшысы бір сағат ішінде құжаттарды порталда қарастыруға жауапты басқарма басшысын айқындайды;</w:t>
      </w:r>
    </w:p>
    <w:bookmarkEnd w:id="119"/>
    <w:bookmarkStart w:name="z130" w:id="120"/>
    <w:p>
      <w:pPr>
        <w:spacing w:after="0"/>
        <w:ind w:left="0"/>
        <w:jc w:val="both"/>
      </w:pPr>
      <w:r>
        <w:rPr>
          <w:rFonts w:ascii="Times New Roman"/>
          <w:b w:val="false"/>
          <w:i w:val="false"/>
          <w:color w:val="000000"/>
          <w:sz w:val="28"/>
        </w:rPr>
        <w:t>
      4) басқарма басшысы бір сағат ішінде жауапты орындаушыны айқындайды;</w:t>
      </w:r>
    </w:p>
    <w:bookmarkEnd w:id="120"/>
    <w:bookmarkStart w:name="z131" w:id="121"/>
    <w:p>
      <w:pPr>
        <w:spacing w:after="0"/>
        <w:ind w:left="0"/>
        <w:jc w:val="both"/>
      </w:pPr>
      <w:r>
        <w:rPr>
          <w:rFonts w:ascii="Times New Roman"/>
          <w:b w:val="false"/>
          <w:i w:val="false"/>
          <w:color w:val="000000"/>
          <w:sz w:val="28"/>
        </w:rPr>
        <w:t>
      5) жауапты орындаушы көрсетілетін қызметті алушыдан өтініш алған сәттен бастап бір жұмыс күнінің ішінде құжаттардың толықтығын тексереді. Көрсетілетін қызметті алушы толық емес құжаттар топтамасын ұсынған жағдайда, лицензияның және (немесе) лицензияға қосымшаның телнұсқасын беру туралы өтінішті қоспағанда, өтініш тіркелген сәттен бастап екі жұмыс күнінің ішінде өтінішті одан әрі қарастырудан бас тартады;</w:t>
      </w:r>
    </w:p>
    <w:bookmarkEnd w:id="121"/>
    <w:bookmarkStart w:name="z132" w:id="122"/>
    <w:p>
      <w:pPr>
        <w:spacing w:after="0"/>
        <w:ind w:left="0"/>
        <w:jc w:val="both"/>
      </w:pPr>
      <w:r>
        <w:rPr>
          <w:rFonts w:ascii="Times New Roman"/>
          <w:b w:val="false"/>
          <w:i w:val="false"/>
          <w:color w:val="000000"/>
          <w:sz w:val="28"/>
        </w:rPr>
        <w:t>
      6) көрсетілетін қызметті алушы мемлекеттік қызметті көрсету үшін қажетті толық құжаттар топтамасын ұсынған жағдайда, лицензияны және (немесе) лицензияға қосымшаны қайта ресімдеуді және лицензияның және (немесе) лицензияға қосымшаның телнұсқасын қоспағанда, жауапты орындаушы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122"/>
    <w:bookmarkStart w:name="z133" w:id="123"/>
    <w:p>
      <w:pPr>
        <w:spacing w:after="0"/>
        <w:ind w:left="0"/>
        <w:jc w:val="both"/>
      </w:pPr>
      <w:r>
        <w:rPr>
          <w:rFonts w:ascii="Times New Roman"/>
          <w:b w:val="false"/>
          <w:i w:val="false"/>
          <w:color w:val="000000"/>
          <w:sz w:val="28"/>
        </w:rPr>
        <w:t>
      7) жауапты орындаушы 12 (он екі) жұмыс күні мерзімінде лицензияны және (немесе) лицензияға қосымшаны қайта ресімдеу үшін өтінішті және лицензияның және (немесе) лицензияға қосымшаның телнұсқасын беруді қоспағанда, мемлекеттік қызметті көрсету үшін қажетті көрсетілетін қызметті алушының құжаттарын лицензия және (немесе) лицензияның қосымшаларын беру талаптарына сәйкестікке қарайды, мемлекеттік қызметті көрсету нәтижесін дайындайды және көрсетілетін қызметті беруші басшылығының қарауына енгізеді;</w:t>
      </w:r>
    </w:p>
    <w:bookmarkEnd w:id="123"/>
    <w:p>
      <w:pPr>
        <w:spacing w:after="0"/>
        <w:ind w:left="0"/>
        <w:jc w:val="both"/>
      </w:pPr>
      <w:r>
        <w:rPr>
          <w:rFonts w:ascii="Times New Roman"/>
          <w:b w:val="false"/>
          <w:i w:val="false"/>
          <w:color w:val="000000"/>
          <w:sz w:val="28"/>
        </w:rPr>
        <w:t>
      шетке бөлу немесе бөлу нысанындағы көрсетілетін қызметті алушы заңды тұлғаның қайта ұйымдастыру кезінде 12 (он екі) жұмыс күні мерзімінде жүзеге асырылатын лицензияны және (немесе) лицензияға қосымшаны қайта ресімдеуді қоспағанда,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негіздердің бірі болған жағдайда, жауапты орындаушы мемлекеттік қызметті көрсетуден дәлелді бас тарту дайындауды қамтамасыз етеді;</w:t>
      </w:r>
    </w:p>
    <w:bookmarkStart w:name="z134" w:id="124"/>
    <w:p>
      <w:pPr>
        <w:spacing w:after="0"/>
        <w:ind w:left="0"/>
        <w:jc w:val="both"/>
      </w:pPr>
      <w:r>
        <w:rPr>
          <w:rFonts w:ascii="Times New Roman"/>
          <w:b w:val="false"/>
          <w:i w:val="false"/>
          <w:color w:val="000000"/>
          <w:sz w:val="28"/>
        </w:rPr>
        <w:t>
      8) көрсетілетін қызметті берушінің уәкілетті лауазымды тұлғасы төрт сағаттың ішінде жауынгерлік қол атыс қаруы мен оның патрондарын әзірлеу, жасау, жөндеу, сату, сатып алу қызметін жүзеге асыру жөніндегі лицензияға және (немесе) лицензияға қосымшаға, қайта рәсімделген лицензияға және (немесе) лицензияға қосымшаға, лицензияның және (немесе) лицензияға қосымшанының төлнұсқасына немесе мемлекеттік қызметті көрсетуден бас тарту туралы дәлелді жауапқа қол қояды.</w:t>
      </w:r>
    </w:p>
    <w:bookmarkEnd w:id="124"/>
    <w:bookmarkStart w:name="z135" w:id="125"/>
    <w:p>
      <w:pPr>
        <w:spacing w:after="0"/>
        <w:ind w:left="0"/>
        <w:jc w:val="both"/>
      </w:pPr>
      <w:r>
        <w:rPr>
          <w:rFonts w:ascii="Times New Roman"/>
          <w:b w:val="false"/>
          <w:i w:val="false"/>
          <w:color w:val="000000"/>
          <w:sz w:val="28"/>
        </w:rPr>
        <w:t>
      6. Мемлекеттік қызметті көрсету бойынша рәсімнің (іс-қимыл) нәтижесі мынадай рәсімді (іс-қимыл) орындауды бастау үшін негіз болады:</w:t>
      </w:r>
    </w:p>
    <w:bookmarkEnd w:id="125"/>
    <w:bookmarkStart w:name="z136" w:id="126"/>
    <w:p>
      <w:pPr>
        <w:spacing w:after="0"/>
        <w:ind w:left="0"/>
        <w:jc w:val="both"/>
      </w:pPr>
      <w:r>
        <w:rPr>
          <w:rFonts w:ascii="Times New Roman"/>
          <w:b w:val="false"/>
          <w:i w:val="false"/>
          <w:color w:val="000000"/>
          <w:sz w:val="28"/>
        </w:rPr>
        <w:t>
      1) кіріс нөмірі бар тіркелген өтініш;</w:t>
      </w:r>
    </w:p>
    <w:bookmarkEnd w:id="126"/>
    <w:bookmarkStart w:name="z137" w:id="127"/>
    <w:p>
      <w:pPr>
        <w:spacing w:after="0"/>
        <w:ind w:left="0"/>
        <w:jc w:val="both"/>
      </w:pPr>
      <w:r>
        <w:rPr>
          <w:rFonts w:ascii="Times New Roman"/>
          <w:b w:val="false"/>
          <w:i w:val="false"/>
          <w:color w:val="000000"/>
          <w:sz w:val="28"/>
        </w:rPr>
        <w:t>
      2) құрылымдық бөлімше басшысының қарауы үшін көрсетілетін қызметті беруші басшылығының қарары;</w:t>
      </w:r>
    </w:p>
    <w:bookmarkEnd w:id="127"/>
    <w:bookmarkStart w:name="z138" w:id="128"/>
    <w:p>
      <w:pPr>
        <w:spacing w:after="0"/>
        <w:ind w:left="0"/>
        <w:jc w:val="both"/>
      </w:pPr>
      <w:r>
        <w:rPr>
          <w:rFonts w:ascii="Times New Roman"/>
          <w:b w:val="false"/>
          <w:i w:val="false"/>
          <w:color w:val="000000"/>
          <w:sz w:val="28"/>
        </w:rPr>
        <w:t>
      3) басқарма басшысының қарауы үшін құрылымдық бөлімше басшысының қарары;</w:t>
      </w:r>
    </w:p>
    <w:bookmarkEnd w:id="128"/>
    <w:bookmarkStart w:name="z139" w:id="129"/>
    <w:p>
      <w:pPr>
        <w:spacing w:after="0"/>
        <w:ind w:left="0"/>
        <w:jc w:val="both"/>
      </w:pPr>
      <w:r>
        <w:rPr>
          <w:rFonts w:ascii="Times New Roman"/>
          <w:b w:val="false"/>
          <w:i w:val="false"/>
          <w:color w:val="000000"/>
          <w:sz w:val="28"/>
        </w:rPr>
        <w:t>
      4) жауапты орындаушының өтінішті қарауы үшін басқарма басшысының қарары;</w:t>
      </w:r>
    </w:p>
    <w:bookmarkEnd w:id="129"/>
    <w:bookmarkStart w:name="z140" w:id="130"/>
    <w:p>
      <w:pPr>
        <w:spacing w:after="0"/>
        <w:ind w:left="0"/>
        <w:jc w:val="both"/>
      </w:pPr>
      <w:r>
        <w:rPr>
          <w:rFonts w:ascii="Times New Roman"/>
          <w:b w:val="false"/>
          <w:i w:val="false"/>
          <w:color w:val="000000"/>
          <w:sz w:val="28"/>
        </w:rPr>
        <w:t>
      5) жауапты орындаушының өтінішті және ұсынылған құжаттардың толықтығы мен дұрыстығын қарауы. Көрсетілетін қызметті алушы толық емес құжаттар топтамасын ұсынған жағдайда, өтініш тіркелген сәттен бастап екі жұмыс күнінің ішінде өтінішті одан әрі қарастырудан бас тартады;</w:t>
      </w:r>
    </w:p>
    <w:bookmarkEnd w:id="130"/>
    <w:bookmarkStart w:name="z141" w:id="131"/>
    <w:p>
      <w:pPr>
        <w:spacing w:after="0"/>
        <w:ind w:left="0"/>
        <w:jc w:val="both"/>
      </w:pPr>
      <w:r>
        <w:rPr>
          <w:rFonts w:ascii="Times New Roman"/>
          <w:b w:val="false"/>
          <w:i w:val="false"/>
          <w:color w:val="000000"/>
          <w:sz w:val="28"/>
        </w:rPr>
        <w:t>
      6) жауапты орындаушының мемлекеттік көрсетілетін қызмет нәижесін порталда рәсімдеуі;</w:t>
      </w:r>
    </w:p>
    <w:bookmarkEnd w:id="131"/>
    <w:bookmarkStart w:name="z142" w:id="132"/>
    <w:p>
      <w:pPr>
        <w:spacing w:after="0"/>
        <w:ind w:left="0"/>
        <w:jc w:val="both"/>
      </w:pPr>
      <w:r>
        <w:rPr>
          <w:rFonts w:ascii="Times New Roman"/>
          <w:b w:val="false"/>
          <w:i w:val="false"/>
          <w:color w:val="000000"/>
          <w:sz w:val="28"/>
        </w:rPr>
        <w:t>
      7) мемлекеттік көрсетілетін қызмет нәтижесін көрсетілетін қызметті берушінің басшылығына енгізу;</w:t>
      </w:r>
    </w:p>
    <w:bookmarkEnd w:id="132"/>
    <w:bookmarkStart w:name="z143" w:id="133"/>
    <w:p>
      <w:pPr>
        <w:spacing w:after="0"/>
        <w:ind w:left="0"/>
        <w:jc w:val="both"/>
      </w:pPr>
      <w:r>
        <w:rPr>
          <w:rFonts w:ascii="Times New Roman"/>
          <w:b w:val="false"/>
          <w:i w:val="false"/>
          <w:color w:val="000000"/>
          <w:sz w:val="28"/>
        </w:rPr>
        <w:t>
      8) мемлекеттік көрсетілетін қызмет нәтижесіне қол қою.</w:t>
      </w:r>
    </w:p>
    <w:bookmarkEnd w:id="133"/>
    <w:bookmarkStart w:name="z144" w:id="13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34"/>
    <w:bookmarkStart w:name="z145" w:id="13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35"/>
    <w:bookmarkStart w:name="z146" w:id="136"/>
    <w:p>
      <w:pPr>
        <w:spacing w:after="0"/>
        <w:ind w:left="0"/>
        <w:jc w:val="both"/>
      </w:pPr>
      <w:r>
        <w:rPr>
          <w:rFonts w:ascii="Times New Roman"/>
          <w:b w:val="false"/>
          <w:i w:val="false"/>
          <w:color w:val="000000"/>
          <w:sz w:val="28"/>
        </w:rPr>
        <w:t>
      1) кеңсе маманы;</w:t>
      </w:r>
    </w:p>
    <w:bookmarkEnd w:id="136"/>
    <w:bookmarkStart w:name="z147" w:id="137"/>
    <w:p>
      <w:pPr>
        <w:spacing w:after="0"/>
        <w:ind w:left="0"/>
        <w:jc w:val="both"/>
      </w:pPr>
      <w:r>
        <w:rPr>
          <w:rFonts w:ascii="Times New Roman"/>
          <w:b w:val="false"/>
          <w:i w:val="false"/>
          <w:color w:val="000000"/>
          <w:sz w:val="28"/>
        </w:rPr>
        <w:t>
      2) көрсетілетін қызметті берушінің басшылығы;</w:t>
      </w:r>
    </w:p>
    <w:bookmarkEnd w:id="137"/>
    <w:bookmarkStart w:name="z148" w:id="138"/>
    <w:p>
      <w:pPr>
        <w:spacing w:after="0"/>
        <w:ind w:left="0"/>
        <w:jc w:val="both"/>
      </w:pPr>
      <w:r>
        <w:rPr>
          <w:rFonts w:ascii="Times New Roman"/>
          <w:b w:val="false"/>
          <w:i w:val="false"/>
          <w:color w:val="000000"/>
          <w:sz w:val="28"/>
        </w:rPr>
        <w:t>
      3) құрылымдық бөлімшенің басшысы;</w:t>
      </w:r>
    </w:p>
    <w:bookmarkEnd w:id="138"/>
    <w:bookmarkStart w:name="z149" w:id="139"/>
    <w:p>
      <w:pPr>
        <w:spacing w:after="0"/>
        <w:ind w:left="0"/>
        <w:jc w:val="both"/>
      </w:pPr>
      <w:r>
        <w:rPr>
          <w:rFonts w:ascii="Times New Roman"/>
          <w:b w:val="false"/>
          <w:i w:val="false"/>
          <w:color w:val="000000"/>
          <w:sz w:val="28"/>
        </w:rPr>
        <w:t>
      4) басқарма басшысы;</w:t>
      </w:r>
    </w:p>
    <w:bookmarkEnd w:id="139"/>
    <w:bookmarkStart w:name="z150" w:id="140"/>
    <w:p>
      <w:pPr>
        <w:spacing w:after="0"/>
        <w:ind w:left="0"/>
        <w:jc w:val="both"/>
      </w:pPr>
      <w:r>
        <w:rPr>
          <w:rFonts w:ascii="Times New Roman"/>
          <w:b w:val="false"/>
          <w:i w:val="false"/>
          <w:color w:val="000000"/>
          <w:sz w:val="28"/>
        </w:rPr>
        <w:t>
      5) жауапты орындаушы.</w:t>
      </w:r>
    </w:p>
    <w:bookmarkEnd w:id="140"/>
    <w:bookmarkStart w:name="z151" w:id="141"/>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(іс-қимылдар) бірізділігін сипаттау:</w:t>
      </w:r>
    </w:p>
    <w:bookmarkEnd w:id="141"/>
    <w:bookmarkStart w:name="z152" w:id="142"/>
    <w:p>
      <w:pPr>
        <w:spacing w:after="0"/>
        <w:ind w:left="0"/>
        <w:jc w:val="both"/>
      </w:pPr>
      <w:r>
        <w:rPr>
          <w:rFonts w:ascii="Times New Roman"/>
          <w:b w:val="false"/>
          <w:i w:val="false"/>
          <w:color w:val="000000"/>
          <w:sz w:val="28"/>
        </w:rPr>
        <w:t>
      1) көрсетілетін қызметті беруші кеңсесінің маманы бір сағат ішінде кіріс хат-хабарын тіркеу журналында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142"/>
    <w:bookmarkStart w:name="z153" w:id="143"/>
    <w:p>
      <w:pPr>
        <w:spacing w:after="0"/>
        <w:ind w:left="0"/>
        <w:jc w:val="both"/>
      </w:pPr>
      <w:r>
        <w:rPr>
          <w:rFonts w:ascii="Times New Roman"/>
          <w:b w:val="false"/>
          <w:i w:val="false"/>
          <w:color w:val="000000"/>
          <w:sz w:val="28"/>
        </w:rPr>
        <w:t>
      2) көрсетілетін қызметті берушінің басшылығы өтініш келіп түскен сәттен бастап бір сағат ішінде оны құрылымдық бөлімшенің басшысына қарастыруды тапсырады;</w:t>
      </w:r>
    </w:p>
    <w:bookmarkEnd w:id="143"/>
    <w:bookmarkStart w:name="z154" w:id="144"/>
    <w:p>
      <w:pPr>
        <w:spacing w:after="0"/>
        <w:ind w:left="0"/>
        <w:jc w:val="both"/>
      </w:pPr>
      <w:r>
        <w:rPr>
          <w:rFonts w:ascii="Times New Roman"/>
          <w:b w:val="false"/>
          <w:i w:val="false"/>
          <w:color w:val="000000"/>
          <w:sz w:val="28"/>
        </w:rPr>
        <w:t>
      3) көрсетілетін қызметті берушінің құрылымдық бөлімше басшысы өтінішті алған сәттен бастап бір сағат ішінде оны басқарма басшысына жібереді;</w:t>
      </w:r>
    </w:p>
    <w:bookmarkEnd w:id="144"/>
    <w:bookmarkStart w:name="z155" w:id="145"/>
    <w:p>
      <w:pPr>
        <w:spacing w:after="0"/>
        <w:ind w:left="0"/>
        <w:jc w:val="both"/>
      </w:pPr>
      <w:r>
        <w:rPr>
          <w:rFonts w:ascii="Times New Roman"/>
          <w:b w:val="false"/>
          <w:i w:val="false"/>
          <w:color w:val="000000"/>
          <w:sz w:val="28"/>
        </w:rPr>
        <w:t>
      4) басқарма басшысы өтінішті алған сәттен бастап бір сағат ішінде оны орындау үшін жауапты орындаушыға жібереді;</w:t>
      </w:r>
    </w:p>
    <w:bookmarkEnd w:id="145"/>
    <w:bookmarkStart w:name="z156" w:id="146"/>
    <w:p>
      <w:pPr>
        <w:spacing w:after="0"/>
        <w:ind w:left="0"/>
        <w:jc w:val="both"/>
      </w:pPr>
      <w:r>
        <w:rPr>
          <w:rFonts w:ascii="Times New Roman"/>
          <w:b w:val="false"/>
          <w:i w:val="false"/>
          <w:color w:val="000000"/>
          <w:sz w:val="28"/>
        </w:rPr>
        <w:t>
      5) жауапты орындаушы көрсетілетін қызметті алушының өтінішін алған сәттен бастап бір жұмыс күнінің ішінде, лицензияның және (немесе) лицензияға қосымшаның телнұсқасын беру туралы өтінішті қоспағанда, ұсынылған құжаттардың толықтығын тексереді. Көрсетілетін қызметті алушы құжаттардың топтамасын толық ұсынбаған жағдайда өтінішті одан әрі қарастырудан бас тартады;</w:t>
      </w:r>
    </w:p>
    <w:bookmarkEnd w:id="146"/>
    <w:bookmarkStart w:name="z157" w:id="147"/>
    <w:p>
      <w:pPr>
        <w:spacing w:after="0"/>
        <w:ind w:left="0"/>
        <w:jc w:val="both"/>
      </w:pPr>
      <w:r>
        <w:rPr>
          <w:rFonts w:ascii="Times New Roman"/>
          <w:b w:val="false"/>
          <w:i w:val="false"/>
          <w:color w:val="000000"/>
          <w:sz w:val="28"/>
        </w:rPr>
        <w:t>
      6) көрсетілетін қызметті алушы мемлекеттік қызметті алу үшін қажетті толық құжаттар топтамасын ұсынған жағдайда, лицензияны және (немесе) лицензияға қосымшаны қайта ресімдеуді және лицензияның және (немесе) лицензияға қосымшаның телнұсқасын қоспағанда, жауапты орындаушы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147"/>
    <w:bookmarkStart w:name="z158" w:id="148"/>
    <w:p>
      <w:pPr>
        <w:spacing w:after="0"/>
        <w:ind w:left="0"/>
        <w:jc w:val="both"/>
      </w:pPr>
      <w:r>
        <w:rPr>
          <w:rFonts w:ascii="Times New Roman"/>
          <w:b w:val="false"/>
          <w:i w:val="false"/>
          <w:color w:val="000000"/>
          <w:sz w:val="28"/>
        </w:rPr>
        <w:t>
      7) жауапты орындаушы 12 (он екі) жұмыс күні мерзімінде лицензияны және (немесе) лицензияға қосымшаны қайта ресімдеу үшін өтінішті және лицензияның және (немесе) лицензияға қосымшаның телнұсқасын беруді қоспағанда, мемлекеттік қызметті көрсету үшін қажетті көрсетілетін қызметті алушының құжаттарын лицензия және (немесе) лицензияның қосымшаларын беру талаптарын сәйкестікке қарайды, мемлекеттік қызметті көрсету нәтижесін дайындайды және көрсетілетін қызметті беруші басшылығының қарауына енгізеді;</w:t>
      </w:r>
    </w:p>
    <w:bookmarkEnd w:id="148"/>
    <w:p>
      <w:pPr>
        <w:spacing w:after="0"/>
        <w:ind w:left="0"/>
        <w:jc w:val="both"/>
      </w:pPr>
      <w:r>
        <w:rPr>
          <w:rFonts w:ascii="Times New Roman"/>
          <w:b w:val="false"/>
          <w:i w:val="false"/>
          <w:color w:val="000000"/>
          <w:sz w:val="28"/>
        </w:rPr>
        <w:t>
      жеке бөлу және бөлу нысанындағы көрсетілетін қызметті алушы заңды тұлғаның қайта ұйымдастырылуы кезінде 12 (он екі) жұмыс күні мерзімінде жүзеге асырылатын лицензияны және (немесе) лицензияға қосымшаны қайта ресімдеуді есептемегенде,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негіздердің бірі болған жағдайда, жауапты орындаушы мемлекеттік қызметті көрсетуден дәлелді бас тарту дайындауды қамтамасыз етеді;</w:t>
      </w:r>
    </w:p>
    <w:bookmarkStart w:name="z159" w:id="149"/>
    <w:p>
      <w:pPr>
        <w:spacing w:after="0"/>
        <w:ind w:left="0"/>
        <w:jc w:val="both"/>
      </w:pPr>
      <w:r>
        <w:rPr>
          <w:rFonts w:ascii="Times New Roman"/>
          <w:b w:val="false"/>
          <w:i w:val="false"/>
          <w:color w:val="000000"/>
          <w:sz w:val="28"/>
        </w:rPr>
        <w:t>
      8) мемлекеттік көрсетілетін қызмет нәтижесіне көрсетілетін қызметті берушінің басшылығы қол қояды.</w:t>
      </w:r>
    </w:p>
    <w:bookmarkEnd w:id="149"/>
    <w:bookmarkStart w:name="z160" w:id="150"/>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 пайдалану тәртібін сипаттау</w:t>
      </w:r>
    </w:p>
    <w:bookmarkEnd w:id="150"/>
    <w:bookmarkStart w:name="z161" w:id="151"/>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жүгіну тәртібінің және рәсімдердің (іс-қимылдардың) бірізділігінің сипаттамасы.</w:t>
      </w:r>
    </w:p>
    <w:bookmarkEnd w:id="151"/>
    <w:bookmarkStart w:name="z162" w:id="152"/>
    <w:p>
      <w:pPr>
        <w:spacing w:after="0"/>
        <w:ind w:left="0"/>
        <w:jc w:val="both"/>
      </w:pPr>
      <w:r>
        <w:rPr>
          <w:rFonts w:ascii="Times New Roman"/>
          <w:b w:val="false"/>
          <w:i w:val="false"/>
          <w:color w:val="000000"/>
          <w:sz w:val="28"/>
        </w:rPr>
        <w:t>
      1) көрсетілетін қызметті берушінің рәсімдері (іс-қимылдары) бірізділігінің сипаттамасы:</w:t>
      </w:r>
    </w:p>
    <w:bookmarkEnd w:id="152"/>
    <w:p>
      <w:pPr>
        <w:spacing w:after="0"/>
        <w:ind w:left="0"/>
        <w:jc w:val="both"/>
      </w:pPr>
      <w:r>
        <w:rPr>
          <w:rFonts w:ascii="Times New Roman"/>
          <w:b w:val="false"/>
          <w:i w:val="false"/>
          <w:color w:val="000000"/>
          <w:sz w:val="28"/>
        </w:rPr>
        <w:t>
      1-рәсім – мемлекеттік қызметті көрсету үшін "Е-лицензиялау" мемлекеттік дерекқоры" ақпараттық жүйесіне (бұдан әрі – ЕЛ МДҚ АЖ) көрсетілетін қызметті берушінің логин мен парольді енгізуі;</w:t>
      </w:r>
    </w:p>
    <w:p>
      <w:pPr>
        <w:spacing w:after="0"/>
        <w:ind w:left="0"/>
        <w:jc w:val="both"/>
      </w:pPr>
      <w:r>
        <w:rPr>
          <w:rFonts w:ascii="Times New Roman"/>
          <w:b w:val="false"/>
          <w:i w:val="false"/>
          <w:color w:val="000000"/>
          <w:sz w:val="28"/>
        </w:rPr>
        <w:t>
      1-шарт – логин және пароль арқылы ЕЛ МДҚ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2-рәсім – ЕЛ МДҚ АЖ-да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 көрсету үшін сұрау нысанын экранға шығаруы және көрсетілетін қызметті беруші қызметкерінің көрсетілетін қызметті алушы деректерін енгізуі;</w:t>
      </w:r>
    </w:p>
    <w:p>
      <w:pPr>
        <w:spacing w:after="0"/>
        <w:ind w:left="0"/>
        <w:jc w:val="both"/>
      </w:pPr>
      <w:r>
        <w:rPr>
          <w:rFonts w:ascii="Times New Roman"/>
          <w:b w:val="false"/>
          <w:i w:val="false"/>
          <w:color w:val="000000"/>
          <w:sz w:val="28"/>
        </w:rPr>
        <w:t>
      4-рәсім – электрондық үкімет шлюзі арқылы көрсетілетін қызметті алушының деректері туралы сұрауды "Заңды тұлғалар" мемлекеттік дерек қорына (бұдан әрі - ЗТ МДҚ) немесе "Жеке тұлғалар" мемлекеттік дерек қорына (бұдан әрі - ЖТ МДҚ) жіберу;</w:t>
      </w:r>
    </w:p>
    <w:p>
      <w:pPr>
        <w:spacing w:after="0"/>
        <w:ind w:left="0"/>
        <w:jc w:val="both"/>
      </w:pPr>
      <w:r>
        <w:rPr>
          <w:rFonts w:ascii="Times New Roman"/>
          <w:b w:val="false"/>
          <w:i w:val="false"/>
          <w:color w:val="000000"/>
          <w:sz w:val="28"/>
        </w:rPr>
        <w:t>
      2-шарт – көрсетілетін қызметті алушы деректерінің ЖТ МДҚ/ЗТ МДҚ-да болуын тексеру;</w:t>
      </w:r>
    </w:p>
    <w:p>
      <w:pPr>
        <w:spacing w:after="0"/>
        <w:ind w:left="0"/>
        <w:jc w:val="both"/>
      </w:pPr>
      <w:r>
        <w:rPr>
          <w:rFonts w:ascii="Times New Roman"/>
          <w:b w:val="false"/>
          <w:i w:val="false"/>
          <w:color w:val="000000"/>
          <w:sz w:val="28"/>
        </w:rPr>
        <w:t>
      5-рәсім – көрсетілетін қызметті беруші деректерінің ЖТ МДҚ/ЗТ МДҚ-да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6-рәсім – құжаттардың қағаз нысанда болуы туралы белгісі бөлігінде сұрау нысанын толтыру;</w:t>
      </w:r>
    </w:p>
    <w:p>
      <w:pPr>
        <w:spacing w:after="0"/>
        <w:ind w:left="0"/>
        <w:jc w:val="both"/>
      </w:pPr>
      <w:r>
        <w:rPr>
          <w:rFonts w:ascii="Times New Roman"/>
          <w:b w:val="false"/>
          <w:i w:val="false"/>
          <w:color w:val="000000"/>
          <w:sz w:val="28"/>
        </w:rPr>
        <w:t>
      7-рәсім – сұрауды ЕЛ МДҚ АЖ-да тіркеу және ЕЛ МДҚ АЖ-да көрсетілетін қызметтерді өңдеу;</w:t>
      </w:r>
    </w:p>
    <w:p>
      <w:pPr>
        <w:spacing w:after="0"/>
        <w:ind w:left="0"/>
        <w:jc w:val="both"/>
      </w:pPr>
      <w:r>
        <w:rPr>
          <w:rFonts w:ascii="Times New Roman"/>
          <w:b w:val="false"/>
          <w:i w:val="false"/>
          <w:color w:val="000000"/>
          <w:sz w:val="28"/>
        </w:rPr>
        <w:t>
      8-рәсім – көрсетілетін қызметті берушімен көрсетілетін қызметті алушының лицензия және (немесе) лицензияға қосымша беру/қайта ресімдеу талаптарына, сондай-ақ қойылатын біліктілік талаптарға сәйкестігін тексеру;</w:t>
      </w:r>
    </w:p>
    <w:p>
      <w:pPr>
        <w:spacing w:after="0"/>
        <w:ind w:left="0"/>
        <w:jc w:val="both"/>
      </w:pPr>
      <w:r>
        <w:rPr>
          <w:rFonts w:ascii="Times New Roman"/>
          <w:b w:val="false"/>
          <w:i w:val="false"/>
          <w:color w:val="000000"/>
          <w:sz w:val="28"/>
        </w:rPr>
        <w:t>
      9-рәсім – көрсетілетін қызметті алушының ЕЛ МДҚ АЖ-да құрылған мемлекеттік қызметті көрсету нәтижесін алуы.</w:t>
      </w:r>
    </w:p>
    <w:bookmarkStart w:name="z163" w:id="153"/>
    <w:p>
      <w:pPr>
        <w:spacing w:after="0"/>
        <w:ind w:left="0"/>
        <w:jc w:val="both"/>
      </w:pPr>
      <w:r>
        <w:rPr>
          <w:rFonts w:ascii="Times New Roman"/>
          <w:b w:val="false"/>
          <w:i w:val="false"/>
          <w:color w:val="000000"/>
          <w:sz w:val="28"/>
        </w:rPr>
        <w:t>
      2) көрсетілетін қызметті алушының жүгіну тәртібінің және рәсімдер (іс-қимылдар) бірізділігінің сипаттамасы:</w:t>
      </w:r>
    </w:p>
    <w:bookmarkEnd w:id="153"/>
    <w:p>
      <w:pPr>
        <w:spacing w:after="0"/>
        <w:ind w:left="0"/>
        <w:jc w:val="both"/>
      </w:pPr>
      <w:r>
        <w:rPr>
          <w:rFonts w:ascii="Times New Roman"/>
          <w:b w:val="false"/>
          <w:i w:val="false"/>
          <w:color w:val="000000"/>
          <w:sz w:val="28"/>
        </w:rPr>
        <w:t>
      1-рәсім – мемлекеттік көрсетілетін қызметті алу үшін порталда көрсетілетін қызметті алушының парольді енгізуі (іске қосу процесі);</w:t>
      </w:r>
    </w:p>
    <w:p>
      <w:pPr>
        <w:spacing w:after="0"/>
        <w:ind w:left="0"/>
        <w:jc w:val="both"/>
      </w:pPr>
      <w:r>
        <w:rPr>
          <w:rFonts w:ascii="Times New Roman"/>
          <w:b w:val="false"/>
          <w:i w:val="false"/>
          <w:color w:val="000000"/>
          <w:sz w:val="28"/>
        </w:rPr>
        <w:t>
      1-шарт – логин (жеке сәйкестендіру нөмірі/бизнес-сәйкестендіру нөмірі) және пароль арқылы порталда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2-рәсім – порталмен көрсетілетін қызметті алушы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сұрау нысанына қажетті құжаттарды электрондық түрде бекіте отырып, нысанның құрылымы мен форматтық талаптарын ескеріп, оны толтыруы (деректерді енгізу);</w:t>
      </w:r>
    </w:p>
    <w:p>
      <w:pPr>
        <w:spacing w:after="0"/>
        <w:ind w:left="0"/>
        <w:jc w:val="both"/>
      </w:pPr>
      <w:r>
        <w:rPr>
          <w:rFonts w:ascii="Times New Roman"/>
          <w:b w:val="false"/>
          <w:i w:val="false"/>
          <w:color w:val="000000"/>
          <w:sz w:val="28"/>
        </w:rPr>
        <w:t>
      4-рәсім – қызметті электрондық үкіметтің төлем шлюзі арқылы төлеу, одан кейін бұл ақпарат ЕЛ МДҚ АЖ-ға түседі;</w:t>
      </w:r>
    </w:p>
    <w:p>
      <w:pPr>
        <w:spacing w:after="0"/>
        <w:ind w:left="0"/>
        <w:jc w:val="both"/>
      </w:pPr>
      <w:r>
        <w:rPr>
          <w:rFonts w:ascii="Times New Roman"/>
          <w:b w:val="false"/>
          <w:i w:val="false"/>
          <w:color w:val="000000"/>
          <w:sz w:val="28"/>
        </w:rPr>
        <w:t>
      2-шарт – мемлекеттік қызметті көрсеткені үшін төлем фактісін ЕЛ МДҚ АЖ-да тексеру;</w:t>
      </w:r>
    </w:p>
    <w:p>
      <w:pPr>
        <w:spacing w:after="0"/>
        <w:ind w:left="0"/>
        <w:jc w:val="both"/>
      </w:pPr>
      <w:r>
        <w:rPr>
          <w:rFonts w:ascii="Times New Roman"/>
          <w:b w:val="false"/>
          <w:i w:val="false"/>
          <w:color w:val="000000"/>
          <w:sz w:val="28"/>
        </w:rPr>
        <w:t>
      5-рәсім – ЕЛ МДҚ АЖ-да қызметті көрсету үшін төлемнің болмауына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6-рәсім – сұрауды куәландыру (қол қою) үшін көрсетілетін қызметті алушының электрондық цифрық қолтанбасының (бұдан әрі – ЭЦҚ) тіркеу куәлігін таңдауы;</w:t>
      </w:r>
    </w:p>
    <w:p>
      <w:pPr>
        <w:spacing w:after="0"/>
        <w:ind w:left="0"/>
        <w:jc w:val="both"/>
      </w:pPr>
      <w:r>
        <w:rPr>
          <w:rFonts w:ascii="Times New Roman"/>
          <w:b w:val="false"/>
          <w:i w:val="false"/>
          <w:color w:val="000000"/>
          <w:sz w:val="28"/>
        </w:rPr>
        <w:t>
      7-рәсім – көрсетілетін қызметті алушының ЭЦҚ арқылы қызметті көрсетуге сұраудың толтырылған (енгізілген деректер) нысанын куәландыру (қол қою);</w:t>
      </w:r>
    </w:p>
    <w:p>
      <w:pPr>
        <w:spacing w:after="0"/>
        <w:ind w:left="0"/>
        <w:jc w:val="both"/>
      </w:pPr>
      <w:r>
        <w:rPr>
          <w:rFonts w:ascii="Times New Roman"/>
          <w:b w:val="false"/>
          <w:i w:val="false"/>
          <w:color w:val="000000"/>
          <w:sz w:val="28"/>
        </w:rPr>
        <w:t>
      8-рәсім – ЕЛ МД АЖ-да электронды құжатты (көрсетілетін қызметті алушының сұрауын) тіркеу және ЕЛ МД АЖ-да сұрауды өңдеу;</w:t>
      </w:r>
    </w:p>
    <w:p>
      <w:pPr>
        <w:spacing w:after="0"/>
        <w:ind w:left="0"/>
        <w:jc w:val="both"/>
      </w:pPr>
      <w:r>
        <w:rPr>
          <w:rFonts w:ascii="Times New Roman"/>
          <w:b w:val="false"/>
          <w:i w:val="false"/>
          <w:color w:val="000000"/>
          <w:sz w:val="28"/>
        </w:rPr>
        <w:t>
      9-рәсім – көрсетілетін қызметті беруші мен көрсетілетін қызметті алушының лицензия және (немесе) лицензияға қосымша беру/қайта ресімдеу талаптарына, сондай-ақ қойылатын біліктілік талаптарға сәйкестігін тексеру;</w:t>
      </w:r>
    </w:p>
    <w:p>
      <w:pPr>
        <w:spacing w:after="0"/>
        <w:ind w:left="0"/>
        <w:jc w:val="both"/>
      </w:pPr>
      <w:r>
        <w:rPr>
          <w:rFonts w:ascii="Times New Roman"/>
          <w:b w:val="false"/>
          <w:i w:val="false"/>
          <w:color w:val="000000"/>
          <w:sz w:val="28"/>
        </w:rPr>
        <w:t>
      10-рәсім – көрсетілетін қызметті алушының ЕЛ МДҚ АЖ-да құрылған мемлекеттік қызметті көрсету нәтижесін алуы.</w:t>
      </w:r>
    </w:p>
    <w:p>
      <w:pPr>
        <w:spacing w:after="0"/>
        <w:ind w:left="0"/>
        <w:jc w:val="both"/>
      </w:pPr>
      <w:r>
        <w:rPr>
          <w:rFonts w:ascii="Times New Roman"/>
          <w:b w:val="false"/>
          <w:i w:val="false"/>
          <w:color w:val="000000"/>
          <w:sz w:val="28"/>
        </w:rPr>
        <w:t xml:space="preserve">
      Көрсетілетін қызметті беруші мен көрсетілетін қызметті алушы арқылы мемлекеттік қызметті көрсетуге тартылған ақпараттық жүйелердің функционалдық өзара іс-қимыл диаграммасы, және көрсетілетін қызметті алушы арқылы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"Жауынгерлік қол атыс қаруы </w:t>
            </w:r>
            <w:r>
              <w:br/>
            </w:r>
            <w:r>
              <w:rPr>
                <w:rFonts w:ascii="Times New Roman"/>
                <w:b w:val="false"/>
                <w:i w:val="false"/>
                <w:color w:val="000000"/>
                <w:sz w:val="20"/>
              </w:rPr>
              <w:t xml:space="preserve">мен оның патрондарын әзірлеу, </w:t>
            </w:r>
            <w:r>
              <w:br/>
            </w:r>
            <w:r>
              <w:rPr>
                <w:rFonts w:ascii="Times New Roman"/>
                <w:b w:val="false"/>
                <w:i w:val="false"/>
                <w:color w:val="000000"/>
                <w:sz w:val="20"/>
              </w:rPr>
              <w:t xml:space="preserve">жасау, жөндеу, сату, сатып алу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65" w:id="154"/>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қызметті жүзеге асыруға лицензия беру" мемлекеттік қызмет көрсету бизнес-процесстерінің анықтамалығы</w:t>
      </w:r>
    </w:p>
    <w:bookmarkEnd w:id="154"/>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"Жауынгерлік қол атыс қаруы </w:t>
            </w:r>
            <w:r>
              <w:br/>
            </w:r>
            <w:r>
              <w:rPr>
                <w:rFonts w:ascii="Times New Roman"/>
                <w:b w:val="false"/>
                <w:i w:val="false"/>
                <w:color w:val="000000"/>
                <w:sz w:val="20"/>
              </w:rPr>
              <w:t xml:space="preserve">мен оның патрондарын әзірлеу, </w:t>
            </w:r>
            <w:r>
              <w:br/>
            </w:r>
            <w:r>
              <w:rPr>
                <w:rFonts w:ascii="Times New Roman"/>
                <w:b w:val="false"/>
                <w:i w:val="false"/>
                <w:color w:val="000000"/>
                <w:sz w:val="20"/>
              </w:rPr>
              <w:t xml:space="preserve">жасау, жөндеу, сату, сатып алу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67" w:id="155"/>
    <w:p>
      <w:pPr>
        <w:spacing w:after="0"/>
        <w:ind w:left="0"/>
        <w:jc w:val="left"/>
      </w:pPr>
      <w:r>
        <w:rPr>
          <w:rFonts w:ascii="Times New Roman"/>
          <w:b/>
          <w:i w:val="false"/>
          <w:color w:val="000000"/>
        </w:rPr>
        <w:t xml:space="preserve"> Көрсетілетін қызметті берушімен мемлекеттік қызметті көрсетуге тартылған ақпараттық жүйелердің функционалдық өзара іс-қимылының диаграммасы</w:t>
      </w:r>
    </w:p>
    <w:bookmarkEnd w:id="155"/>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"Жауынгерлік қол атыс қаруы </w:t>
            </w:r>
            <w:r>
              <w:br/>
            </w:r>
            <w:r>
              <w:rPr>
                <w:rFonts w:ascii="Times New Roman"/>
                <w:b w:val="false"/>
                <w:i w:val="false"/>
                <w:color w:val="000000"/>
                <w:sz w:val="20"/>
              </w:rPr>
              <w:t xml:space="preserve">мен оның патрондарын әзірлеу, </w:t>
            </w:r>
            <w:r>
              <w:br/>
            </w:r>
            <w:r>
              <w:rPr>
                <w:rFonts w:ascii="Times New Roman"/>
                <w:b w:val="false"/>
                <w:i w:val="false"/>
                <w:color w:val="000000"/>
                <w:sz w:val="20"/>
              </w:rPr>
              <w:t xml:space="preserve">жасау, жөндеу, сату, сатып алу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69" w:id="156"/>
    <w:p>
      <w:pPr>
        <w:spacing w:after="0"/>
        <w:ind w:left="0"/>
        <w:jc w:val="left"/>
      </w:pPr>
      <w:r>
        <w:rPr>
          <w:rFonts w:ascii="Times New Roman"/>
          <w:b/>
          <w:i w:val="false"/>
          <w:color w:val="000000"/>
        </w:rPr>
        <w:t xml:space="preserve"> Мемлекеттік көрсетілетін қызметті алушыға мемлекеттік қызметті көрсету кезінде тартылған ақпараттық жүйелердің функционалдық өзара іс-қимылының диаграммасы</w:t>
      </w:r>
    </w:p>
    <w:bookmarkEnd w:id="156"/>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