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42bc" w14:textId="d874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министрлігінің мұнай және газ саласындағы мемлекеттік көрсетілетін қызметтер регламенттерін бекіту туралы" Қазақстан Республикасы Энергетика министрінің міндетін атқарушының 2015 жылғы 29 мамырдағы № 380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2019 жылғы 1 ақпандағы № 33 бұйрығы. Қазақстан Республикасының Әділет министрлігінде 2019 жылғы 7 ақпанда № 18274 болып тіркелді. Күші жойылды - Қазақстан Республикасы Энергетика министрінің 2020 жылғы 10 сәуірдегі № 139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10.04.2020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Энергетика министрлігінің мұнай және газ саласындағы мемлекеттік көрсетілетін қызметтер регламенттерін бекіту туралы" Қазақстан Республикасы Энергетика министрінің міндетін атқарушының 2015 жылғы 29 мамырдағы № 380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11604 болып тіркелген, 2015 жылғы 12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Энергетика министрлігінің көмірсутектер мен газ және газбен жабдықтау салаларындағы мемлекеттік көрсетілетін қызметтер регламенттерін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1) және 2) тармақшалар мынадай редакцияда жазылсын:</w:t>
      </w:r>
    </w:p>
    <w:bookmarkEnd w:id="5"/>
    <w:bookmarkStart w:name="z7" w:id="6"/>
    <w:p>
      <w:pPr>
        <w:spacing w:after="0"/>
        <w:ind w:left="0"/>
        <w:jc w:val="both"/>
      </w:pPr>
      <w:r>
        <w:rPr>
          <w:rFonts w:ascii="Times New Roman"/>
          <w:b w:val="false"/>
          <w:i w:val="false"/>
          <w:color w:val="000000"/>
          <w:sz w:val="28"/>
        </w:rPr>
        <w:t>
      "1) "Шикі газды алау етіп жағуға рұқсат беру" мемлекеттік көрсетілетін қызмет регламенті осы бұйрыққа 1-қосымшаға сәйкес;</w:t>
      </w:r>
    </w:p>
    <w:bookmarkEnd w:id="6"/>
    <w:bookmarkStart w:name="z8" w:id="7"/>
    <w:p>
      <w:pPr>
        <w:spacing w:after="0"/>
        <w:ind w:left="0"/>
        <w:jc w:val="both"/>
      </w:pPr>
      <w:r>
        <w:rPr>
          <w:rFonts w:ascii="Times New Roman"/>
          <w:b w:val="false"/>
          <w:i w:val="false"/>
          <w:color w:val="000000"/>
          <w:sz w:val="28"/>
        </w:rPr>
        <w:t>
      2) "Теңіздегі объектілерді құруға және орналастыруға рұқсат беру" мемлекеттік көрсетілетін қызмет регламенті осы бұйрыққа 2-қосымшаға сәйкес;";</w:t>
      </w:r>
    </w:p>
    <w:bookmarkEnd w:id="7"/>
    <w:bookmarkStart w:name="z9" w:id="8"/>
    <w:p>
      <w:pPr>
        <w:spacing w:after="0"/>
        <w:ind w:left="0"/>
        <w:jc w:val="both"/>
      </w:pPr>
      <w:r>
        <w:rPr>
          <w:rFonts w:ascii="Times New Roman"/>
          <w:b w:val="false"/>
          <w:i w:val="false"/>
          <w:color w:val="000000"/>
          <w:sz w:val="28"/>
        </w:rPr>
        <w:t>
      3) және 5) тармақшалар алып тасталсын;</w:t>
      </w:r>
    </w:p>
    <w:bookmarkEnd w:id="8"/>
    <w:bookmarkStart w:name="z10" w:id="9"/>
    <w:p>
      <w:pPr>
        <w:spacing w:after="0"/>
        <w:ind w:left="0"/>
        <w:jc w:val="both"/>
      </w:pPr>
      <w:r>
        <w:rPr>
          <w:rFonts w:ascii="Times New Roman"/>
          <w:b w:val="false"/>
          <w:i w:val="false"/>
          <w:color w:val="000000"/>
          <w:sz w:val="28"/>
        </w:rPr>
        <w:t>
      6) тармақша мынадай редакцияда жазылсын:</w:t>
      </w:r>
    </w:p>
    <w:bookmarkEnd w:id="9"/>
    <w:bookmarkStart w:name="z11" w:id="10"/>
    <w:p>
      <w:pPr>
        <w:spacing w:after="0"/>
        <w:ind w:left="0"/>
        <w:jc w:val="both"/>
      </w:pPr>
      <w:r>
        <w:rPr>
          <w:rFonts w:ascii="Times New Roman"/>
          <w:b w:val="false"/>
          <w:i w:val="false"/>
          <w:color w:val="000000"/>
          <w:sz w:val="28"/>
        </w:rPr>
        <w:t>
      "6)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көрсетілетін қызмет регламенті осы бұйрыққа 6-қосымшаға сәйкес;";</w:t>
      </w:r>
    </w:p>
    <w:bookmarkEnd w:id="10"/>
    <w:bookmarkStart w:name="z12" w:id="11"/>
    <w:p>
      <w:pPr>
        <w:spacing w:after="0"/>
        <w:ind w:left="0"/>
        <w:jc w:val="both"/>
      </w:pPr>
      <w:r>
        <w:rPr>
          <w:rFonts w:ascii="Times New Roman"/>
          <w:b w:val="false"/>
          <w:i w:val="false"/>
          <w:color w:val="000000"/>
          <w:sz w:val="28"/>
        </w:rPr>
        <w:t xml:space="preserve">
      көрсетілген бұйрықпен бекітілген "Ұңғымалар объектісін сынау, кен орнын сынамалық пайдалану, технологиялық жабдықты іске қосу-ретке келтіру,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1"/>
    <w:bookmarkStart w:name="z13" w:id="12"/>
    <w:p>
      <w:pPr>
        <w:spacing w:after="0"/>
        <w:ind w:left="0"/>
        <w:jc w:val="both"/>
      </w:pPr>
      <w:r>
        <w:rPr>
          <w:rFonts w:ascii="Times New Roman"/>
          <w:b w:val="false"/>
          <w:i w:val="false"/>
          <w:color w:val="000000"/>
          <w:sz w:val="28"/>
        </w:rPr>
        <w:t xml:space="preserve">
      көрсетілген бұйрықпен бекітілген "Теңіз құрылыстарын салуға немесе орналастыруға рұқсаттар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2"/>
    <w:bookmarkStart w:name="z14" w:id="13"/>
    <w:p>
      <w:pPr>
        <w:spacing w:after="0"/>
        <w:ind w:left="0"/>
        <w:jc w:val="both"/>
      </w:pPr>
      <w:r>
        <w:rPr>
          <w:rFonts w:ascii="Times New Roman"/>
          <w:b w:val="false"/>
          <w:i w:val="false"/>
          <w:color w:val="000000"/>
          <w:sz w:val="28"/>
        </w:rPr>
        <w:t xml:space="preserve">
      көрсетілген бұйрықпен бекітілген "Мұнай және газ саласындағы тау-кен өндірістерін (көмірсутек шикізаты), мұнай-химия өндірістерін жобалауға (технологиялық) және (немесе) пайдалануға, магистральдық газ құбырларын, мұнай құбырларын, мұнай өнімдері кұбырларын пайдалануға арналған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3"/>
    <w:bookmarkStart w:name="z15" w:id="14"/>
    <w:p>
      <w:pPr>
        <w:spacing w:after="0"/>
        <w:ind w:left="0"/>
        <w:jc w:val="both"/>
      </w:pPr>
      <w:r>
        <w:rPr>
          <w:rFonts w:ascii="Times New Roman"/>
          <w:b w:val="false"/>
          <w:i w:val="false"/>
          <w:color w:val="000000"/>
          <w:sz w:val="28"/>
        </w:rPr>
        <w:t xml:space="preserve">
      көрсетілген бұйрықпен бекітілген "Газ желісі ұйымдарын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4"/>
    <w:bookmarkStart w:name="z16" w:id="15"/>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15"/>
    <w:bookmarkStart w:name="z17"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18" w:id="17"/>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w:t>
      </w:r>
    </w:p>
    <w:bookmarkEnd w:id="17"/>
    <w:bookmarkStart w:name="z19" w:id="18"/>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18"/>
    <w:bookmarkStart w:name="z20" w:id="19"/>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19"/>
    <w:bookmarkStart w:name="z21"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0"/>
    <w:bookmarkStart w:name="z22"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 ақпандағы</w:t>
            </w:r>
            <w:r>
              <w:br/>
            </w:r>
            <w:r>
              <w:rPr>
                <w:rFonts w:ascii="Times New Roman"/>
                <w:b w:val="false"/>
                <w:i w:val="false"/>
                <w:color w:val="000000"/>
                <w:sz w:val="20"/>
              </w:rPr>
              <w:t>№ 33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380 бұйрығына</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"Шикі газды алау етіп жағуға рұқсат беру" мемлекеттік көрсетілетін қызмет регламенті</w:t>
      </w:r>
    </w:p>
    <w:bookmarkEnd w:id="22"/>
    <w:bookmarkStart w:name="z26" w:id="23"/>
    <w:p>
      <w:pPr>
        <w:spacing w:after="0"/>
        <w:ind w:left="0"/>
        <w:jc w:val="left"/>
      </w:pPr>
      <w:r>
        <w:rPr>
          <w:rFonts w:ascii="Times New Roman"/>
          <w:b/>
          <w:i w:val="false"/>
          <w:color w:val="000000"/>
        </w:rPr>
        <w:t xml:space="preserve"> 1-тарау. Жалпы ережелер</w:t>
      </w:r>
    </w:p>
    <w:bookmarkEnd w:id="23"/>
    <w:bookmarkStart w:name="z27" w:id="24"/>
    <w:p>
      <w:pPr>
        <w:spacing w:after="0"/>
        <w:ind w:left="0"/>
        <w:jc w:val="both"/>
      </w:pPr>
      <w:r>
        <w:rPr>
          <w:rFonts w:ascii="Times New Roman"/>
          <w:b w:val="false"/>
          <w:i w:val="false"/>
          <w:color w:val="000000"/>
          <w:sz w:val="28"/>
        </w:rPr>
        <w:t>
      1. "Шикі газды алау етіп жағуға рұқсат беру" мемлекеттік қызметін (бұдан әрі – мемлекеттік көрсетілетін қызмет) Қазақстан Республикасы Энергетика министрлігі (бұдан әрі – көрсетілетін қызметті беруші) көрсетеді.</w:t>
      </w:r>
    </w:p>
    <w:bookmarkEnd w:id="2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www.egov.kz, www.elіcense.kz "электрондық үкімет" веб-порталы (бұдан әрі – портал) арқылы жүзеге асырылады.</w:t>
      </w:r>
    </w:p>
    <w:bookmarkStart w:name="z28" w:id="25"/>
    <w:p>
      <w:pPr>
        <w:spacing w:after="0"/>
        <w:ind w:left="0"/>
        <w:jc w:val="both"/>
      </w:pPr>
      <w:r>
        <w:rPr>
          <w:rFonts w:ascii="Times New Roman"/>
          <w:b w:val="false"/>
          <w:i w:val="false"/>
          <w:color w:val="000000"/>
          <w:sz w:val="28"/>
        </w:rPr>
        <w:t>
      2. Мемлекеттік көрсетілетін қызмет нысаны: электрондық (толықтай автоматтандырылған).</w:t>
      </w:r>
    </w:p>
    <w:bookmarkEnd w:id="25"/>
    <w:bookmarkStart w:name="z29" w:id="26"/>
    <w:p>
      <w:pPr>
        <w:spacing w:after="0"/>
        <w:ind w:left="0"/>
        <w:jc w:val="both"/>
      </w:pPr>
      <w:r>
        <w:rPr>
          <w:rFonts w:ascii="Times New Roman"/>
          <w:b w:val="false"/>
          <w:i w:val="false"/>
          <w:color w:val="000000"/>
          <w:sz w:val="28"/>
        </w:rPr>
        <w:t>
      3. Мемлекеттік қызметті көрсету нәтижесі – шикі газды алау етіп жағуға рұқсат немесе мемлекеттік қызметті көрсетуден бас тарту туралы дәлелді жауап.</w:t>
      </w:r>
    </w:p>
    <w:bookmarkEnd w:id="2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30" w:id="27"/>
    <w:p>
      <w:pPr>
        <w:spacing w:after="0"/>
        <w:ind w:left="0"/>
        <w:jc w:val="left"/>
      </w:pPr>
      <w:r>
        <w:rPr>
          <w:rFonts w:ascii="Times New Roman"/>
          <w:b/>
          <w:i w:val="false"/>
          <w:color w:val="000000"/>
        </w:rPr>
        <w:t xml:space="preserve"> 2-тарау. Мемлекеттік көрсетілетін қызмет процесінде көрсетілетін қызметті берушінің құрылымдық бөлімшелерінің (қызметкерлерінің) іс-қимылы тәртібінің сипаттамасы</w:t>
      </w:r>
    </w:p>
    <w:bookmarkEnd w:id="27"/>
    <w:bookmarkStart w:name="z31" w:id="28"/>
    <w:p>
      <w:pPr>
        <w:spacing w:after="0"/>
        <w:ind w:left="0"/>
        <w:jc w:val="both"/>
      </w:pPr>
      <w:r>
        <w:rPr>
          <w:rFonts w:ascii="Times New Roman"/>
          <w:b w:val="false"/>
          <w:i w:val="false"/>
          <w:color w:val="000000"/>
          <w:sz w:val="28"/>
        </w:rPr>
        <w:t xml:space="preserve">
      4. Көрсетілетін қызметті алушының көрсетілетін қызметті берушіге электрондық тәсілмен берілген қоса тіркелген құжаттары бар "Қазақстан Республикасы Энергетика министрлігінің көмірсутектер мен газ және газбен жабдықтау салаларындағы мемлекеттік көрсетілетін қызметтер стандарттарын бекіту туралы" Қазақстан Республикасы Энергетика министрінің 2015 жылғы 23 ақпандағы № 132 бұйрығымен бекітілген "Шикі газды алау етіп жағуға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 11279 болып тіркелген), (бұдан әрі – Стандарт) сәйкес нысан бойынша көрсетілетін қызметті алушының өтініші (бұдан әрі – өтініш) мемлекеттік қызмет көрсету жөніндегі рәсімді (іс-қимылды) бастау үшін негіз болып табылады.</w:t>
      </w:r>
    </w:p>
    <w:bookmarkEnd w:id="28"/>
    <w:bookmarkStart w:name="z32" w:id="29"/>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оларды орындау ұзақтығы:</w:t>
      </w:r>
    </w:p>
    <w:bookmarkEnd w:id="29"/>
    <w:p>
      <w:pPr>
        <w:spacing w:after="0"/>
        <w:ind w:left="0"/>
        <w:jc w:val="both"/>
      </w:pPr>
      <w:r>
        <w:rPr>
          <w:rFonts w:ascii="Times New Roman"/>
          <w:b w:val="false"/>
          <w:i w:val="false"/>
          <w:color w:val="000000"/>
          <w:sz w:val="28"/>
        </w:rPr>
        <w:t>
      1) портал арқылы көрсетілетін қызметті алушылардан келіп түскен көрсетілетін қызметті беруші жұмыскердің мемлекеттік көрсетілетін қызметті алуға өтініш түскен күні тіркеуі және оны көрсетілетін қызметті берушінің тиісті құрылымдық бөлімшесі (бұдан әрі - көрсетілетін қызметті беруші басшылығы) басшылығының қарауына беруі);</w:t>
      </w:r>
    </w:p>
    <w:p>
      <w:pPr>
        <w:spacing w:after="0"/>
        <w:ind w:left="0"/>
        <w:jc w:val="both"/>
      </w:pPr>
      <w:r>
        <w:rPr>
          <w:rFonts w:ascii="Times New Roman"/>
          <w:b w:val="false"/>
          <w:i w:val="false"/>
          <w:color w:val="000000"/>
          <w:sz w:val="28"/>
        </w:rPr>
        <w:t>
      2) алты сағат ішінде:</w:t>
      </w:r>
    </w:p>
    <w:p>
      <w:pPr>
        <w:spacing w:after="0"/>
        <w:ind w:left="0"/>
        <w:jc w:val="both"/>
      </w:pPr>
      <w:r>
        <w:rPr>
          <w:rFonts w:ascii="Times New Roman"/>
          <w:b w:val="false"/>
          <w:i w:val="false"/>
          <w:color w:val="000000"/>
          <w:sz w:val="28"/>
        </w:rPr>
        <w:t>
      көрсетілетін қызметті беруші басшылығы басқарманың жауапты басшысын немесе жауапты жұмыскерді (бұдан әрі – Орындаушы) анықтауы;</w:t>
      </w:r>
    </w:p>
    <w:p>
      <w:pPr>
        <w:spacing w:after="0"/>
        <w:ind w:left="0"/>
        <w:jc w:val="both"/>
      </w:pPr>
      <w:r>
        <w:rPr>
          <w:rFonts w:ascii="Times New Roman"/>
          <w:b w:val="false"/>
          <w:i w:val="false"/>
          <w:color w:val="000000"/>
          <w:sz w:val="28"/>
        </w:rPr>
        <w:t>
      басқарма басшысының орындаушыны анықтауы;</w:t>
      </w:r>
    </w:p>
    <w:p>
      <w:pPr>
        <w:spacing w:after="0"/>
        <w:ind w:left="0"/>
        <w:jc w:val="both"/>
      </w:pPr>
      <w:r>
        <w:rPr>
          <w:rFonts w:ascii="Times New Roman"/>
          <w:b w:val="false"/>
          <w:i w:val="false"/>
          <w:color w:val="000000"/>
          <w:sz w:val="28"/>
        </w:rPr>
        <w:t xml:space="preserve">
      3) орындаушы он екі сағаттың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толықтығын қарауы;</w:t>
      </w:r>
    </w:p>
    <w:p>
      <w:pPr>
        <w:spacing w:after="0"/>
        <w:ind w:left="0"/>
        <w:jc w:val="both"/>
      </w:pPr>
      <w:r>
        <w:rPr>
          <w:rFonts w:ascii="Times New Roman"/>
          <w:b w:val="false"/>
          <w:i w:val="false"/>
          <w:color w:val="000000"/>
          <w:sz w:val="28"/>
        </w:rPr>
        <w:t xml:space="preserve">
      ұсынылған құжаттар толық болмағаны анықталған жағдайда: </w:t>
      </w:r>
    </w:p>
    <w:p>
      <w:pPr>
        <w:spacing w:after="0"/>
        <w:ind w:left="0"/>
        <w:jc w:val="both"/>
      </w:pPr>
      <w:r>
        <w:rPr>
          <w:rFonts w:ascii="Times New Roman"/>
          <w:b w:val="false"/>
          <w:i w:val="false"/>
          <w:color w:val="000000"/>
          <w:sz w:val="28"/>
        </w:rPr>
        <w:t>
      орындаушы осы тармақшаның бірінші абзацында көрсетілген мерзімнің ішінде өтінішті одан әрі қараудан дәлелді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дәлелді бас тартуға қол қояды.</w:t>
      </w:r>
    </w:p>
    <w:p>
      <w:pPr>
        <w:spacing w:after="0"/>
        <w:ind w:left="0"/>
        <w:jc w:val="both"/>
      </w:pPr>
      <w:r>
        <w:rPr>
          <w:rFonts w:ascii="Times New Roman"/>
          <w:b w:val="false"/>
          <w:i w:val="false"/>
          <w:color w:val="000000"/>
          <w:sz w:val="28"/>
        </w:rPr>
        <w:t>
      Осы тармақтағы 1) - 3) тармақшаларда көрсетілген рәсімдердің орындалу ұзақтығы портал арқылы жүгінген сәттен бастап екі жұмыс күнінен аспайды;</w:t>
      </w:r>
    </w:p>
    <w:p>
      <w:pPr>
        <w:spacing w:after="0"/>
        <w:ind w:left="0"/>
        <w:jc w:val="both"/>
      </w:pPr>
      <w:r>
        <w:rPr>
          <w:rFonts w:ascii="Times New Roman"/>
          <w:b w:val="false"/>
          <w:i w:val="false"/>
          <w:color w:val="000000"/>
          <w:sz w:val="28"/>
        </w:rPr>
        <w:t>
      4) ұсынылған құжаттар толық ұсынылған жағдайда орындаушы келесі алты жұмыс күнінің ішінде:</w:t>
      </w:r>
    </w:p>
    <w:p>
      <w:pPr>
        <w:spacing w:after="0"/>
        <w:ind w:left="0"/>
        <w:jc w:val="both"/>
      </w:pPr>
      <w:r>
        <w:rPr>
          <w:rFonts w:ascii="Times New Roman"/>
          <w:b w:val="false"/>
          <w:i w:val="false"/>
          <w:color w:val="000000"/>
          <w:sz w:val="28"/>
        </w:rPr>
        <w:t>
      ұсынылған мәліметтердің анықтығын тексереді және олардың Қазақстан Республикасының нормативті-құқықтық актілерімен бекітілген талаптарға сәйкестігіне тексереді;</w:t>
      </w:r>
    </w:p>
    <w:p>
      <w:pPr>
        <w:spacing w:after="0"/>
        <w:ind w:left="0"/>
        <w:jc w:val="both"/>
      </w:pPr>
      <w:r>
        <w:rPr>
          <w:rFonts w:ascii="Times New Roman"/>
          <w:b w:val="false"/>
          <w:i w:val="false"/>
          <w:color w:val="000000"/>
          <w:sz w:val="28"/>
        </w:rPr>
        <w:t>
      ұсынылған құжаттар дұрыс болмаған және олар Қазақстан Республикасының нормативтік құқықтық актілерінде белгіленген талаптарға сәйкес келмеген жағдайда мемлекеттік көрсетілетін қызметке дәлелді бас тарту жобасын дайындайды;</w:t>
      </w:r>
    </w:p>
    <w:p>
      <w:pPr>
        <w:spacing w:after="0"/>
        <w:ind w:left="0"/>
        <w:jc w:val="both"/>
      </w:pPr>
      <w:r>
        <w:rPr>
          <w:rFonts w:ascii="Times New Roman"/>
          <w:b w:val="false"/>
          <w:i w:val="false"/>
          <w:color w:val="000000"/>
          <w:sz w:val="28"/>
        </w:rPr>
        <w:t>
      ұсынылған мәліметтердің анық және олар Қазақстан Республикасының нормативті-құқықтық актілерімен бекітілген талаптарға сәйкес болған жағдайда, рұқсат жобасы дайындалады;</w:t>
      </w:r>
    </w:p>
    <w:p>
      <w:pPr>
        <w:spacing w:after="0"/>
        <w:ind w:left="0"/>
        <w:jc w:val="both"/>
      </w:pPr>
      <w:r>
        <w:rPr>
          <w:rFonts w:ascii="Times New Roman"/>
          <w:b w:val="false"/>
          <w:i w:val="false"/>
          <w:color w:val="000000"/>
          <w:sz w:val="28"/>
        </w:rPr>
        <w:t>
      алты сағаттың ішіде:</w:t>
      </w:r>
    </w:p>
    <w:p>
      <w:pPr>
        <w:spacing w:after="0"/>
        <w:ind w:left="0"/>
        <w:jc w:val="both"/>
      </w:pPr>
      <w:r>
        <w:rPr>
          <w:rFonts w:ascii="Times New Roman"/>
          <w:b w:val="false"/>
          <w:i w:val="false"/>
          <w:color w:val="000000"/>
          <w:sz w:val="28"/>
        </w:rPr>
        <w:t>
      басқарма басшысы және көрсетілетін қызметті берушінің басшысының орынбасары рұқсат жобасын немесе мемлекеттік қызметті көрсетуге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басшылығы рұқсатқа немесе мемлекеттік қызметті көрсетуге дәлелді бас тартуға қол қоюды.</w:t>
      </w:r>
    </w:p>
    <w:p>
      <w:pPr>
        <w:spacing w:after="0"/>
        <w:ind w:left="0"/>
        <w:jc w:val="both"/>
      </w:pPr>
      <w:r>
        <w:rPr>
          <w:rFonts w:ascii="Times New Roman"/>
          <w:b w:val="false"/>
          <w:i w:val="false"/>
          <w:color w:val="000000"/>
          <w:sz w:val="28"/>
        </w:rPr>
        <w:t>
      Осы тармақтағы 1) - 4) тармақшаларда көрсетілген рәсімдердің орындалу ұзақтығы портал арқылы жүгінген сәттен бастап сегіз жұмыс күнінен аспайды.</w:t>
      </w:r>
    </w:p>
    <w:bookmarkStart w:name="z33" w:id="3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көрсетілетін қызмет жөніндегі рәсімнің (іс-қимылдың) нәтижелері:</w:t>
      </w:r>
    </w:p>
    <w:bookmarkEnd w:id="30"/>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көрсетілетін қызметті берушінің басшылығының (және) басқарма басшысының бұрыштамасы;</w:t>
      </w:r>
    </w:p>
    <w:p>
      <w:pPr>
        <w:spacing w:after="0"/>
        <w:ind w:left="0"/>
        <w:jc w:val="both"/>
      </w:pPr>
      <w:r>
        <w:rPr>
          <w:rFonts w:ascii="Times New Roman"/>
          <w:b w:val="false"/>
          <w:i w:val="false"/>
          <w:color w:val="000000"/>
          <w:sz w:val="28"/>
        </w:rPr>
        <w:t>
      3) өтінішті одан әрі қараудан дәлелді бас тарту;</w:t>
      </w:r>
    </w:p>
    <w:p>
      <w:pPr>
        <w:spacing w:after="0"/>
        <w:ind w:left="0"/>
        <w:jc w:val="both"/>
      </w:pPr>
      <w:r>
        <w:rPr>
          <w:rFonts w:ascii="Times New Roman"/>
          <w:b w:val="false"/>
          <w:i w:val="false"/>
          <w:color w:val="000000"/>
          <w:sz w:val="28"/>
        </w:rPr>
        <w:t>
      4) мемлекеттік көрсетілетін қызметтің нәтижесі.</w:t>
      </w:r>
    </w:p>
    <w:bookmarkStart w:name="z34" w:id="31"/>
    <w:p>
      <w:pPr>
        <w:spacing w:after="0"/>
        <w:ind w:left="0"/>
        <w:jc w:val="left"/>
      </w:pPr>
      <w:r>
        <w:rPr>
          <w:rFonts w:ascii="Times New Roman"/>
          <w:b/>
          <w:i w:val="false"/>
          <w:color w:val="000000"/>
        </w:rPr>
        <w:t xml:space="preserve"> 3-тарау. Мемлекеттік көрсетілетін қызмет процесінде көрсетілетін қызметті берушінің құрылымдық бөлімшелерінің (қызметкерлерінің) өзара іс-қимылы тәртібінің сипаттамасы</w:t>
      </w:r>
    </w:p>
    <w:bookmarkEnd w:id="31"/>
    <w:bookmarkStart w:name="z35" w:id="32"/>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2"/>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орындаушы.</w:t>
      </w:r>
    </w:p>
    <w:bookmarkStart w:name="z36" w:id="33"/>
    <w:p>
      <w:pPr>
        <w:spacing w:after="0"/>
        <w:ind w:left="0"/>
        <w:jc w:val="both"/>
      </w:pP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 (іс-қимылдар) бірізділігінің сипаттамасы:</w:t>
      </w:r>
    </w:p>
    <w:bookmarkEnd w:id="33"/>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 жұмыскерінің оның келіп түскен күні тіркеуі және көрсетілетін қызметті берушінің басшылығына (бұдан әрі – көрсетілетін қызметті берушінің басшысы) қарауға беруі;</w:t>
      </w:r>
    </w:p>
    <w:p>
      <w:pPr>
        <w:spacing w:after="0"/>
        <w:ind w:left="0"/>
        <w:jc w:val="both"/>
      </w:pPr>
      <w:r>
        <w:rPr>
          <w:rFonts w:ascii="Times New Roman"/>
          <w:b w:val="false"/>
          <w:i w:val="false"/>
          <w:color w:val="000000"/>
          <w:sz w:val="28"/>
        </w:rPr>
        <w:t>
      2) алты сағат ішінде:</w:t>
      </w:r>
    </w:p>
    <w:p>
      <w:pPr>
        <w:spacing w:after="0"/>
        <w:ind w:left="0"/>
        <w:jc w:val="both"/>
      </w:pPr>
      <w:r>
        <w:rPr>
          <w:rFonts w:ascii="Times New Roman"/>
          <w:b w:val="false"/>
          <w:i w:val="false"/>
          <w:color w:val="000000"/>
          <w:sz w:val="28"/>
        </w:rPr>
        <w:t>
      көрсетілетін қызметті беруші басшылығы бұрыштама қояды және басқарма басшысына немесе орындаушыға береді;</w:t>
      </w:r>
    </w:p>
    <w:p>
      <w:pPr>
        <w:spacing w:after="0"/>
        <w:ind w:left="0"/>
        <w:jc w:val="both"/>
      </w:pPr>
      <w:r>
        <w:rPr>
          <w:rFonts w:ascii="Times New Roman"/>
          <w:b w:val="false"/>
          <w:i w:val="false"/>
          <w:color w:val="000000"/>
          <w:sz w:val="28"/>
        </w:rPr>
        <w:t>
      басқарма басшысысы бұрыштама қояды және орындаушыға береді;</w:t>
      </w:r>
    </w:p>
    <w:p>
      <w:pPr>
        <w:spacing w:after="0"/>
        <w:ind w:left="0"/>
        <w:jc w:val="both"/>
      </w:pPr>
      <w:r>
        <w:rPr>
          <w:rFonts w:ascii="Times New Roman"/>
          <w:b w:val="false"/>
          <w:i w:val="false"/>
          <w:color w:val="000000"/>
          <w:sz w:val="28"/>
        </w:rPr>
        <w:t xml:space="preserve">
      3) орындаушы он екі сағаттың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толықтығын тексереді;</w:t>
      </w:r>
    </w:p>
    <w:p>
      <w:pPr>
        <w:spacing w:after="0"/>
        <w:ind w:left="0"/>
        <w:jc w:val="both"/>
      </w:pPr>
      <w:r>
        <w:rPr>
          <w:rFonts w:ascii="Times New Roman"/>
          <w:b w:val="false"/>
          <w:i w:val="false"/>
          <w:color w:val="000000"/>
          <w:sz w:val="28"/>
        </w:rPr>
        <w:t xml:space="preserve">
      ұсынылған құжаттар толық болмаған жағдайда: </w:t>
      </w:r>
    </w:p>
    <w:p>
      <w:pPr>
        <w:spacing w:after="0"/>
        <w:ind w:left="0"/>
        <w:jc w:val="both"/>
      </w:pPr>
      <w:r>
        <w:rPr>
          <w:rFonts w:ascii="Times New Roman"/>
          <w:b w:val="false"/>
          <w:i w:val="false"/>
          <w:color w:val="000000"/>
          <w:sz w:val="28"/>
        </w:rPr>
        <w:t>
      орындаушы осы тармақшаның бірінші абзацында көрсетілген мерзімнің ішінде өтінішті одан әрі қараудан дәлелді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дәлелді бас тартуға қол қояды.</w:t>
      </w:r>
    </w:p>
    <w:p>
      <w:pPr>
        <w:spacing w:after="0"/>
        <w:ind w:left="0"/>
        <w:jc w:val="both"/>
      </w:pPr>
      <w:r>
        <w:rPr>
          <w:rFonts w:ascii="Times New Roman"/>
          <w:b w:val="false"/>
          <w:i w:val="false"/>
          <w:color w:val="000000"/>
          <w:sz w:val="28"/>
        </w:rPr>
        <w:t>
      Осы тармақтағы 1) - 3) тармақшаларда көрсетілген рәсімдердің орындалу ұзақтыңы портал арқылы жүгінген сәттен бастап екі жұмыс күнінен аспайды;</w:t>
      </w:r>
    </w:p>
    <w:p>
      <w:pPr>
        <w:spacing w:after="0"/>
        <w:ind w:left="0"/>
        <w:jc w:val="both"/>
      </w:pPr>
      <w:r>
        <w:rPr>
          <w:rFonts w:ascii="Times New Roman"/>
          <w:b w:val="false"/>
          <w:i w:val="false"/>
          <w:color w:val="000000"/>
          <w:sz w:val="28"/>
        </w:rPr>
        <w:t>
      4) ұсынылған құжаттар толық ұсынылаған жағдайда орындаушы келесі алты жұмыс күнінің ішінде:</w:t>
      </w:r>
    </w:p>
    <w:p>
      <w:pPr>
        <w:spacing w:after="0"/>
        <w:ind w:left="0"/>
        <w:jc w:val="both"/>
      </w:pPr>
      <w:r>
        <w:rPr>
          <w:rFonts w:ascii="Times New Roman"/>
          <w:b w:val="false"/>
          <w:i w:val="false"/>
          <w:color w:val="000000"/>
          <w:sz w:val="28"/>
        </w:rPr>
        <w:t>
      ұсынылған мәліметтердің анықтығын тексереді және олардың Қазақстан Республикасының нормативті-құқықтық актілерімен бекітілген талаптарға сәйкестігіне тексереді;</w:t>
      </w:r>
    </w:p>
    <w:p>
      <w:pPr>
        <w:spacing w:after="0"/>
        <w:ind w:left="0"/>
        <w:jc w:val="both"/>
      </w:pPr>
      <w:r>
        <w:rPr>
          <w:rFonts w:ascii="Times New Roman"/>
          <w:b w:val="false"/>
          <w:i w:val="false"/>
          <w:color w:val="000000"/>
          <w:sz w:val="28"/>
        </w:rPr>
        <w:t>
      ұсынылған құжаттар дұрыс болмаған және олар Қазақстан Республикасының нормативтік құқықтық актілерінде белгіленген талаптарға сәйкес келмеген жағдайда мемлекеттік көрсетілетін қызметке дәлелді бас тарту жобасын дайындайды;</w:t>
      </w:r>
    </w:p>
    <w:p>
      <w:pPr>
        <w:spacing w:after="0"/>
        <w:ind w:left="0"/>
        <w:jc w:val="both"/>
      </w:pPr>
      <w:r>
        <w:rPr>
          <w:rFonts w:ascii="Times New Roman"/>
          <w:b w:val="false"/>
          <w:i w:val="false"/>
          <w:color w:val="000000"/>
          <w:sz w:val="28"/>
        </w:rPr>
        <w:t>
      ұсынылған мәліметтердің анық және олар Қазақстан Республикасының нормативті-құқықтық актілерімен бекітілген талаптарға сәйкес болған жағдайда, рұқсат жобасы дайындалады;</w:t>
      </w:r>
    </w:p>
    <w:p>
      <w:pPr>
        <w:spacing w:after="0"/>
        <w:ind w:left="0"/>
        <w:jc w:val="both"/>
      </w:pPr>
      <w:r>
        <w:rPr>
          <w:rFonts w:ascii="Times New Roman"/>
          <w:b w:val="false"/>
          <w:i w:val="false"/>
          <w:color w:val="000000"/>
          <w:sz w:val="28"/>
        </w:rPr>
        <w:t>
      алты сағаттың ішіде: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рұқсат жобасын немесе мемлекеттік көрсетілетін қызметке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басшысы рұқсатқа немесе мемлекеттік көрсетілетін қызметке дәлелді бас тартуға қол қояды.</w:t>
      </w:r>
    </w:p>
    <w:p>
      <w:pPr>
        <w:spacing w:after="0"/>
        <w:ind w:left="0"/>
        <w:jc w:val="both"/>
      </w:pPr>
      <w:r>
        <w:rPr>
          <w:rFonts w:ascii="Times New Roman"/>
          <w:b w:val="false"/>
          <w:i w:val="false"/>
          <w:color w:val="000000"/>
          <w:sz w:val="28"/>
        </w:rPr>
        <w:t>
      Осы тармақтағы 1) - 4) тармақшаларда көрсетілген рәсімдердің орындалу ұзақтығы портал арқылы жүгінген сәттен бастап сегіз жұмыс күнінен аспайды.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көрсетілетін қызметтің бизнес-процестерінің анықтамалығы порталда, көрсетілетін қызметті берушінің интернет - ресурсында орналастырылады.</w:t>
      </w:r>
    </w:p>
    <w:bookmarkStart w:name="z37" w:id="34"/>
    <w:p>
      <w:pPr>
        <w:spacing w:after="0"/>
        <w:ind w:left="0"/>
        <w:jc w:val="left"/>
      </w:pPr>
      <w:r>
        <w:rPr>
          <w:rFonts w:ascii="Times New Roman"/>
          <w:b/>
          <w:i w:val="false"/>
          <w:color w:val="000000"/>
        </w:rPr>
        <w:t xml:space="preserve"> 4-тарау. Мемлекеттік көрсетілетін қызмет процесінде ақпараттық жүйелерді пайдалану тәртібінің сипаттамасы</w:t>
      </w:r>
    </w:p>
    <w:bookmarkEnd w:id="34"/>
    <w:bookmarkStart w:name="z38" w:id="35"/>
    <w:p>
      <w:pPr>
        <w:spacing w:after="0"/>
        <w:ind w:left="0"/>
        <w:jc w:val="both"/>
      </w:pPr>
      <w:r>
        <w:rPr>
          <w:rFonts w:ascii="Times New Roman"/>
          <w:b w:val="false"/>
          <w:i w:val="false"/>
          <w:color w:val="000000"/>
          <w:sz w:val="28"/>
        </w:rPr>
        <w:t xml:space="preserve">
      9.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bookmarkEnd w:id="35"/>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Start w:name="z39" w:id="36"/>
    <w:p>
      <w:pPr>
        <w:spacing w:after="0"/>
        <w:ind w:left="0"/>
        <w:jc w:val="both"/>
      </w:pP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бірізділігінің сипаттамасы.</w:t>
      </w:r>
    </w:p>
    <w:bookmarkEnd w:id="36"/>
    <w:p>
      <w:pPr>
        <w:spacing w:after="0"/>
        <w:ind w:left="0"/>
        <w:jc w:val="both"/>
      </w:pPr>
      <w:r>
        <w:rPr>
          <w:rFonts w:ascii="Times New Roman"/>
          <w:b w:val="false"/>
          <w:i w:val="false"/>
          <w:color w:val="000000"/>
          <w:sz w:val="28"/>
        </w:rPr>
        <w:t xml:space="preserve">
      Көрсетілетін қызметті берушінің портал арқылы іс-қимылының қадамдары мен шешімдері (мемлекеттік қызмет көрсету кезіндегі функционалдық өзара іс-қимылдың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 арқылы тіркелуді жүзеге асырады, ол көрсетілетін қызметті алушы компьютерінің интернет-браузерінде сақталады (портал арқылы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 процесі);</w:t>
      </w:r>
    </w:p>
    <w:p>
      <w:pPr>
        <w:spacing w:after="0"/>
        <w:ind w:left="0"/>
        <w:jc w:val="both"/>
      </w:pPr>
      <w:r>
        <w:rPr>
          <w:rFonts w:ascii="Times New Roman"/>
          <w:b w:val="false"/>
          <w:i w:val="false"/>
          <w:color w:val="000000"/>
          <w:sz w:val="28"/>
        </w:rPr>
        <w:t>
      3) 1- үдеріс – тіркелген көрсетілетін қызметті алушы туралы деректердің дұрыстығын логин (жеке сәйкестендіру нөмірі (бұдан әрі – ЖСН) немесе бизнес-сәйкестендіру нөмірі (бұдан әрі – БСН) мен паролі арқылы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өтініш нысанын экранға шығару және қажетті құжаттарды электрондық түрде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 үдеріс – көрсетілетін қызметті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болмауын, сондай-ақ сұрауда көрсетілген ЖСН/БСН және ЭЦҚ-ның тіркеу куәлігінде көрсетілген ЖСН/БСН арасындағы идентификациялық деректерінің сәйкестігін тексеру;</w:t>
      </w:r>
    </w:p>
    <w:p>
      <w:pPr>
        <w:spacing w:after="0"/>
        <w:ind w:left="0"/>
        <w:jc w:val="both"/>
      </w:pPr>
      <w:r>
        <w:rPr>
          <w:rFonts w:ascii="Times New Roman"/>
          <w:b w:val="false"/>
          <w:i w:val="false"/>
          <w:color w:val="000000"/>
          <w:sz w:val="28"/>
        </w:rPr>
        <w:t>
      8) 5- үдеріс – көрсетілетін қызметті алушы ЭЦҚ-сының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 үдеріс – мемлекеттік қызметті көрсетуге өтініштің толтырылған нысанын (енгізілген деректерді) көрсетілетін қызметті алушының ЭЦҚ арқылы растауы (қол қою);</w:t>
      </w:r>
    </w:p>
    <w:p>
      <w:pPr>
        <w:spacing w:after="0"/>
        <w:ind w:left="0"/>
        <w:jc w:val="both"/>
      </w:pPr>
      <w:r>
        <w:rPr>
          <w:rFonts w:ascii="Times New Roman"/>
          <w:b w:val="false"/>
          <w:i w:val="false"/>
          <w:color w:val="000000"/>
          <w:sz w:val="28"/>
        </w:rPr>
        <w:t>
      10) 7- үдеріс – электрондық рұқсатты (көрсетілетін қызметті алушының өтініші) тіркеу порталында және өтінішті өңдеу;</w:t>
      </w:r>
    </w:p>
    <w:p>
      <w:pPr>
        <w:spacing w:after="0"/>
        <w:ind w:left="0"/>
        <w:jc w:val="both"/>
      </w:pPr>
      <w:r>
        <w:rPr>
          <w:rFonts w:ascii="Times New Roman"/>
          <w:b w:val="false"/>
          <w:i w:val="false"/>
          <w:color w:val="000000"/>
          <w:sz w:val="28"/>
        </w:rPr>
        <w:t>
      11) 3-шарт – көрсетілетін қызметті алушы ұсынған құжаттардың рұқсат беру негіздеріне сәйкестігін көрсетілетін қызметті берушінің тексеруі;</w:t>
      </w:r>
    </w:p>
    <w:p>
      <w:pPr>
        <w:spacing w:after="0"/>
        <w:ind w:left="0"/>
        <w:jc w:val="both"/>
      </w:pPr>
      <w:r>
        <w:rPr>
          <w:rFonts w:ascii="Times New Roman"/>
          <w:b w:val="false"/>
          <w:i w:val="false"/>
          <w:color w:val="000000"/>
          <w:sz w:val="28"/>
        </w:rPr>
        <w:t>
      12) 8- үдеріс – порталда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p>
    <w:p>
      <w:pPr>
        <w:spacing w:after="0"/>
        <w:ind w:left="0"/>
        <w:jc w:val="both"/>
      </w:pPr>
      <w:r>
        <w:rPr>
          <w:rFonts w:ascii="Times New Roman"/>
          <w:b w:val="false"/>
          <w:i w:val="false"/>
          <w:color w:val="000000"/>
          <w:sz w:val="28"/>
        </w:rPr>
        <w:t xml:space="preserve">
      13) үдеріс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 уәкілетті адамының ЭЦҚ-сы қолдану арқылы қалыптастырылады. </w:t>
      </w:r>
    </w:p>
    <w:bookmarkStart w:name="z40" w:id="37"/>
    <w:p>
      <w:pPr>
        <w:spacing w:after="0"/>
        <w:ind w:left="0"/>
        <w:jc w:val="both"/>
      </w:pPr>
      <w:r>
        <w:rPr>
          <w:rFonts w:ascii="Times New Roman"/>
          <w:b w:val="false"/>
          <w:i w:val="false"/>
          <w:color w:val="000000"/>
          <w:sz w:val="28"/>
        </w:rPr>
        <w:t xml:space="preserve">
      11.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оң және теріс жауаптардың шығыс нысандары келтірілген, оған сәйкес мемлекеттік қызметті көрсету нәтижесі ұсынылады.</w:t>
      </w:r>
    </w:p>
    <w:bookmarkEnd w:id="37"/>
    <w:bookmarkStart w:name="z41" w:id="38"/>
    <w:p>
      <w:pPr>
        <w:spacing w:after="0"/>
        <w:ind w:left="0"/>
        <w:jc w:val="both"/>
      </w:pPr>
      <w:r>
        <w:rPr>
          <w:rFonts w:ascii="Times New Roman"/>
          <w:b w:val="false"/>
          <w:i w:val="false"/>
          <w:color w:val="000000"/>
          <w:sz w:val="28"/>
        </w:rPr>
        <w:t>
      12. Сұрау өңделгеннен кейін көрсетілетін қызметті алушыға сұрауды өңдеу нәтижелерін қарау мүмкіндігі мынадай үлгіде ұсынылады:</w:t>
      </w:r>
    </w:p>
    <w:bookmarkEnd w:id="38"/>
    <w:p>
      <w:pPr>
        <w:spacing w:after="0"/>
        <w:ind w:left="0"/>
        <w:jc w:val="both"/>
      </w:pPr>
      <w:r>
        <w:rPr>
          <w:rFonts w:ascii="Times New Roman"/>
          <w:b w:val="false"/>
          <w:i w:val="false"/>
          <w:color w:val="000000"/>
          <w:sz w:val="28"/>
        </w:rPr>
        <w:t>
      көрсетілетін қызметті алу тарихынан "шығыс құжатты қарау" батырмасын басқаннан кейін – сұрау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сұрау нәтижесі көрсетілетін қызметті алушы берген Adobe Acrobat форматындағы магниттік тасымалдағышта сақталады.</w:t>
      </w:r>
    </w:p>
    <w:bookmarkStart w:name="z42" w:id="39"/>
    <w:p>
      <w:pPr>
        <w:spacing w:after="0"/>
        <w:ind w:left="0"/>
        <w:jc w:val="both"/>
      </w:pPr>
      <w:r>
        <w:rPr>
          <w:rFonts w:ascii="Times New Roman"/>
          <w:b w:val="false"/>
          <w:i w:val="false"/>
          <w:color w:val="000000"/>
          <w:sz w:val="28"/>
        </w:rPr>
        <w:t>
      13. Электрондық мемлекеттік қызмет көрсету бойынша қажетті ақпаратты және консультацияны порталдың сall-орталығының телефоны (1414, 8 800 080 7777) арқылы алуға болады.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"Шикі газды алау етіп жағуға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қызметінің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008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008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"Шикі газды алау етіп жағуға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қызметінің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"Электрондық үкіметтің" веб-порталы арқылы мемлекеттік көрсетілетін қызмет кезінде функционалдық өзара іс-қимылдың диаграммасы</w:t>
      </w:r>
    </w:p>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771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771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газды алау етіп жағуға</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қызметінің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Оң жауаптың шығыс нысаны</w:t>
      </w:r>
    </w:p>
    <w:p>
      <w:pPr>
        <w:spacing w:after="0"/>
        <w:ind w:left="0"/>
        <w:jc w:val="left"/>
      </w:pPr>
      <w:r>
        <w:br/>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Теріс жауаптың шығыс нысаны</w:t>
      </w:r>
    </w:p>
    <w:p>
      <w:pPr>
        <w:spacing w:after="0"/>
        <w:ind w:left="0"/>
        <w:jc w:val="left"/>
      </w:pPr>
      <w:r>
        <w:br/>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 ақпандағы</w:t>
            </w:r>
            <w:r>
              <w:br/>
            </w:r>
            <w:r>
              <w:rPr>
                <w:rFonts w:ascii="Times New Roman"/>
                <w:b w:val="false"/>
                <w:i w:val="false"/>
                <w:color w:val="000000"/>
                <w:sz w:val="20"/>
              </w:rPr>
              <w:t>№ 33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380 бұйрығына</w:t>
            </w:r>
            <w:r>
              <w:br/>
            </w:r>
            <w:r>
              <w:rPr>
                <w:rFonts w:ascii="Times New Roman"/>
                <w:b w:val="false"/>
                <w:i w:val="false"/>
                <w:color w:val="000000"/>
                <w:sz w:val="20"/>
              </w:rPr>
              <w:t>2-қосымша</w:t>
            </w:r>
          </w:p>
        </w:tc>
      </w:tr>
    </w:tbl>
    <w:bookmarkStart w:name="z48" w:id="40"/>
    <w:p>
      <w:pPr>
        <w:spacing w:after="0"/>
        <w:ind w:left="0"/>
        <w:jc w:val="left"/>
      </w:pPr>
      <w:r>
        <w:rPr>
          <w:rFonts w:ascii="Times New Roman"/>
          <w:b/>
          <w:i w:val="false"/>
          <w:color w:val="000000"/>
        </w:rPr>
        <w:t xml:space="preserve"> "Теңіздегі объектілерді құруға және орналастыруға рұқсат беру" мемлекеттік көрсетілетін қызмет регламенті</w:t>
      </w:r>
    </w:p>
    <w:bookmarkEnd w:id="40"/>
    <w:bookmarkStart w:name="z49" w:id="41"/>
    <w:p>
      <w:pPr>
        <w:spacing w:after="0"/>
        <w:ind w:left="0"/>
        <w:jc w:val="left"/>
      </w:pPr>
      <w:r>
        <w:rPr>
          <w:rFonts w:ascii="Times New Roman"/>
          <w:b/>
          <w:i w:val="false"/>
          <w:color w:val="000000"/>
        </w:rPr>
        <w:t xml:space="preserve"> 1-тарау. Жалпы ережелер</w:t>
      </w:r>
    </w:p>
    <w:bookmarkEnd w:id="41"/>
    <w:bookmarkStart w:name="z50" w:id="42"/>
    <w:p>
      <w:pPr>
        <w:spacing w:after="0"/>
        <w:ind w:left="0"/>
        <w:jc w:val="both"/>
      </w:pPr>
      <w:r>
        <w:rPr>
          <w:rFonts w:ascii="Times New Roman"/>
          <w:b w:val="false"/>
          <w:i w:val="false"/>
          <w:color w:val="000000"/>
          <w:sz w:val="28"/>
        </w:rPr>
        <w:t>
      1. "Теңіздегі объектілерді құруға және орналастыруға рұқсат беру" мемлекеттік қызметін (бұдан әрі – мемлекеттік көрсетілетін қызмет) Қазақстан Республикасы Энергетика министрлігі (бұдан әрі – көрсетілетін қызметті беруші) көрсетеді.</w:t>
      </w:r>
    </w:p>
    <w:bookmarkEnd w:id="4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www.egov.kz, www.elіcense.kz "электрондық үкімет" веб-порталы (бұдан әрі – портал) арқылы жүзеге асырылады.</w:t>
      </w:r>
    </w:p>
    <w:bookmarkStart w:name="z51" w:id="43"/>
    <w:p>
      <w:pPr>
        <w:spacing w:after="0"/>
        <w:ind w:left="0"/>
        <w:jc w:val="both"/>
      </w:pPr>
      <w:r>
        <w:rPr>
          <w:rFonts w:ascii="Times New Roman"/>
          <w:b w:val="false"/>
          <w:i w:val="false"/>
          <w:color w:val="000000"/>
          <w:sz w:val="28"/>
        </w:rPr>
        <w:t>
      2. Мемлекеттік көрсетілетін қызмет нысаны: электрондық (толықтай автоматтандырылған).</w:t>
      </w:r>
    </w:p>
    <w:bookmarkEnd w:id="43"/>
    <w:bookmarkStart w:name="z52" w:id="44"/>
    <w:p>
      <w:pPr>
        <w:spacing w:after="0"/>
        <w:ind w:left="0"/>
        <w:jc w:val="both"/>
      </w:pPr>
      <w:r>
        <w:rPr>
          <w:rFonts w:ascii="Times New Roman"/>
          <w:b w:val="false"/>
          <w:i w:val="false"/>
          <w:color w:val="000000"/>
          <w:sz w:val="28"/>
        </w:rPr>
        <w:t>
      3. Мемлекеттік көрсетілетін қызмет нәтижесі – теңіз объектілерін құрауға және орналастыруға рұқсат (бұдан әрі – рұқсат) немесе мемлекеттік қызметті көрсетуден бас тарту туралы дәлелді жауап.</w:t>
      </w:r>
    </w:p>
    <w:bookmarkEnd w:id="44"/>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w:t>
      </w:r>
    </w:p>
    <w:bookmarkStart w:name="z53" w:id="45"/>
    <w:p>
      <w:pPr>
        <w:spacing w:after="0"/>
        <w:ind w:left="0"/>
        <w:jc w:val="left"/>
      </w:pPr>
      <w:r>
        <w:rPr>
          <w:rFonts w:ascii="Times New Roman"/>
          <w:b/>
          <w:i w:val="false"/>
          <w:color w:val="000000"/>
        </w:rPr>
        <w:t xml:space="preserve"> 2-тарау. Мемлекеттік көрсетілетін қызмет процесінде көрсетілетін қызметті берушінің құрылымдық бөлімшелерінің (қызметкерлерінің) іс-қимылы тәртібінің сипаттамасы</w:t>
      </w:r>
    </w:p>
    <w:bookmarkEnd w:id="45"/>
    <w:bookmarkStart w:name="z54" w:id="46"/>
    <w:p>
      <w:pPr>
        <w:spacing w:after="0"/>
        <w:ind w:left="0"/>
        <w:jc w:val="both"/>
      </w:pPr>
      <w:r>
        <w:rPr>
          <w:rFonts w:ascii="Times New Roman"/>
          <w:b w:val="false"/>
          <w:i w:val="false"/>
          <w:color w:val="000000"/>
          <w:sz w:val="28"/>
        </w:rPr>
        <w:t xml:space="preserve">
      4. Көрсетілетін қызметті алушының көрсетілетін қызметті берушіге электрондық тәсілмен берілген қоса тіркелген құжаттары бар "Қазақстан Республикасы Энергетика министрлігінің көмірсутектер мен газ және газбен жабдықтау салаларындағы мемлекеттік көрсетілетін қызметтер стандарттарын бекіту туралы" Қазақстан Республикасы Энергетика министрінің 2015 жылғы 23 ақпандағы № 132 бұйрығымен бекітілген "Теңіздегі объектілерді құруға және орналастыруға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нысан бойынша (Нормативтік құқықтық актілерді мемлекеттік тіркеу тізілімінде № 11279 болып тіркелген), (бұдан әрі – Стандарт) өтініші (бұдан әрі – өтініш) мемлекеттік қызмет көрсету жөніндегі рәсімді (іс-қимылды) бастау үшін негіз болып табылады.</w:t>
      </w:r>
    </w:p>
    <w:bookmarkEnd w:id="46"/>
    <w:bookmarkStart w:name="z55" w:id="47"/>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оларды орындау ұзақтығы:</w:t>
      </w:r>
    </w:p>
    <w:bookmarkEnd w:id="47"/>
    <w:p>
      <w:pPr>
        <w:spacing w:after="0"/>
        <w:ind w:left="0"/>
        <w:jc w:val="both"/>
      </w:pPr>
      <w:r>
        <w:rPr>
          <w:rFonts w:ascii="Times New Roman"/>
          <w:b w:val="false"/>
          <w:i w:val="false"/>
          <w:color w:val="000000"/>
          <w:sz w:val="28"/>
        </w:rPr>
        <w:t>
      1) портал арқылы көрсетілетін қызметті алушылардан келіп түскен көрсетілетін қызметті беруші жұмыскерінің мемлекеттік көрсетілетін қызметті алуға өтініш түскен күні тіркеуі және оны көрсетілетін қызметті берушінің тиісті құрылымдық бөлімшесі (бұдан әрі-көрсетілетін қызметті беруші басшылығы) басшылығының қарауына беруі);</w:t>
      </w:r>
    </w:p>
    <w:p>
      <w:pPr>
        <w:spacing w:after="0"/>
        <w:ind w:left="0"/>
        <w:jc w:val="both"/>
      </w:pPr>
      <w:r>
        <w:rPr>
          <w:rFonts w:ascii="Times New Roman"/>
          <w:b w:val="false"/>
          <w:i w:val="false"/>
          <w:color w:val="000000"/>
          <w:sz w:val="28"/>
        </w:rPr>
        <w:t>
      2) алты сағат ішінде:</w:t>
      </w:r>
    </w:p>
    <w:p>
      <w:pPr>
        <w:spacing w:after="0"/>
        <w:ind w:left="0"/>
        <w:jc w:val="both"/>
      </w:pPr>
      <w:r>
        <w:rPr>
          <w:rFonts w:ascii="Times New Roman"/>
          <w:b w:val="false"/>
          <w:i w:val="false"/>
          <w:color w:val="000000"/>
          <w:sz w:val="28"/>
        </w:rPr>
        <w:t>
      көрсетілетін қызметті беруші басшылығы басқарманың жауапты басшысын немесе жауапты қызметкерді (бұдан әрі – Орындаушы) анықтауы);</w:t>
      </w:r>
    </w:p>
    <w:p>
      <w:pPr>
        <w:spacing w:after="0"/>
        <w:ind w:left="0"/>
        <w:jc w:val="both"/>
      </w:pPr>
      <w:r>
        <w:rPr>
          <w:rFonts w:ascii="Times New Roman"/>
          <w:b w:val="false"/>
          <w:i w:val="false"/>
          <w:color w:val="000000"/>
          <w:sz w:val="28"/>
        </w:rPr>
        <w:t>
      басқарма басшысының орындаушыны анықтауы;</w:t>
      </w:r>
    </w:p>
    <w:p>
      <w:pPr>
        <w:spacing w:after="0"/>
        <w:ind w:left="0"/>
        <w:jc w:val="both"/>
      </w:pPr>
      <w:r>
        <w:rPr>
          <w:rFonts w:ascii="Times New Roman"/>
          <w:b w:val="false"/>
          <w:i w:val="false"/>
          <w:color w:val="000000"/>
          <w:sz w:val="28"/>
        </w:rPr>
        <w:t xml:space="preserve">
      3) орындаушы он екі сағаттың ішінде өтініштегі деректердің анықтығын (мәліметтер),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қарауы;</w:t>
      </w:r>
    </w:p>
    <w:p>
      <w:pPr>
        <w:spacing w:after="0"/>
        <w:ind w:left="0"/>
        <w:jc w:val="both"/>
      </w:pPr>
      <w:r>
        <w:rPr>
          <w:rFonts w:ascii="Times New Roman"/>
          <w:b w:val="false"/>
          <w:i w:val="false"/>
          <w:color w:val="000000"/>
          <w:sz w:val="28"/>
        </w:rPr>
        <w:t>
      ұсынылған құжаттардың толық еместігі және құжаттардағы деректердің (мәліметтер) дұрыс еместігі анықталған жағдайда:</w:t>
      </w:r>
    </w:p>
    <w:p>
      <w:pPr>
        <w:spacing w:after="0"/>
        <w:ind w:left="0"/>
        <w:jc w:val="both"/>
      </w:pPr>
      <w:r>
        <w:rPr>
          <w:rFonts w:ascii="Times New Roman"/>
          <w:b w:val="false"/>
          <w:i w:val="false"/>
          <w:color w:val="000000"/>
          <w:sz w:val="28"/>
        </w:rPr>
        <w:t>
      орындаушы осы тармақшаның бірінші абзацында көрсетілген уақыттың ішінде өтінішті одан әрі қараудан дәлелді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басшылығы өтінішті одан әрі қараудан дәлелді бас тартуға қол қояды.</w:t>
      </w:r>
    </w:p>
    <w:p>
      <w:pPr>
        <w:spacing w:after="0"/>
        <w:ind w:left="0"/>
        <w:jc w:val="both"/>
      </w:pPr>
      <w:r>
        <w:rPr>
          <w:rFonts w:ascii="Times New Roman"/>
          <w:b w:val="false"/>
          <w:i w:val="false"/>
          <w:color w:val="000000"/>
          <w:sz w:val="28"/>
        </w:rPr>
        <w:t>
      4) ұсынылған құжаттар толық және өтініштегі деректердің (мәліметтер) дұрыстығы анықталған жағдайда:</w:t>
      </w:r>
    </w:p>
    <w:p>
      <w:pPr>
        <w:spacing w:after="0"/>
        <w:ind w:left="0"/>
        <w:jc w:val="both"/>
      </w:pPr>
      <w:r>
        <w:rPr>
          <w:rFonts w:ascii="Times New Roman"/>
          <w:b w:val="false"/>
          <w:i w:val="false"/>
          <w:color w:val="000000"/>
          <w:sz w:val="28"/>
        </w:rPr>
        <w:t>
      өтінішті рұқсат жобасымен қоса (бұдан әрі – сұрау) қорғаныс, мемлекеттік шекараны қорғауды қамтамасыз ету, су қорын пайдалану және қорғау, сумен жабдықтау, су бұру және жануарлар дүниесін қорғау, өсімін молайту және пайдалану саласындағы уәкілетті органдарға (бұдан әрі – мемлекеттік органдар) келісуге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сұраумен келіседі;</w:t>
      </w:r>
    </w:p>
    <w:p>
      <w:pPr>
        <w:spacing w:after="0"/>
        <w:ind w:left="0"/>
        <w:jc w:val="both"/>
      </w:pPr>
      <w:r>
        <w:rPr>
          <w:rFonts w:ascii="Times New Roman"/>
          <w:b w:val="false"/>
          <w:i w:val="false"/>
          <w:color w:val="000000"/>
          <w:sz w:val="28"/>
        </w:rPr>
        <w:t>
      көрсетілетін қызметті беруші басшылығы сұрауға қол қояды.</w:t>
      </w:r>
    </w:p>
    <w:p>
      <w:pPr>
        <w:spacing w:after="0"/>
        <w:ind w:left="0"/>
        <w:jc w:val="both"/>
      </w:pPr>
      <w:r>
        <w:rPr>
          <w:rFonts w:ascii="Times New Roman"/>
          <w:b w:val="false"/>
          <w:i w:val="false"/>
          <w:color w:val="000000"/>
          <w:sz w:val="28"/>
        </w:rPr>
        <w:t>
      Осы тармақтың 1) - 4) тармақшаларында көрсетілген рәсімдердің орындалу ұзақтығы портал арқылы жүгінген сәттен бастап екі жұмыс күнінен аспайды;</w:t>
      </w:r>
    </w:p>
    <w:p>
      <w:pPr>
        <w:spacing w:after="0"/>
        <w:ind w:left="0"/>
        <w:jc w:val="both"/>
      </w:pPr>
      <w:r>
        <w:rPr>
          <w:rFonts w:ascii="Times New Roman"/>
          <w:b w:val="false"/>
          <w:i w:val="false"/>
          <w:color w:val="000000"/>
          <w:sz w:val="28"/>
        </w:rPr>
        <w:t>
      5) сұрау келіп түскен сәттен бастап жеті жұмыс күні ішінде келісуші мемлекеттік органдардан оң немесе теріс жауапты алу;</w:t>
      </w:r>
    </w:p>
    <w:p>
      <w:pPr>
        <w:spacing w:after="0"/>
        <w:ind w:left="0"/>
        <w:jc w:val="both"/>
      </w:pPr>
      <w:r>
        <w:rPr>
          <w:rFonts w:ascii="Times New Roman"/>
          <w:b w:val="false"/>
          <w:i w:val="false"/>
          <w:color w:val="000000"/>
          <w:sz w:val="28"/>
        </w:rPr>
        <w:t>
      6) орындаушы төрт жұмыс күні ішінде мемлекеттік органдардың жауаптарына талдау жүргізеді және мемлекеттік органдардың оң не теріс жауабы болған жағдайда орындаушы рұқсат жобасын немесе мемлекеттік көрсетілетін қызметке дәлелді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рұқсат жобасы немесе мемлекеттік көрсетілетін қызметке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рұқсатқа немесе мемлекеттік қызметті көрсетуге дәлелді бас тартуға қол қояды.</w:t>
      </w:r>
    </w:p>
    <w:p>
      <w:pPr>
        <w:spacing w:after="0"/>
        <w:ind w:left="0"/>
        <w:jc w:val="both"/>
      </w:pPr>
      <w:r>
        <w:rPr>
          <w:rFonts w:ascii="Times New Roman"/>
          <w:b w:val="false"/>
          <w:i w:val="false"/>
          <w:color w:val="000000"/>
          <w:sz w:val="28"/>
        </w:rPr>
        <w:t>
      Осы тармақтағы 1) - 6) тармақшаларда көрсетілген рәсімдердің орындалу ұзақтығы портал арқылы жүгінген сәттен бастап он үш жұмыс күнінен аспайды.</w:t>
      </w:r>
    </w:p>
    <w:bookmarkStart w:name="z56" w:id="4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жөніндегі рәсімнің (іс-қимылдың) нәтижелері:</w:t>
      </w:r>
    </w:p>
    <w:bookmarkEnd w:id="48"/>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көрсетілетін қызметті беруші басшылығының (және) басқарма басшысының бұрыштамасы;</w:t>
      </w:r>
    </w:p>
    <w:p>
      <w:pPr>
        <w:spacing w:after="0"/>
        <w:ind w:left="0"/>
        <w:jc w:val="both"/>
      </w:pPr>
      <w:r>
        <w:rPr>
          <w:rFonts w:ascii="Times New Roman"/>
          <w:b w:val="false"/>
          <w:i w:val="false"/>
          <w:color w:val="000000"/>
          <w:sz w:val="28"/>
        </w:rPr>
        <w:t>
      3) өтінішті одан әрі қараудан дәлелді бас тарту;</w:t>
      </w:r>
    </w:p>
    <w:p>
      <w:pPr>
        <w:spacing w:after="0"/>
        <w:ind w:left="0"/>
        <w:jc w:val="both"/>
      </w:pPr>
      <w:r>
        <w:rPr>
          <w:rFonts w:ascii="Times New Roman"/>
          <w:b w:val="false"/>
          <w:i w:val="false"/>
          <w:color w:val="000000"/>
          <w:sz w:val="28"/>
        </w:rPr>
        <w:t>
      4) мемлекеттік органдарға сұрау салу;</w:t>
      </w:r>
    </w:p>
    <w:p>
      <w:pPr>
        <w:spacing w:after="0"/>
        <w:ind w:left="0"/>
        <w:jc w:val="both"/>
      </w:pPr>
      <w:r>
        <w:rPr>
          <w:rFonts w:ascii="Times New Roman"/>
          <w:b w:val="false"/>
          <w:i w:val="false"/>
          <w:color w:val="000000"/>
          <w:sz w:val="28"/>
        </w:rPr>
        <w:t>
      5) мемлекеттік органдардың жауабы;</w:t>
      </w:r>
    </w:p>
    <w:p>
      <w:pPr>
        <w:spacing w:after="0"/>
        <w:ind w:left="0"/>
        <w:jc w:val="both"/>
      </w:pPr>
      <w:r>
        <w:rPr>
          <w:rFonts w:ascii="Times New Roman"/>
          <w:b w:val="false"/>
          <w:i w:val="false"/>
          <w:color w:val="000000"/>
          <w:sz w:val="28"/>
        </w:rPr>
        <w:t>
      6) мемлекеттік көрсетілетін қызметтің нәтижесі.</w:t>
      </w:r>
    </w:p>
    <w:bookmarkStart w:name="z57" w:id="49"/>
    <w:p>
      <w:pPr>
        <w:spacing w:after="0"/>
        <w:ind w:left="0"/>
        <w:jc w:val="left"/>
      </w:pPr>
      <w:r>
        <w:rPr>
          <w:rFonts w:ascii="Times New Roman"/>
          <w:b/>
          <w:i w:val="false"/>
          <w:color w:val="000000"/>
        </w:rPr>
        <w:t xml:space="preserve"> 3-тарау. Мемлекеттік көрсетілетін қызмет процесінде көрсетілетін қызметті берушінің құрылымдық бөлімшелерінің (қызметкерлерінің) өзара іс-қимылы тәртібінің сипаттамасы</w:t>
      </w:r>
    </w:p>
    <w:bookmarkEnd w:id="49"/>
    <w:bookmarkStart w:name="z58" w:id="5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50"/>
    <w:p>
      <w:pPr>
        <w:spacing w:after="0"/>
        <w:ind w:left="0"/>
        <w:jc w:val="both"/>
      </w:pPr>
      <w:r>
        <w:rPr>
          <w:rFonts w:ascii="Times New Roman"/>
          <w:b w:val="false"/>
          <w:i w:val="false"/>
          <w:color w:val="000000"/>
          <w:sz w:val="28"/>
        </w:rPr>
        <w:t>
      1) көрсетілетін қызметті беруші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орындаушы;</w:t>
      </w:r>
    </w:p>
    <w:p>
      <w:pPr>
        <w:spacing w:after="0"/>
        <w:ind w:left="0"/>
        <w:jc w:val="both"/>
      </w:pPr>
      <w:r>
        <w:rPr>
          <w:rFonts w:ascii="Times New Roman"/>
          <w:b w:val="false"/>
          <w:i w:val="false"/>
          <w:color w:val="000000"/>
          <w:sz w:val="28"/>
        </w:rPr>
        <w:t>
      5) мемлекеттік органдар.</w:t>
      </w:r>
    </w:p>
    <w:bookmarkStart w:name="z59" w:id="51"/>
    <w:p>
      <w:pPr>
        <w:spacing w:after="0"/>
        <w:ind w:left="0"/>
        <w:jc w:val="both"/>
      </w:pP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 (іс-қимылдар) бірізділігінің сипаттамасы:</w:t>
      </w:r>
    </w:p>
    <w:bookmarkEnd w:id="51"/>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берушінің жұмыскері оның келіп түскен күні тіркеуі және көрсетілетін қызметті берушінің басшылығына қарауға беруі;</w:t>
      </w:r>
    </w:p>
    <w:p>
      <w:pPr>
        <w:spacing w:after="0"/>
        <w:ind w:left="0"/>
        <w:jc w:val="both"/>
      </w:pPr>
      <w:r>
        <w:rPr>
          <w:rFonts w:ascii="Times New Roman"/>
          <w:b w:val="false"/>
          <w:i w:val="false"/>
          <w:color w:val="000000"/>
          <w:sz w:val="28"/>
        </w:rPr>
        <w:t>
      2) алты сағат ішінде:</w:t>
      </w:r>
    </w:p>
    <w:p>
      <w:pPr>
        <w:spacing w:after="0"/>
        <w:ind w:left="0"/>
        <w:jc w:val="both"/>
      </w:pPr>
      <w:r>
        <w:rPr>
          <w:rFonts w:ascii="Times New Roman"/>
          <w:b w:val="false"/>
          <w:i w:val="false"/>
          <w:color w:val="000000"/>
          <w:sz w:val="28"/>
        </w:rPr>
        <w:t>
      көрсетілетін қызметті берушінің басшылығы бұрыштама қояды және басқарма басшысына немесе орындаушыға қарауға береді;</w:t>
      </w:r>
    </w:p>
    <w:p>
      <w:pPr>
        <w:spacing w:after="0"/>
        <w:ind w:left="0"/>
        <w:jc w:val="both"/>
      </w:pPr>
      <w:r>
        <w:rPr>
          <w:rFonts w:ascii="Times New Roman"/>
          <w:b w:val="false"/>
          <w:i w:val="false"/>
          <w:color w:val="000000"/>
          <w:sz w:val="28"/>
        </w:rPr>
        <w:t>
      басқарма басшысы бұрыштама қояды және орындаушыға береді;</w:t>
      </w:r>
    </w:p>
    <w:p>
      <w:pPr>
        <w:spacing w:after="0"/>
        <w:ind w:left="0"/>
        <w:jc w:val="both"/>
      </w:pPr>
      <w:r>
        <w:rPr>
          <w:rFonts w:ascii="Times New Roman"/>
          <w:b w:val="false"/>
          <w:i w:val="false"/>
          <w:color w:val="000000"/>
          <w:sz w:val="28"/>
        </w:rPr>
        <w:t xml:space="preserve">
      3) орындаушы он екі сағаттың ішінде өтініштегі деректердің анықтығын (мәліметтер),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тексереді;</w:t>
      </w:r>
    </w:p>
    <w:p>
      <w:pPr>
        <w:spacing w:after="0"/>
        <w:ind w:left="0"/>
        <w:jc w:val="both"/>
      </w:pPr>
      <w:r>
        <w:rPr>
          <w:rFonts w:ascii="Times New Roman"/>
          <w:b w:val="false"/>
          <w:i w:val="false"/>
          <w:color w:val="000000"/>
          <w:sz w:val="28"/>
        </w:rPr>
        <w:t>
      ұсынылған құжаттар толық еместігі және өтініштегі деректердің (мәліметтер) дұрыс еместігі анықталған жағдайда:</w:t>
      </w:r>
    </w:p>
    <w:p>
      <w:pPr>
        <w:spacing w:after="0"/>
        <w:ind w:left="0"/>
        <w:jc w:val="both"/>
      </w:pPr>
      <w:r>
        <w:rPr>
          <w:rFonts w:ascii="Times New Roman"/>
          <w:b w:val="false"/>
          <w:i w:val="false"/>
          <w:color w:val="000000"/>
          <w:sz w:val="28"/>
        </w:rPr>
        <w:t>
      орындаушы осы тармақшаның бірінші абзацында көрсетілген уақыттың ішінде өтінішті одан әрі қараудан дәлелді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басшылығы өтінішті одан әрі қараудан дәлелді бас тартуға қол қояды.</w:t>
      </w:r>
    </w:p>
    <w:p>
      <w:pPr>
        <w:spacing w:after="0"/>
        <w:ind w:left="0"/>
        <w:jc w:val="both"/>
      </w:pPr>
      <w:r>
        <w:rPr>
          <w:rFonts w:ascii="Times New Roman"/>
          <w:b w:val="false"/>
          <w:i w:val="false"/>
          <w:color w:val="000000"/>
          <w:sz w:val="28"/>
        </w:rPr>
        <w:t>
      4) ұсынылған құжаттар толық және өтініштегі деректердің (мәліметтер) дұрыстығы анықталған жағдайда:</w:t>
      </w:r>
    </w:p>
    <w:p>
      <w:pPr>
        <w:spacing w:after="0"/>
        <w:ind w:left="0"/>
        <w:jc w:val="both"/>
      </w:pPr>
      <w:r>
        <w:rPr>
          <w:rFonts w:ascii="Times New Roman"/>
          <w:b w:val="false"/>
          <w:i w:val="false"/>
          <w:color w:val="000000"/>
          <w:sz w:val="28"/>
        </w:rPr>
        <w:t>
      орындаушы көрсетілген уақыттың ішінде мемлекеттік органдарға келісуге сұрау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сұраумен келіседі;</w:t>
      </w:r>
    </w:p>
    <w:p>
      <w:pPr>
        <w:spacing w:after="0"/>
        <w:ind w:left="0"/>
        <w:jc w:val="both"/>
      </w:pPr>
      <w:r>
        <w:rPr>
          <w:rFonts w:ascii="Times New Roman"/>
          <w:b w:val="false"/>
          <w:i w:val="false"/>
          <w:color w:val="000000"/>
          <w:sz w:val="28"/>
        </w:rPr>
        <w:t>
      көрсетілетін қызметті беруші басшылығы сұрауға қол қояды.</w:t>
      </w:r>
    </w:p>
    <w:p>
      <w:pPr>
        <w:spacing w:after="0"/>
        <w:ind w:left="0"/>
        <w:jc w:val="both"/>
      </w:pPr>
      <w:r>
        <w:rPr>
          <w:rFonts w:ascii="Times New Roman"/>
          <w:b w:val="false"/>
          <w:i w:val="false"/>
          <w:color w:val="000000"/>
          <w:sz w:val="28"/>
        </w:rPr>
        <w:t>
      Осы тармақтың 1) - 4) тармақшаларында көрсетілген рәсімдердің орындалу ұзақтығы портал арқылы жүгінген сәттен бастап екі жұмыс күнінен аспайды;</w:t>
      </w:r>
    </w:p>
    <w:p>
      <w:pPr>
        <w:spacing w:after="0"/>
        <w:ind w:left="0"/>
        <w:jc w:val="both"/>
      </w:pPr>
      <w:r>
        <w:rPr>
          <w:rFonts w:ascii="Times New Roman"/>
          <w:b w:val="false"/>
          <w:i w:val="false"/>
          <w:color w:val="000000"/>
          <w:sz w:val="28"/>
        </w:rPr>
        <w:t>
      5) сұрау келіп түскен сәттен бастап жеті жұмыс күні ішінде келісуші мемлекеттік органдардан оң немесе теріс жауапты алу;</w:t>
      </w:r>
    </w:p>
    <w:p>
      <w:pPr>
        <w:spacing w:after="0"/>
        <w:ind w:left="0"/>
        <w:jc w:val="both"/>
      </w:pPr>
      <w:r>
        <w:rPr>
          <w:rFonts w:ascii="Times New Roman"/>
          <w:b w:val="false"/>
          <w:i w:val="false"/>
          <w:color w:val="000000"/>
          <w:sz w:val="28"/>
        </w:rPr>
        <w:t>
      6) орындаушы төрт жұмыс күні ішінде мемлекеттік органдардың жауаптарына талдау жүргізеді және мемлекеттік органдардың оң немесе теріс жауабы болған жағдайда орындаушы рұқсат жобасын немесе мемлекеттік көрсетілетін қызметтен дәлелді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рұқсат жобасын немесе мемлекеттік көрсетілетін қызметке дәлелді бас тартуды келіседі;</w:t>
      </w:r>
    </w:p>
    <w:p>
      <w:pPr>
        <w:spacing w:after="0"/>
        <w:ind w:left="0"/>
        <w:jc w:val="both"/>
      </w:pPr>
      <w:r>
        <w:rPr>
          <w:rFonts w:ascii="Times New Roman"/>
          <w:b w:val="false"/>
          <w:i w:val="false"/>
          <w:color w:val="000000"/>
          <w:sz w:val="28"/>
        </w:rPr>
        <w:t>
      көрсетілетін қызметті берушінің басшылығы рұқсатқа немесе мемлекеттік көрсетілетін қызметке дәлелді бас тартуға қол қояды.</w:t>
      </w:r>
    </w:p>
    <w:p>
      <w:pPr>
        <w:spacing w:after="0"/>
        <w:ind w:left="0"/>
        <w:jc w:val="both"/>
      </w:pPr>
      <w:r>
        <w:rPr>
          <w:rFonts w:ascii="Times New Roman"/>
          <w:b w:val="false"/>
          <w:i w:val="false"/>
          <w:color w:val="000000"/>
          <w:sz w:val="28"/>
        </w:rPr>
        <w:t>
      Осы тармақтағы 1) - 6) тармақшаларда көрсетілген рәсімдердің орындалу ұзақтығы портал арқылы жүгінген сәттен бастап он үш жұмыс күнінен аспайды.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Start w:name="z60" w:id="52"/>
    <w:p>
      <w:pPr>
        <w:spacing w:after="0"/>
        <w:ind w:left="0"/>
        <w:jc w:val="left"/>
      </w:pPr>
      <w:r>
        <w:rPr>
          <w:rFonts w:ascii="Times New Roman"/>
          <w:b/>
          <w:i w:val="false"/>
          <w:color w:val="000000"/>
        </w:rPr>
        <w:t xml:space="preserve"> 4-тарау. Мемлекеттік көрсетілетін қызмет процесінде ақпараттық жүйелерді пайдалану тәртібінің сипаттамасы</w:t>
      </w:r>
    </w:p>
    <w:bookmarkEnd w:id="52"/>
    <w:bookmarkStart w:name="z61" w:id="53"/>
    <w:p>
      <w:pPr>
        <w:spacing w:after="0"/>
        <w:ind w:left="0"/>
        <w:jc w:val="both"/>
      </w:pPr>
      <w:r>
        <w:rPr>
          <w:rFonts w:ascii="Times New Roman"/>
          <w:b w:val="false"/>
          <w:i w:val="false"/>
          <w:color w:val="000000"/>
          <w:sz w:val="28"/>
        </w:rPr>
        <w:t xml:space="preserve">
      9.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bookmarkEnd w:id="53"/>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Start w:name="z62" w:id="54"/>
    <w:p>
      <w:pPr>
        <w:spacing w:after="0"/>
        <w:ind w:left="0"/>
        <w:jc w:val="both"/>
      </w:pP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бірізділігінің сипаттамасы.</w:t>
      </w:r>
    </w:p>
    <w:bookmarkEnd w:id="54"/>
    <w:p>
      <w:pPr>
        <w:spacing w:after="0"/>
        <w:ind w:left="0"/>
        <w:jc w:val="both"/>
      </w:pPr>
      <w:r>
        <w:rPr>
          <w:rFonts w:ascii="Times New Roman"/>
          <w:b w:val="false"/>
          <w:i w:val="false"/>
          <w:color w:val="000000"/>
          <w:sz w:val="28"/>
        </w:rPr>
        <w:t xml:space="preserve">
      Көрсетілетін қызметті берушінің портал арқылы іс-қимылының қадамдары мен шешімдері (мемлекеттік қызмет көрсету кезіндегі функционалдық өзара іс-қимылдың диаграммасы) осы Регламентке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 арқылы тіркелуді жүзеге асырады, ол көрсетілетін қызметті алушы компьютерінің интернет-браузерінде сақталады (портал арқылы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бизнес-сәйкестендіру нөмірі (бұдан әрі – БСН) мен пароль арқылы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сұрау нысанын экранға шығару және қажетті құжаттарды электрондық түрде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4-үдеріс – көрсетілетін қызметті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болмауын, сондай-ақ сұрауда көрсетілген ЖСН/БСН және ЭЦҚ-ның тіркеу куәлігінде көрсетілген ЖСН/БСН арасындағы идентификациялық деректерінің сәйкестігін тексеру;</w:t>
      </w:r>
    </w:p>
    <w:p>
      <w:pPr>
        <w:spacing w:after="0"/>
        <w:ind w:left="0"/>
        <w:jc w:val="both"/>
      </w:pPr>
      <w:r>
        <w:rPr>
          <w:rFonts w:ascii="Times New Roman"/>
          <w:b w:val="false"/>
          <w:i w:val="false"/>
          <w:color w:val="000000"/>
          <w:sz w:val="28"/>
        </w:rPr>
        <w:t>
      8) 5-үдеріс – көрсетілетін қызметті алушы ЭЦҚ-сының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6-үдеріс – мемлекеттік қызметті көрсетуге өтініштің толтырылған нысанын (енгізілген деректерді) көрсетілетін қызметті алушының ЭЦҚ арқылы растауы (қол қою);</w:t>
      </w:r>
    </w:p>
    <w:p>
      <w:pPr>
        <w:spacing w:after="0"/>
        <w:ind w:left="0"/>
        <w:jc w:val="both"/>
      </w:pPr>
      <w:r>
        <w:rPr>
          <w:rFonts w:ascii="Times New Roman"/>
          <w:b w:val="false"/>
          <w:i w:val="false"/>
          <w:color w:val="000000"/>
          <w:sz w:val="28"/>
        </w:rPr>
        <w:t>
      10) 7-үдеріс – электрондық рұқсатты (көрсетілетін қызметті алушының өтініші) тіркеу және порталында өтінішті өңдеу;</w:t>
      </w:r>
    </w:p>
    <w:p>
      <w:pPr>
        <w:spacing w:after="0"/>
        <w:ind w:left="0"/>
        <w:jc w:val="both"/>
      </w:pPr>
      <w:r>
        <w:rPr>
          <w:rFonts w:ascii="Times New Roman"/>
          <w:b w:val="false"/>
          <w:i w:val="false"/>
          <w:color w:val="000000"/>
          <w:sz w:val="28"/>
        </w:rPr>
        <w:t>
      11) 3-шарт – көрсетілетін қызметті алушы ұсынған құжаттардың рұқсат беру негіздеріне сәйкестігін көрсетілетін қызметті берушінің тексеруі;</w:t>
      </w:r>
    </w:p>
    <w:p>
      <w:pPr>
        <w:spacing w:after="0"/>
        <w:ind w:left="0"/>
        <w:jc w:val="both"/>
      </w:pPr>
      <w:r>
        <w:rPr>
          <w:rFonts w:ascii="Times New Roman"/>
          <w:b w:val="false"/>
          <w:i w:val="false"/>
          <w:color w:val="000000"/>
          <w:sz w:val="28"/>
        </w:rPr>
        <w:t>
      12) 8-үдеріс – порталда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p>
    <w:p>
      <w:pPr>
        <w:spacing w:after="0"/>
        <w:ind w:left="0"/>
        <w:jc w:val="both"/>
      </w:pPr>
      <w:r>
        <w:rPr>
          <w:rFonts w:ascii="Times New Roman"/>
          <w:b w:val="false"/>
          <w:i w:val="false"/>
          <w:color w:val="000000"/>
          <w:sz w:val="28"/>
        </w:rPr>
        <w:t>
      13) 9-үдеріс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берушінің уәкілетті адамының ЭЦҚ-сы қолдану арқылы қалыптастырылады.</w:t>
      </w:r>
    </w:p>
    <w:bookmarkStart w:name="z63" w:id="55"/>
    <w:p>
      <w:pPr>
        <w:spacing w:after="0"/>
        <w:ind w:left="0"/>
        <w:jc w:val="both"/>
      </w:pPr>
      <w:r>
        <w:rPr>
          <w:rFonts w:ascii="Times New Roman"/>
          <w:b w:val="false"/>
          <w:i w:val="false"/>
          <w:color w:val="000000"/>
          <w:sz w:val="28"/>
        </w:rPr>
        <w:t xml:space="preserve">
      11.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оң және теріс жауаптардың шығыс нысандары келтірілген, оған сәйкес мемлекеттік қызметті көрсету нәтижесі ұсынылады.</w:t>
      </w:r>
    </w:p>
    <w:bookmarkEnd w:id="55"/>
    <w:bookmarkStart w:name="z64" w:id="56"/>
    <w:p>
      <w:pPr>
        <w:spacing w:after="0"/>
        <w:ind w:left="0"/>
        <w:jc w:val="both"/>
      </w:pPr>
      <w:r>
        <w:rPr>
          <w:rFonts w:ascii="Times New Roman"/>
          <w:b w:val="false"/>
          <w:i w:val="false"/>
          <w:color w:val="000000"/>
          <w:sz w:val="28"/>
        </w:rPr>
        <w:t>
      12. Сұрау өңделгеннен кейін көрсетілетін қызметті алушыға сұрауды өңдеу нәтижелерін қарау мүмкіндігі мынадай үлгіде ұсынылады:</w:t>
      </w:r>
    </w:p>
    <w:bookmarkEnd w:id="56"/>
    <w:p>
      <w:pPr>
        <w:spacing w:after="0"/>
        <w:ind w:left="0"/>
        <w:jc w:val="both"/>
      </w:pPr>
      <w:r>
        <w:rPr>
          <w:rFonts w:ascii="Times New Roman"/>
          <w:b w:val="false"/>
          <w:i w:val="false"/>
          <w:color w:val="000000"/>
          <w:sz w:val="28"/>
        </w:rPr>
        <w:t>
      көрсетілетін қызметті алу тарихынан "шығыс құжатты қарау" батырмасын басқаннан кейін – сұрау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сұрау нәтижесі көрсетілетін қызметті алушы берген Adobe Acrobat форматындағы магниттік тасымалдағышта сақталады.</w:t>
      </w:r>
    </w:p>
    <w:bookmarkStart w:name="z65" w:id="57"/>
    <w:p>
      <w:pPr>
        <w:spacing w:after="0"/>
        <w:ind w:left="0"/>
        <w:jc w:val="both"/>
      </w:pPr>
      <w:r>
        <w:rPr>
          <w:rFonts w:ascii="Times New Roman"/>
          <w:b w:val="false"/>
          <w:i w:val="false"/>
          <w:color w:val="000000"/>
          <w:sz w:val="28"/>
        </w:rPr>
        <w:t>
      13. Электрондық мемлекеттік қызмет көрсету бойынша қажетті ақпараттыжәне консультацияны порталдың сall-орталығының телефоны (1414, 8 800 080 7777) арқылы алуға болады.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"Теңіздегі объектілерді құруға </w:t>
            </w:r>
            <w:r>
              <w:br/>
            </w:r>
            <w:r>
              <w:rPr>
                <w:rFonts w:ascii="Times New Roman"/>
                <w:b w:val="false"/>
                <w:i w:val="false"/>
                <w:color w:val="000000"/>
                <w:sz w:val="20"/>
              </w:rPr>
              <w:t xml:space="preserve">және орналастыруға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қызметтің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008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008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"Теңіздегі объектілерді құруға </w:t>
            </w:r>
            <w:r>
              <w:br/>
            </w:r>
            <w:r>
              <w:rPr>
                <w:rFonts w:ascii="Times New Roman"/>
                <w:b w:val="false"/>
                <w:i w:val="false"/>
                <w:color w:val="000000"/>
                <w:sz w:val="20"/>
              </w:rPr>
              <w:t xml:space="preserve">және орналастыруға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қызметтің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"Электрондық үкіметтің" веб-порталы арқылы мемлекеттік көрсетілетін қызмет кезінде функционалдық өзара іс-қимылдың диаграммасы</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302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02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"Теңіздегі объектілерді құруға </w:t>
            </w:r>
            <w:r>
              <w:br/>
            </w:r>
            <w:r>
              <w:rPr>
                <w:rFonts w:ascii="Times New Roman"/>
                <w:b w:val="false"/>
                <w:i w:val="false"/>
                <w:color w:val="000000"/>
                <w:sz w:val="20"/>
              </w:rPr>
              <w:t xml:space="preserve">және орналастыруға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қызметтің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Оң жауаптың шығыс нысаны</w:t>
      </w:r>
    </w:p>
    <w:p>
      <w:pPr>
        <w:spacing w:after="0"/>
        <w:ind w:left="0"/>
        <w:jc w:val="left"/>
      </w:pPr>
      <w:r>
        <w:br/>
      </w:r>
    </w:p>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Теріс жауаптың шығыс нысаны</w:t>
      </w:r>
    </w:p>
    <w:p>
      <w:pPr>
        <w:spacing w:after="0"/>
        <w:ind w:left="0"/>
        <w:jc w:val="left"/>
      </w:pP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 ақпандағы</w:t>
            </w:r>
            <w:r>
              <w:br/>
            </w:r>
            <w:r>
              <w:rPr>
                <w:rFonts w:ascii="Times New Roman"/>
                <w:b w:val="false"/>
                <w:i w:val="false"/>
                <w:color w:val="000000"/>
                <w:sz w:val="20"/>
              </w:rPr>
              <w:t>№ 33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380 бұйрығына</w:t>
            </w:r>
            <w:r>
              <w:br/>
            </w:r>
            <w:r>
              <w:rPr>
                <w:rFonts w:ascii="Times New Roman"/>
                <w:b w:val="false"/>
                <w:i w:val="false"/>
                <w:color w:val="000000"/>
                <w:sz w:val="20"/>
              </w:rPr>
              <w:t>6-қосымша</w:t>
            </w:r>
          </w:p>
        </w:tc>
      </w:tr>
    </w:tbl>
    <w:bookmarkStart w:name="z71" w:id="58"/>
    <w:p>
      <w:pPr>
        <w:spacing w:after="0"/>
        <w:ind w:left="0"/>
        <w:jc w:val="left"/>
      </w:pPr>
      <w:r>
        <w:rPr>
          <w:rFonts w:ascii="Times New Roman"/>
          <w:b/>
          <w:i w:val="false"/>
          <w:color w:val="000000"/>
        </w:rPr>
        <w:t xml:space="preserve">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көрсетілетін қызмет регламенті</w:t>
      </w:r>
    </w:p>
    <w:bookmarkEnd w:id="58"/>
    <w:bookmarkStart w:name="z72" w:id="59"/>
    <w:p>
      <w:pPr>
        <w:spacing w:after="0"/>
        <w:ind w:left="0"/>
        <w:jc w:val="left"/>
      </w:pPr>
      <w:r>
        <w:rPr>
          <w:rFonts w:ascii="Times New Roman"/>
          <w:b/>
          <w:i w:val="false"/>
          <w:color w:val="000000"/>
        </w:rPr>
        <w:t xml:space="preserve"> 1-тарау. Жалпы ережелер</w:t>
      </w:r>
    </w:p>
    <w:bookmarkEnd w:id="59"/>
    <w:bookmarkStart w:name="z73" w:id="60"/>
    <w:p>
      <w:pPr>
        <w:spacing w:after="0"/>
        <w:ind w:left="0"/>
        <w:jc w:val="both"/>
      </w:pPr>
      <w:r>
        <w:rPr>
          <w:rFonts w:ascii="Times New Roman"/>
          <w:b w:val="false"/>
          <w:i w:val="false"/>
          <w:color w:val="000000"/>
          <w:sz w:val="28"/>
        </w:rPr>
        <w:t>
      1.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қызметін Қазақстан Республикасы Энергетика министрлігі (бұдан әрі – көрсетілетін қызметті беруші) көрсетеді.</w:t>
      </w:r>
    </w:p>
    <w:bookmarkEnd w:id="60"/>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"электрондық үкіметтің" www.egov.kz, www.elіcense.kz веб-порталы (бұдан әрі – портал) арқылы жүзеге асырылады.</w:t>
      </w:r>
    </w:p>
    <w:bookmarkStart w:name="z74" w:id="61"/>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w:t>
      </w:r>
    </w:p>
    <w:bookmarkEnd w:id="61"/>
    <w:bookmarkStart w:name="z75" w:id="62"/>
    <w:p>
      <w:pPr>
        <w:spacing w:after="0"/>
        <w:ind w:left="0"/>
        <w:jc w:val="both"/>
      </w:pPr>
      <w:r>
        <w:rPr>
          <w:rFonts w:ascii="Times New Roman"/>
          <w:b w:val="false"/>
          <w:i w:val="false"/>
          <w:color w:val="000000"/>
          <w:sz w:val="28"/>
        </w:rPr>
        <w:t>
      3. Мемлекеттік көрсетілетін қызметтің нәтижесі –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және (немесе) лицензияға қосымша, лицензия және (немесе) лицензияға қосымшаны қайта ресімдеу (бұдан әрі – лицензия және (немесе) лицензияға қосымша) немесе лицензия беруге бас тарту туралы дәлелді жауап (бұдан әрі – дәлелді бас тарту).</w:t>
      </w:r>
    </w:p>
    <w:bookmarkEnd w:id="62"/>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w:t>
      </w:r>
    </w:p>
    <w:bookmarkStart w:name="z76" w:id="63"/>
    <w:p>
      <w:pPr>
        <w:spacing w:after="0"/>
        <w:ind w:left="0"/>
        <w:jc w:val="left"/>
      </w:pPr>
      <w:r>
        <w:rPr>
          <w:rFonts w:ascii="Times New Roman"/>
          <w:b/>
          <w:i w:val="false"/>
          <w:color w:val="000000"/>
        </w:rPr>
        <w:t xml:space="preserve"> 2-тарау. Мемлекеттік көрсетілетін қызмет процесінде көрсетілетін қызметті берушінің құрылымдық бөлімшелерінің (қызметкерлерінің) іс-қимылы тәртібінің сипаттамасы</w:t>
      </w:r>
    </w:p>
    <w:bookmarkEnd w:id="63"/>
    <w:bookmarkStart w:name="z77" w:id="64"/>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электрондық тәсілмен берілген қоса тіркелген құжаттары бар өтініші (бұдан әрі – өтініш) мемлекеттік қызмет көрсету жөніндегі рәсімді (іс-қимылды) бастау үшін негіздеме болып табылады.</w:t>
      </w:r>
    </w:p>
    <w:bookmarkEnd w:id="64"/>
    <w:bookmarkStart w:name="z78" w:id="6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65"/>
    <w:p>
      <w:pPr>
        <w:spacing w:after="0"/>
        <w:ind w:left="0"/>
        <w:jc w:val="both"/>
      </w:pPr>
      <w:r>
        <w:rPr>
          <w:rFonts w:ascii="Times New Roman"/>
          <w:b w:val="false"/>
          <w:i w:val="false"/>
          <w:color w:val="000000"/>
          <w:sz w:val="28"/>
        </w:rPr>
        <w:t>
      лицензия және (немесе) лицензияға қосымша алған кезде:</w:t>
      </w:r>
    </w:p>
    <w:p>
      <w:pPr>
        <w:spacing w:after="0"/>
        <w:ind w:left="0"/>
        <w:jc w:val="both"/>
      </w:pPr>
      <w:r>
        <w:rPr>
          <w:rFonts w:ascii="Times New Roman"/>
          <w:b w:val="false"/>
          <w:i w:val="false"/>
          <w:color w:val="000000"/>
          <w:sz w:val="28"/>
        </w:rPr>
        <w:t>
      1) көрсетілетін қызметті алушыдан портал арқылы келіп түскен көрсетілетін қызметті беруші жұмыскерінің мемлекеттік көрсетілетін қызметті алуға өтініш түскен күні тіркеуі және оны көрсетілетін қызметті берушінің тиісті құрылымдық бөлімшесі (бұдан әрі-көрсетілетін қызметті беруші басшылығы) басшылығының қарауына беруі);</w:t>
      </w:r>
    </w:p>
    <w:p>
      <w:pPr>
        <w:spacing w:after="0"/>
        <w:ind w:left="0"/>
        <w:jc w:val="both"/>
      </w:pPr>
      <w:r>
        <w:rPr>
          <w:rFonts w:ascii="Times New Roman"/>
          <w:b w:val="false"/>
          <w:i w:val="false"/>
          <w:color w:val="000000"/>
          <w:sz w:val="28"/>
        </w:rPr>
        <w:t>
      2) алты сағат ішінде:</w:t>
      </w:r>
    </w:p>
    <w:p>
      <w:pPr>
        <w:spacing w:after="0"/>
        <w:ind w:left="0"/>
        <w:jc w:val="both"/>
      </w:pPr>
      <w:r>
        <w:rPr>
          <w:rFonts w:ascii="Times New Roman"/>
          <w:b w:val="false"/>
          <w:i w:val="false"/>
          <w:color w:val="000000"/>
          <w:sz w:val="28"/>
        </w:rPr>
        <w:t>
      көрсетілетін қызметті беруші басшылығы басқарманың жауапты басшысын немесе жауапты жұмыскерді (бұдан әрі – Орындаушы) анықтауы);</w:t>
      </w:r>
    </w:p>
    <w:p>
      <w:pPr>
        <w:spacing w:after="0"/>
        <w:ind w:left="0"/>
        <w:jc w:val="both"/>
      </w:pPr>
      <w:r>
        <w:rPr>
          <w:rFonts w:ascii="Times New Roman"/>
          <w:b w:val="false"/>
          <w:i w:val="false"/>
          <w:color w:val="000000"/>
          <w:sz w:val="28"/>
        </w:rPr>
        <w:t>
      басқарма басшысының орындаушыны анықтауы;</w:t>
      </w:r>
    </w:p>
    <w:p>
      <w:pPr>
        <w:spacing w:after="0"/>
        <w:ind w:left="0"/>
        <w:jc w:val="both"/>
      </w:pPr>
      <w:r>
        <w:rPr>
          <w:rFonts w:ascii="Times New Roman"/>
          <w:b w:val="false"/>
          <w:i w:val="false"/>
          <w:color w:val="000000"/>
          <w:sz w:val="28"/>
        </w:rPr>
        <w:t xml:space="preserve">
      3) орындаушы он екі сағаттың ішінде "Қазақстан Республикасы Энергетика министрлігінің көмірсутектер мен газ және газбен жабдықтау салаларындағы мемлекеттік көрсетілетін қызметтер стандарттарын бекіту туралы" Қазақстан Республикасы Энергетика министрінің 2015 жылғы 23 ақпандағы № 132 бұйрығымен бекітілген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мемлекеттік көрсетілетін қызмет стандартының (нормативтік құқықтық актілерді мемлекеттік тіркеу тізілімінде № 11279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ұсынылған құжаттардың және мәліметтердің толықтығын қарауы;</w:t>
      </w:r>
    </w:p>
    <w:p>
      <w:pPr>
        <w:spacing w:after="0"/>
        <w:ind w:left="0"/>
        <w:jc w:val="both"/>
      </w:pPr>
      <w:r>
        <w:rPr>
          <w:rFonts w:ascii="Times New Roman"/>
          <w:b w:val="false"/>
          <w:i w:val="false"/>
          <w:color w:val="000000"/>
          <w:sz w:val="28"/>
        </w:rPr>
        <w:t>
      ұсынылған құжаттардың және мәліметтердің толық еместігі анықталған жағдайда:</w:t>
      </w:r>
    </w:p>
    <w:p>
      <w:pPr>
        <w:spacing w:after="0"/>
        <w:ind w:left="0"/>
        <w:jc w:val="both"/>
      </w:pPr>
      <w:r>
        <w:rPr>
          <w:rFonts w:ascii="Times New Roman"/>
          <w:b w:val="false"/>
          <w:i w:val="false"/>
          <w:color w:val="000000"/>
          <w:sz w:val="28"/>
        </w:rPr>
        <w:t>
      орындаушы көрсетілген мерзім ішінде өтінішті одан әрі қараудан дәлелді бас тарту жобасын дайындайды;</w:t>
      </w:r>
    </w:p>
    <w:p>
      <w:pPr>
        <w:spacing w:after="0"/>
        <w:ind w:left="0"/>
        <w:jc w:val="both"/>
      </w:pPr>
      <w:r>
        <w:rPr>
          <w:rFonts w:ascii="Times New Roman"/>
          <w:b w:val="false"/>
          <w:i w:val="false"/>
          <w:color w:val="000000"/>
          <w:sz w:val="28"/>
        </w:rPr>
        <w:t>
      алты сағат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басшылығы өтінішті одан әрі қараудан дәлелді бас тартуға қол қояды.</w:t>
      </w:r>
    </w:p>
    <w:p>
      <w:pPr>
        <w:spacing w:after="0"/>
        <w:ind w:left="0"/>
        <w:jc w:val="both"/>
      </w:pPr>
      <w:r>
        <w:rPr>
          <w:rFonts w:ascii="Times New Roman"/>
          <w:b w:val="false"/>
          <w:i w:val="false"/>
          <w:color w:val="000000"/>
          <w:sz w:val="28"/>
        </w:rPr>
        <w:t>
      Жоғарыда көрсетілген рәсімдердің орындалу ұзақтығы портал арқылы жүгінген сәттен бастап екі жұмыс күнінен аспайды;</w:t>
      </w:r>
    </w:p>
    <w:p>
      <w:pPr>
        <w:spacing w:after="0"/>
        <w:ind w:left="0"/>
        <w:jc w:val="both"/>
      </w:pPr>
      <w:r>
        <w:rPr>
          <w:rFonts w:ascii="Times New Roman"/>
          <w:b w:val="false"/>
          <w:i w:val="false"/>
          <w:color w:val="000000"/>
          <w:sz w:val="28"/>
        </w:rPr>
        <w:t xml:space="preserve">
      4) ұсынылған құжаттар және мәліметтер толық болған жағдайда профилактикалық бақылауды жүргізу үшін: </w:t>
      </w:r>
    </w:p>
    <w:p>
      <w:pPr>
        <w:spacing w:after="0"/>
        <w:ind w:left="0"/>
        <w:jc w:val="both"/>
      </w:pPr>
      <w:r>
        <w:rPr>
          <w:rFonts w:ascii="Times New Roman"/>
          <w:b w:val="false"/>
          <w:i w:val="false"/>
          <w:color w:val="000000"/>
          <w:sz w:val="28"/>
        </w:rPr>
        <w:t>
      орындаушы көрсетілген екі жұмыс күннің ішінде көрсетілетін қызметті алушының біліктілік талаптарына сәйкестігін тексеру бойынша профилактикалық бақылауын жүзеге асыруға сұрау (бұдан әрі – сұрау)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сұраумен келіседі;</w:t>
      </w:r>
    </w:p>
    <w:p>
      <w:pPr>
        <w:spacing w:after="0"/>
        <w:ind w:left="0"/>
        <w:jc w:val="both"/>
      </w:pPr>
      <w:r>
        <w:rPr>
          <w:rFonts w:ascii="Times New Roman"/>
          <w:b w:val="false"/>
          <w:i w:val="false"/>
          <w:color w:val="000000"/>
          <w:sz w:val="28"/>
        </w:rPr>
        <w:t>
      көрсетілетін қызметті беруші басшылығы аумақтық бөлімшесімен немесе көрсетілетін қызметті берушінің қызметкерімен тексеру үшін сұрауға қол қояды.</w:t>
      </w:r>
    </w:p>
    <w:p>
      <w:pPr>
        <w:spacing w:after="0"/>
        <w:ind w:left="0"/>
        <w:jc w:val="both"/>
      </w:pPr>
      <w:r>
        <w:rPr>
          <w:rFonts w:ascii="Times New Roman"/>
          <w:b w:val="false"/>
          <w:i w:val="false"/>
          <w:color w:val="000000"/>
          <w:sz w:val="28"/>
        </w:rPr>
        <w:t>
      5) көрсетілетін қызметті берушінің аумақтық бөлімшесімен көрсетілетін қызметті алушының біліктілік талаптарына сәйкестігіне профилактикалық бақылауды жүргізуі:</w:t>
      </w:r>
    </w:p>
    <w:p>
      <w:pPr>
        <w:spacing w:after="0"/>
        <w:ind w:left="0"/>
        <w:jc w:val="both"/>
      </w:pPr>
      <w:r>
        <w:rPr>
          <w:rFonts w:ascii="Times New Roman"/>
          <w:b w:val="false"/>
          <w:i w:val="false"/>
          <w:color w:val="000000"/>
          <w:sz w:val="28"/>
        </w:rPr>
        <w:t>
      аумақтық бөлімшенің басшысы төрт сағат ішінде сұраудың мазмұнымен танысып, аумақтық бөлімшенің жауапты орындаушысын тағайындайды;</w:t>
      </w:r>
    </w:p>
    <w:p>
      <w:pPr>
        <w:spacing w:after="0"/>
        <w:ind w:left="0"/>
        <w:jc w:val="both"/>
      </w:pPr>
      <w:r>
        <w:rPr>
          <w:rFonts w:ascii="Times New Roman"/>
          <w:b w:val="false"/>
          <w:i w:val="false"/>
          <w:color w:val="000000"/>
          <w:sz w:val="28"/>
        </w:rPr>
        <w:t>
      сұрау келіп түскен сәттен бастап тоғыз жұмыс күні ішінде аумақтық бөлімшенің қызметкері өтініш берушінің біліктілік талаптарына сәйкестігін анықтап, аумақтық бөлімше қызметкері және көрсетілетін қызметті алушы қол қойған оң немесе теріс қортындыны әзірлейді, аумақтық бөлімше басшысының электрондық цифрлық қолтаңбасымен (бұдан әрі – ЭЦҚ) куәландырылған электрондық құжат нысандағы профилактикалық бақылау нәтижесін (қортынды) береді;</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алушының біліктілік талаптарына сәйкестігін тексеруін жүзеге асырған жағдайда тоғыз күннің ішінде өтініш берушінің біліктілік талаптарына сәйкестігін анықтап, көрсетілетін қызметті берушінің жұмыскері және көрсетілетін қызметті алушы қол қойған оң немесе теріс қортындысын әзірлейді;</w:t>
      </w:r>
    </w:p>
    <w:p>
      <w:pPr>
        <w:spacing w:after="0"/>
        <w:ind w:left="0"/>
        <w:jc w:val="both"/>
      </w:pPr>
      <w:r>
        <w:rPr>
          <w:rFonts w:ascii="Times New Roman"/>
          <w:b w:val="false"/>
          <w:i w:val="false"/>
          <w:color w:val="000000"/>
          <w:sz w:val="28"/>
        </w:rPr>
        <w:t>
      6) орындаушы аумақтық бөлімше қортындысы немесе көрсетілетін қызметті беруші жұмыскерінің қорытындысы келіп түскен сәттен бастап үш жұмыс күні ішінде қортындыға талдау жүргізеді;</w:t>
      </w:r>
    </w:p>
    <w:p>
      <w:pPr>
        <w:spacing w:after="0"/>
        <w:ind w:left="0"/>
        <w:jc w:val="both"/>
      </w:pPr>
      <w:r>
        <w:rPr>
          <w:rFonts w:ascii="Times New Roman"/>
          <w:b w:val="false"/>
          <w:i w:val="false"/>
          <w:color w:val="000000"/>
          <w:sz w:val="28"/>
        </w:rPr>
        <w:t>
      орындаушы аумақтық бөлімшенің қорытындысын немесе көрсетілетін қызметті беруші жұмыскерінің қорытындысын талдағаннан кейін бір жұмыс күні ішінде лицензияның және (немесе) лицензияға қосымшаның жобасын немесе мемлекеттік көрсетілетін қызметке дәлелді бас тарту жобасын дайындайды;</w:t>
      </w:r>
    </w:p>
    <w:p>
      <w:pPr>
        <w:spacing w:after="0"/>
        <w:ind w:left="0"/>
        <w:jc w:val="both"/>
      </w:pPr>
      <w:r>
        <w:rPr>
          <w:rFonts w:ascii="Times New Roman"/>
          <w:b w:val="false"/>
          <w:i w:val="false"/>
          <w:color w:val="000000"/>
          <w:sz w:val="28"/>
        </w:rPr>
        <w:t>
      алты сағат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лицензияның және (немесе) лицензияға қосымшаның жобасын немесе мемлекеттік көрсетілетін қызметтен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басшысы лицензияға және (немесе) лицензияға қосымшаға немесе мемлекеттік көрсетілетін қызметке дәлелді бас тартуға қол қояды.</w:t>
      </w:r>
    </w:p>
    <w:p>
      <w:pPr>
        <w:spacing w:after="0"/>
        <w:ind w:left="0"/>
        <w:jc w:val="both"/>
      </w:pPr>
      <w:r>
        <w:rPr>
          <w:rFonts w:ascii="Times New Roman"/>
          <w:b w:val="false"/>
          <w:i w:val="false"/>
          <w:color w:val="000000"/>
          <w:sz w:val="28"/>
        </w:rPr>
        <w:t>
      Жоғары тармақшаларда көрсетілген ресімдердің орындалу ұзақтығы портал арқылы жүгінген сәттен бастап он бес жұмыс күнінен аспайды;</w:t>
      </w:r>
    </w:p>
    <w:p>
      <w:pPr>
        <w:spacing w:after="0"/>
        <w:ind w:left="0"/>
        <w:jc w:val="both"/>
      </w:pPr>
      <w:r>
        <w:rPr>
          <w:rFonts w:ascii="Times New Roman"/>
          <w:b w:val="false"/>
          <w:i w:val="false"/>
          <w:color w:val="000000"/>
          <w:sz w:val="28"/>
        </w:rPr>
        <w:t>
      лицензияны және (немесе) лицензияға қосымшаны қайта рәсімдеу кезінде:</w:t>
      </w:r>
    </w:p>
    <w:p>
      <w:pPr>
        <w:spacing w:after="0"/>
        <w:ind w:left="0"/>
        <w:jc w:val="both"/>
      </w:pPr>
      <w:r>
        <w:rPr>
          <w:rFonts w:ascii="Times New Roman"/>
          <w:b w:val="false"/>
          <w:i w:val="false"/>
          <w:color w:val="000000"/>
          <w:sz w:val="28"/>
        </w:rPr>
        <w:t>
      1) портал арқылы келіп түскен лицензияны және (немесе) лицензияға қосымшаны қайта ресімдеуге өтінішті көрсетілетін қызметті беруші жұмыскері оны келіп түскен күні тіркеуі және көрсетілетін қызметті берушінің басшылығына қарауға беруі;</w:t>
      </w:r>
    </w:p>
    <w:p>
      <w:pPr>
        <w:spacing w:after="0"/>
        <w:ind w:left="0"/>
        <w:jc w:val="both"/>
      </w:pPr>
      <w:r>
        <w:rPr>
          <w:rFonts w:ascii="Times New Roman"/>
          <w:b w:val="false"/>
          <w:i w:val="false"/>
          <w:color w:val="000000"/>
          <w:sz w:val="28"/>
        </w:rPr>
        <w:t>
      2) алты сағат ішінде:</w:t>
      </w:r>
    </w:p>
    <w:p>
      <w:pPr>
        <w:spacing w:after="0"/>
        <w:ind w:left="0"/>
        <w:jc w:val="both"/>
      </w:pPr>
      <w:r>
        <w:rPr>
          <w:rFonts w:ascii="Times New Roman"/>
          <w:b w:val="false"/>
          <w:i w:val="false"/>
          <w:color w:val="000000"/>
          <w:sz w:val="28"/>
        </w:rPr>
        <w:t>
      көрсетілетін қызметті беруші басшылығы басқарманың жауапты басшысын немесе жауапты қызметкерді анықтауы;</w:t>
      </w:r>
    </w:p>
    <w:p>
      <w:pPr>
        <w:spacing w:after="0"/>
        <w:ind w:left="0"/>
        <w:jc w:val="both"/>
      </w:pPr>
      <w:r>
        <w:rPr>
          <w:rFonts w:ascii="Times New Roman"/>
          <w:b w:val="false"/>
          <w:i w:val="false"/>
          <w:color w:val="000000"/>
          <w:sz w:val="28"/>
        </w:rPr>
        <w:t>
      басқарма басшысының орындаушыны анықтауы;</w:t>
      </w:r>
    </w:p>
    <w:p>
      <w:pPr>
        <w:spacing w:after="0"/>
        <w:ind w:left="0"/>
        <w:jc w:val="both"/>
      </w:pPr>
      <w:r>
        <w:rPr>
          <w:rFonts w:ascii="Times New Roman"/>
          <w:b w:val="false"/>
          <w:i w:val="false"/>
          <w:color w:val="000000"/>
          <w:sz w:val="28"/>
        </w:rPr>
        <w:t>
      3) мына жағдайларда:</w:t>
      </w:r>
    </w:p>
    <w:p>
      <w:pPr>
        <w:spacing w:after="0"/>
        <w:ind w:left="0"/>
        <w:jc w:val="both"/>
      </w:pPr>
      <w:r>
        <w:rPr>
          <w:rFonts w:ascii="Times New Roman"/>
          <w:b w:val="false"/>
          <w:i w:val="false"/>
          <w:color w:val="000000"/>
          <w:sz w:val="28"/>
        </w:rPr>
        <w:t>
      жеке кәсіпкер-лицензиат қайта тіркелген, оның атауы немесе заңды мекенжайы өзгергенде;</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w:t>
      </w:r>
    </w:p>
    <w:p>
      <w:pPr>
        <w:spacing w:after="0"/>
        <w:ind w:left="0"/>
        <w:jc w:val="both"/>
      </w:pPr>
      <w:r>
        <w:rPr>
          <w:rFonts w:ascii="Times New Roman"/>
          <w:b w:val="false"/>
          <w:i w:val="false"/>
          <w:color w:val="000000"/>
          <w:sz w:val="28"/>
        </w:rPr>
        <w:t>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өзгергенде;</w:t>
      </w:r>
    </w:p>
    <w:p>
      <w:pPr>
        <w:spacing w:after="0"/>
        <w:ind w:left="0"/>
        <w:jc w:val="both"/>
      </w:pPr>
      <w:r>
        <w:rPr>
          <w:rFonts w:ascii="Times New Roman"/>
          <w:b w:val="false"/>
          <w:i w:val="false"/>
          <w:color w:val="000000"/>
          <w:sz w:val="28"/>
        </w:rPr>
        <w:t>
      заңды тұлға-лицензиатты бірігу нысанында, қайта құру, заңды тұлға-лицензиатты басқа заңды тұлғамен қосылу нысанында қайта ұйымдастыру кезінде;</w:t>
      </w:r>
    </w:p>
    <w:p>
      <w:pPr>
        <w:spacing w:after="0"/>
        <w:ind w:left="0"/>
        <w:jc w:val="both"/>
      </w:pPr>
      <w:r>
        <w:rPr>
          <w:rFonts w:ascii="Times New Roman"/>
          <w:b w:val="false"/>
          <w:i w:val="false"/>
          <w:color w:val="000000"/>
          <w:sz w:val="28"/>
        </w:rPr>
        <w:t>
      қызмет түрінің және (немесе) кіші түрінің атауы өзгергенде;</w:t>
      </w:r>
    </w:p>
    <w:p>
      <w:pPr>
        <w:spacing w:after="0"/>
        <w:ind w:left="0"/>
        <w:jc w:val="both"/>
      </w:pPr>
      <w:r>
        <w:rPr>
          <w:rFonts w:ascii="Times New Roman"/>
          <w:b w:val="false"/>
          <w:i w:val="false"/>
          <w:color w:val="000000"/>
          <w:sz w:val="28"/>
        </w:rPr>
        <w:t xml:space="preserve">
      орындаушы үш жұмыс күні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ұсынылған құжаттардың толықтығын және тиісінше рәсімделуін қарауы;</w:t>
      </w:r>
    </w:p>
    <w:p>
      <w:pPr>
        <w:spacing w:after="0"/>
        <w:ind w:left="0"/>
        <w:jc w:val="both"/>
      </w:pPr>
      <w:r>
        <w:rPr>
          <w:rFonts w:ascii="Times New Roman"/>
          <w:b w:val="false"/>
          <w:i w:val="false"/>
          <w:color w:val="000000"/>
          <w:sz w:val="28"/>
        </w:rPr>
        <w:t xml:space="preserve">
      ұсынылған құжаттар, мәліметтер толық емес және (немесе) ұсынылған құжаттар тиісінше рәсімделмегені анықталған жағдайда: </w:t>
      </w:r>
    </w:p>
    <w:p>
      <w:pPr>
        <w:spacing w:after="0"/>
        <w:ind w:left="0"/>
        <w:jc w:val="both"/>
      </w:pPr>
      <w:r>
        <w:rPr>
          <w:rFonts w:ascii="Times New Roman"/>
          <w:b w:val="false"/>
          <w:i w:val="false"/>
          <w:color w:val="000000"/>
          <w:sz w:val="28"/>
        </w:rPr>
        <w:t>
      орындаушы лицензияны және (немесе) лицензияға қосымшаны қайта ресімдеуден дәлелді бас тарту жобасын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лицензияны және (немесе) лицензияға қосымшаны қайта ресімдеуден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басшылығы лицензияны және (немесе) лицензияға қосымшаны қайта ресімдеуден дәлелді бас тартуға қол қояды.</w:t>
      </w:r>
    </w:p>
    <w:p>
      <w:pPr>
        <w:spacing w:after="0"/>
        <w:ind w:left="0"/>
        <w:jc w:val="both"/>
      </w:pPr>
      <w:r>
        <w:rPr>
          <w:rFonts w:ascii="Times New Roman"/>
          <w:b w:val="false"/>
          <w:i w:val="false"/>
          <w:color w:val="000000"/>
          <w:sz w:val="28"/>
        </w:rPr>
        <w:t xml:space="preserve">
      ұсынылған құжаттар, мәліметтер толық және (немесе) ұсынылған құжаттар тиісінше рәсімделгені анықталған жағдайда: </w:t>
      </w:r>
    </w:p>
    <w:p>
      <w:pPr>
        <w:spacing w:after="0"/>
        <w:ind w:left="0"/>
        <w:jc w:val="both"/>
      </w:pPr>
      <w:r>
        <w:rPr>
          <w:rFonts w:ascii="Times New Roman"/>
          <w:b w:val="false"/>
          <w:i w:val="false"/>
          <w:color w:val="000000"/>
          <w:sz w:val="28"/>
        </w:rPr>
        <w:t>
      орындаушы лицензия және (немесе) лицензияға қосымшаның қайта рәсімделген жобасын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қайта рәсімделген лицензия және (немесе) лицензияға қосымша жобасын келіседі;</w:t>
      </w:r>
    </w:p>
    <w:p>
      <w:pPr>
        <w:spacing w:after="0"/>
        <w:ind w:left="0"/>
        <w:jc w:val="both"/>
      </w:pPr>
      <w:r>
        <w:rPr>
          <w:rFonts w:ascii="Times New Roman"/>
          <w:b w:val="false"/>
          <w:i w:val="false"/>
          <w:color w:val="000000"/>
          <w:sz w:val="28"/>
        </w:rPr>
        <w:t>
      көрсетілетін қызметті беруші басшылығы қайта рәсімделген лицензияға және (немесе) лицензия қосымшасына қол қояды.</w:t>
      </w:r>
    </w:p>
    <w:p>
      <w:pPr>
        <w:spacing w:after="0"/>
        <w:ind w:left="0"/>
        <w:jc w:val="both"/>
      </w:pPr>
      <w:r>
        <w:rPr>
          <w:rFonts w:ascii="Times New Roman"/>
          <w:b w:val="false"/>
          <w:i w:val="false"/>
          <w:color w:val="000000"/>
          <w:sz w:val="28"/>
        </w:rPr>
        <w:t>
      Жоғарғы көрсетілген ресімдердің орындалу ұзақтығы портал арқылы жүгінген сәттен бастап үш жұмыс күнінен аспайды;</w:t>
      </w:r>
    </w:p>
    <w:p>
      <w:pPr>
        <w:spacing w:after="0"/>
        <w:ind w:left="0"/>
        <w:jc w:val="both"/>
      </w:pPr>
      <w:r>
        <w:rPr>
          <w:rFonts w:ascii="Times New Roman"/>
          <w:b w:val="false"/>
          <w:i w:val="false"/>
          <w:color w:val="000000"/>
          <w:sz w:val="28"/>
        </w:rPr>
        <w:t xml:space="preserve">
      4) заңды тұлға-лицензиатты бөліп шығару және бөліну нысанында қайта ұйымдастыру кезінде: </w:t>
      </w:r>
    </w:p>
    <w:p>
      <w:pPr>
        <w:spacing w:after="0"/>
        <w:ind w:left="0"/>
        <w:jc w:val="both"/>
      </w:pPr>
      <w:r>
        <w:rPr>
          <w:rFonts w:ascii="Times New Roman"/>
          <w:b w:val="false"/>
          <w:i w:val="false"/>
          <w:color w:val="000000"/>
          <w:sz w:val="28"/>
        </w:rPr>
        <w:t xml:space="preserve">
      орындаушы екі жұмыс күні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ұсынылған құжаттардың және мәліметтердің толықтығын қарауы;</w:t>
      </w:r>
    </w:p>
    <w:p>
      <w:pPr>
        <w:spacing w:after="0"/>
        <w:ind w:left="0"/>
        <w:jc w:val="both"/>
      </w:pPr>
      <w:r>
        <w:rPr>
          <w:rFonts w:ascii="Times New Roman"/>
          <w:b w:val="false"/>
          <w:i w:val="false"/>
          <w:color w:val="000000"/>
          <w:sz w:val="28"/>
        </w:rPr>
        <w:t xml:space="preserve">
      ұсынылған құжаттар, мәліметтер толық емес және (немесе) ұсынылған құжаттар тиісінше рәсімделмегені, біліктілік талаптарға сәйкес еместігі анықталған жағдайда: </w:t>
      </w:r>
    </w:p>
    <w:p>
      <w:pPr>
        <w:spacing w:after="0"/>
        <w:ind w:left="0"/>
        <w:jc w:val="both"/>
      </w:pPr>
      <w:r>
        <w:rPr>
          <w:rFonts w:ascii="Times New Roman"/>
          <w:b w:val="false"/>
          <w:i w:val="false"/>
          <w:color w:val="000000"/>
          <w:sz w:val="28"/>
        </w:rPr>
        <w:t>
      орындаушы лицензияны және (немесе) лицензияға қосымшаны қайта рәсімдеуден дәлелді бас тарту жобасын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лицензияны және (немесе) лицензияға қосымшаны қайта рәсімдеуден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лицензияны және (немесе) лицензияға қосымшаны қайта рәсімдеуден дәлелді бас тартуға қол қояды.</w:t>
      </w:r>
    </w:p>
    <w:p>
      <w:pPr>
        <w:spacing w:after="0"/>
        <w:ind w:left="0"/>
        <w:jc w:val="both"/>
      </w:pPr>
      <w:r>
        <w:rPr>
          <w:rFonts w:ascii="Times New Roman"/>
          <w:b w:val="false"/>
          <w:i w:val="false"/>
          <w:color w:val="000000"/>
          <w:sz w:val="28"/>
        </w:rPr>
        <w:t xml:space="preserve">
      ұсынылған құжаттар және мәлеметтер толық болған жағдайда: </w:t>
      </w:r>
    </w:p>
    <w:p>
      <w:pPr>
        <w:spacing w:after="0"/>
        <w:ind w:left="0"/>
        <w:jc w:val="both"/>
      </w:pPr>
      <w:r>
        <w:rPr>
          <w:rFonts w:ascii="Times New Roman"/>
          <w:b w:val="false"/>
          <w:i w:val="false"/>
          <w:color w:val="000000"/>
          <w:sz w:val="28"/>
        </w:rPr>
        <w:t>
      орындаушы көрсетілген мерзім ішінде сұрау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басшысым және көрсетілетін қызметті беруші басшысының орынбасары сұрау келіседі;</w:t>
      </w:r>
    </w:p>
    <w:p>
      <w:pPr>
        <w:spacing w:after="0"/>
        <w:ind w:left="0"/>
        <w:jc w:val="both"/>
      </w:pPr>
      <w:r>
        <w:rPr>
          <w:rFonts w:ascii="Times New Roman"/>
          <w:b w:val="false"/>
          <w:i w:val="false"/>
          <w:color w:val="000000"/>
          <w:sz w:val="28"/>
        </w:rPr>
        <w:t>
      көрсетілетін қызметті беруші басшылығы аумақтық бөлімшесімен немесе көрсетілетін қызметті берушінің қызметкерімен тексеру үшін сұрауға қол қояды;</w:t>
      </w:r>
    </w:p>
    <w:p>
      <w:pPr>
        <w:spacing w:after="0"/>
        <w:ind w:left="0"/>
        <w:jc w:val="both"/>
      </w:pPr>
      <w:r>
        <w:rPr>
          <w:rFonts w:ascii="Times New Roman"/>
          <w:b w:val="false"/>
          <w:i w:val="false"/>
          <w:color w:val="000000"/>
          <w:sz w:val="28"/>
        </w:rPr>
        <w:t>
      5) көрсетілетін қызметті берушінің аумақтық бөлімшесімен көрсетілетін қызметті алушының біліктілік талаптарына сәйкестігіне профилактикалық бақылауды жүргізуі:</w:t>
      </w:r>
    </w:p>
    <w:p>
      <w:pPr>
        <w:spacing w:after="0"/>
        <w:ind w:left="0"/>
        <w:jc w:val="both"/>
      </w:pPr>
      <w:r>
        <w:rPr>
          <w:rFonts w:ascii="Times New Roman"/>
          <w:b w:val="false"/>
          <w:i w:val="false"/>
          <w:color w:val="000000"/>
          <w:sz w:val="28"/>
        </w:rPr>
        <w:t>
      аумақтық бөлімшенің басшысы төрт сағат ішінде сұраудың мазмұнымен танысып, аумақтық бөлімшенің жауапты орындаушысын тағайындайды;</w:t>
      </w:r>
    </w:p>
    <w:p>
      <w:pPr>
        <w:spacing w:after="0"/>
        <w:ind w:left="0"/>
        <w:jc w:val="both"/>
      </w:pPr>
      <w:r>
        <w:rPr>
          <w:rFonts w:ascii="Times New Roman"/>
          <w:b w:val="false"/>
          <w:i w:val="false"/>
          <w:color w:val="000000"/>
          <w:sz w:val="28"/>
        </w:rPr>
        <w:t>
      сұрау келіп түскен сәттен бастап тоғыз жұмыс күні ішінде аумақтық бөлімшенің қызметкері өтініш берушінің біліктілік талаптарына сәйкестігін анықтап, аумақтық бөлімше қызметкері және көрсетілетін қызметті алушы қол қойған оң немесе теріс қортындыны әзірлейді, аумақтық бөлімше басшысының ЭЦҚ куәландырылған электрондық құжат нысандағы профилактикалық бақылау нәтижесін (қортынды) береді;</w:t>
      </w:r>
    </w:p>
    <w:p>
      <w:pPr>
        <w:spacing w:after="0"/>
        <w:ind w:left="0"/>
        <w:jc w:val="both"/>
      </w:pPr>
      <w:r>
        <w:rPr>
          <w:rFonts w:ascii="Times New Roman"/>
          <w:b w:val="false"/>
          <w:i w:val="false"/>
          <w:color w:val="000000"/>
          <w:sz w:val="28"/>
        </w:rPr>
        <w:t>
      көрсетілетін қызметті берушінің жұмыскері көрсетілетін қызметті алушының біліктілік талаптарына сәйкестігін тексеруін жүзеге асырған жағдайда тоғыз күннің ішінде өтініш берушінің біліктілік талаптарына сәйкестігін анықтап, көрсетілетін қызметті берушінің жұмыскері және көрсетілетін қызметті алушы қол қойған оң немесе теріс қортындысын әзірлейді;</w:t>
      </w:r>
    </w:p>
    <w:p>
      <w:pPr>
        <w:spacing w:after="0"/>
        <w:ind w:left="0"/>
        <w:jc w:val="both"/>
      </w:pPr>
      <w:r>
        <w:rPr>
          <w:rFonts w:ascii="Times New Roman"/>
          <w:b w:val="false"/>
          <w:i w:val="false"/>
          <w:color w:val="000000"/>
          <w:sz w:val="28"/>
        </w:rPr>
        <w:t>
      6) орындаушы аумақтық бөлімше қортындысы немесе көрсетілетін қызметті беруші жұмыскерінің қорытындысы келіп түскен сәттен бастап үш жұмыс күні ішінде қортындыға талдау жүргізеді;</w:t>
      </w:r>
    </w:p>
    <w:p>
      <w:pPr>
        <w:spacing w:after="0"/>
        <w:ind w:left="0"/>
        <w:jc w:val="both"/>
      </w:pPr>
      <w:r>
        <w:rPr>
          <w:rFonts w:ascii="Times New Roman"/>
          <w:b w:val="false"/>
          <w:i w:val="false"/>
          <w:color w:val="000000"/>
          <w:sz w:val="28"/>
        </w:rPr>
        <w:t>
      орындаушы аумақтық бөлімшенің қорытындысын немесе көрсетілетін қызметті беруші жұмыскерінің қорытындысын талдағаннан кейін бір жұмыс күні ішінде қайта ресімделген лицензияның және (немесе) лицензияға қосымшаның жобасын немесе лицензияны және (немесе) лицензияға қосымшаны қайта ресімдеуден дәлелді бас тарту жобасын дайындайды;</w:t>
      </w:r>
    </w:p>
    <w:p>
      <w:pPr>
        <w:spacing w:after="0"/>
        <w:ind w:left="0"/>
        <w:jc w:val="both"/>
      </w:pPr>
      <w:r>
        <w:rPr>
          <w:rFonts w:ascii="Times New Roman"/>
          <w:b w:val="false"/>
          <w:i w:val="false"/>
          <w:color w:val="000000"/>
          <w:sz w:val="28"/>
        </w:rPr>
        <w:t>
      алты сағат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қайта ресімделген лицензияның және (немесе) лицензияға қосымшаның жобасын не лицензияны және (немесе) лицензияға қосымшаны қайта ресімдеуден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басшысы қайта ресімделген лицензияға және (немесе) лицензияға қосымшаға немесе лицензияны және (немесе) лицензияға қосымшаны қайта ресімдеуден дәлелді бас тартуға қол қояды.</w:t>
      </w:r>
    </w:p>
    <w:p>
      <w:pPr>
        <w:spacing w:after="0"/>
        <w:ind w:left="0"/>
        <w:jc w:val="both"/>
      </w:pPr>
      <w:r>
        <w:rPr>
          <w:rFonts w:ascii="Times New Roman"/>
          <w:b w:val="false"/>
          <w:i w:val="false"/>
          <w:color w:val="000000"/>
          <w:sz w:val="28"/>
        </w:rPr>
        <w:t>
      Заңды тұлға-лицензиатты бөліп шығару және бөліну нысанында қайта ұйымдастыру кезінде ресімдердің орындалу ұзақтығы портал арқылы жүгінген сәттен бастап он бес жұмыс күнінен аспайды.</w:t>
      </w:r>
    </w:p>
    <w:bookmarkStart w:name="z79" w:id="6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көрсетілетін қызмет жөніндегі рәсімнің (іс-қимылдың) нәтижесі:</w:t>
      </w:r>
    </w:p>
    <w:bookmarkEnd w:id="66"/>
    <w:p>
      <w:pPr>
        <w:spacing w:after="0"/>
        <w:ind w:left="0"/>
        <w:jc w:val="both"/>
      </w:pPr>
      <w:r>
        <w:rPr>
          <w:rFonts w:ascii="Times New Roman"/>
          <w:b w:val="false"/>
          <w:i w:val="false"/>
          <w:color w:val="000000"/>
          <w:sz w:val="28"/>
        </w:rPr>
        <w:t>
      лицензия және (немесе) лицензияға қосымша алған кезде:</w:t>
      </w:r>
    </w:p>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көрсетілетін қызметті берушінің басшылығының (және) басқарма басшысының бұрыштамасы;</w:t>
      </w:r>
    </w:p>
    <w:p>
      <w:pPr>
        <w:spacing w:after="0"/>
        <w:ind w:left="0"/>
        <w:jc w:val="both"/>
      </w:pPr>
      <w:r>
        <w:rPr>
          <w:rFonts w:ascii="Times New Roman"/>
          <w:b w:val="false"/>
          <w:i w:val="false"/>
          <w:color w:val="000000"/>
          <w:sz w:val="28"/>
        </w:rPr>
        <w:t>
      3) өтінішті одан әрі қараудан дәлелді бас тарту;</w:t>
      </w:r>
    </w:p>
    <w:p>
      <w:pPr>
        <w:spacing w:after="0"/>
        <w:ind w:left="0"/>
        <w:jc w:val="both"/>
      </w:pPr>
      <w:r>
        <w:rPr>
          <w:rFonts w:ascii="Times New Roman"/>
          <w:b w:val="false"/>
          <w:i w:val="false"/>
          <w:color w:val="000000"/>
          <w:sz w:val="28"/>
        </w:rPr>
        <w:t>
      4) сұрау салу;</w:t>
      </w:r>
    </w:p>
    <w:p>
      <w:pPr>
        <w:spacing w:after="0"/>
        <w:ind w:left="0"/>
        <w:jc w:val="both"/>
      </w:pPr>
      <w:r>
        <w:rPr>
          <w:rFonts w:ascii="Times New Roman"/>
          <w:b w:val="false"/>
          <w:i w:val="false"/>
          <w:color w:val="000000"/>
          <w:sz w:val="28"/>
        </w:rPr>
        <w:t>
      5) аумақтық бөлімшенің немесе көрсетілетін қызметті беруші қызметкерінің оң немесе теріс қортындысы;</w:t>
      </w:r>
    </w:p>
    <w:p>
      <w:pPr>
        <w:spacing w:after="0"/>
        <w:ind w:left="0"/>
        <w:jc w:val="both"/>
      </w:pPr>
      <w:r>
        <w:rPr>
          <w:rFonts w:ascii="Times New Roman"/>
          <w:b w:val="false"/>
          <w:i w:val="false"/>
          <w:color w:val="000000"/>
          <w:sz w:val="28"/>
        </w:rPr>
        <w:t>
      6) мемлекеттік көрсетілетін қызметтің нәтижесі;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көрсетілетін қызметті берушінің басшылығының (және) басқарма басшысының бұрыштамасы;</w:t>
      </w:r>
    </w:p>
    <w:p>
      <w:pPr>
        <w:spacing w:after="0"/>
        <w:ind w:left="0"/>
        <w:jc w:val="both"/>
      </w:pPr>
      <w:r>
        <w:rPr>
          <w:rFonts w:ascii="Times New Roman"/>
          <w:b w:val="false"/>
          <w:i w:val="false"/>
          <w:color w:val="000000"/>
          <w:sz w:val="28"/>
        </w:rPr>
        <w:t>
      3) лицензияны және (немесе) лицензияға қосымшаны не қайта ресімделген лицензияны және (немесе) лицензияға қосымшаны қайта ресімдеуден дәлелді бас тарту;</w:t>
      </w:r>
    </w:p>
    <w:p>
      <w:pPr>
        <w:spacing w:after="0"/>
        <w:ind w:left="0"/>
        <w:jc w:val="both"/>
      </w:pPr>
      <w:r>
        <w:rPr>
          <w:rFonts w:ascii="Times New Roman"/>
          <w:b w:val="false"/>
          <w:i w:val="false"/>
          <w:color w:val="000000"/>
          <w:sz w:val="28"/>
        </w:rPr>
        <w:t>
      4) лицензияны және (немесе) лицензияға қосымшаны қайта ресімдеуден дәлелді бас тарту не сұрау салу;</w:t>
      </w:r>
    </w:p>
    <w:p>
      <w:pPr>
        <w:spacing w:after="0"/>
        <w:ind w:left="0"/>
        <w:jc w:val="both"/>
      </w:pPr>
      <w:r>
        <w:rPr>
          <w:rFonts w:ascii="Times New Roman"/>
          <w:b w:val="false"/>
          <w:i w:val="false"/>
          <w:color w:val="000000"/>
          <w:sz w:val="28"/>
        </w:rPr>
        <w:t>
      5) аумақтық бөлімшенің немесе көрсетілетін қызметті беруші жұмыскерінің оң немесе теріс қорытындылары;</w:t>
      </w:r>
    </w:p>
    <w:p>
      <w:pPr>
        <w:spacing w:after="0"/>
        <w:ind w:left="0"/>
        <w:jc w:val="both"/>
      </w:pPr>
      <w:r>
        <w:rPr>
          <w:rFonts w:ascii="Times New Roman"/>
          <w:b w:val="false"/>
          <w:i w:val="false"/>
          <w:color w:val="000000"/>
          <w:sz w:val="28"/>
        </w:rPr>
        <w:t>
      6) қайта ресімделген лицензия және (немесе) лицензияға қосымша не лицензияны және (немесе) лицензияға қосымшаны қайта ресімдеуден дәлелді бас тарту.</w:t>
      </w:r>
    </w:p>
    <w:bookmarkStart w:name="z80" w:id="67"/>
    <w:p>
      <w:pPr>
        <w:spacing w:after="0"/>
        <w:ind w:left="0"/>
        <w:jc w:val="left"/>
      </w:pPr>
      <w:r>
        <w:rPr>
          <w:rFonts w:ascii="Times New Roman"/>
          <w:b/>
          <w:i w:val="false"/>
          <w:color w:val="000000"/>
        </w:rPr>
        <w:t xml:space="preserve"> 3-тарау. Мемлекеттік көрсетілетін қызмет процесінде көрсетілетін қызметті берушінің құрылымдық бөлімшелерінің (қызметкерлерінің) өзара іс-қимылы тәртібінің сипаттамасы</w:t>
      </w:r>
    </w:p>
    <w:bookmarkEnd w:id="67"/>
    <w:bookmarkStart w:name="z81" w:id="6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68"/>
    <w:p>
      <w:pPr>
        <w:spacing w:after="0"/>
        <w:ind w:left="0"/>
        <w:jc w:val="both"/>
      </w:pPr>
      <w:r>
        <w:rPr>
          <w:rFonts w:ascii="Times New Roman"/>
          <w:b w:val="false"/>
          <w:i w:val="false"/>
          <w:color w:val="000000"/>
          <w:sz w:val="28"/>
        </w:rPr>
        <w:t>
      1) көрсетілетін қызметті беруші қызметкері;</w:t>
      </w:r>
    </w:p>
    <w:p>
      <w:pPr>
        <w:spacing w:after="0"/>
        <w:ind w:left="0"/>
        <w:jc w:val="both"/>
      </w:pPr>
      <w:r>
        <w:rPr>
          <w:rFonts w:ascii="Times New Roman"/>
          <w:b w:val="false"/>
          <w:i w:val="false"/>
          <w:color w:val="000000"/>
          <w:sz w:val="28"/>
        </w:rPr>
        <w:t>
      2) көрсетілетін қызметті беруші басшылығы;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орындаушысы;</w:t>
      </w:r>
    </w:p>
    <w:p>
      <w:pPr>
        <w:spacing w:after="0"/>
        <w:ind w:left="0"/>
        <w:jc w:val="both"/>
      </w:pPr>
      <w:r>
        <w:rPr>
          <w:rFonts w:ascii="Times New Roman"/>
          <w:b w:val="false"/>
          <w:i w:val="false"/>
          <w:color w:val="000000"/>
          <w:sz w:val="28"/>
        </w:rPr>
        <w:t>
      5) көрсетілетін қызметті берушінің аумақтық бөлімшесі.</w:t>
      </w:r>
    </w:p>
    <w:bookmarkStart w:name="z82" w:id="69"/>
    <w:p>
      <w:pPr>
        <w:spacing w:after="0"/>
        <w:ind w:left="0"/>
        <w:jc w:val="both"/>
      </w:pP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 (іс-қимылдар) бірізділігінің сипаттамасы:</w:t>
      </w:r>
    </w:p>
    <w:bookmarkEnd w:id="69"/>
    <w:p>
      <w:pPr>
        <w:spacing w:after="0"/>
        <w:ind w:left="0"/>
        <w:jc w:val="both"/>
      </w:pPr>
      <w:r>
        <w:rPr>
          <w:rFonts w:ascii="Times New Roman"/>
          <w:b w:val="false"/>
          <w:i w:val="false"/>
          <w:color w:val="000000"/>
          <w:sz w:val="28"/>
        </w:rPr>
        <w:t>
      лицензия және (немесе) лицензияға қосымша алған кезде:</w:t>
      </w:r>
    </w:p>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 жұмыскері оны келіп түскен күні тіркеуі және оны көрсетілетін қызметті берушінің басшылығына қарауға беруі;</w:t>
      </w:r>
    </w:p>
    <w:p>
      <w:pPr>
        <w:spacing w:after="0"/>
        <w:ind w:left="0"/>
        <w:jc w:val="both"/>
      </w:pPr>
      <w:r>
        <w:rPr>
          <w:rFonts w:ascii="Times New Roman"/>
          <w:b w:val="false"/>
          <w:i w:val="false"/>
          <w:color w:val="000000"/>
          <w:sz w:val="28"/>
        </w:rPr>
        <w:t>
      2) алты сағат ішінде:</w:t>
      </w:r>
    </w:p>
    <w:p>
      <w:pPr>
        <w:spacing w:after="0"/>
        <w:ind w:left="0"/>
        <w:jc w:val="both"/>
      </w:pPr>
      <w:r>
        <w:rPr>
          <w:rFonts w:ascii="Times New Roman"/>
          <w:b w:val="false"/>
          <w:i w:val="false"/>
          <w:color w:val="000000"/>
          <w:sz w:val="28"/>
        </w:rPr>
        <w:t>
      көрсетілетін қызметті беруші басшылығы бұрыштама қояды және басқарма басшысына немесе орындаушыға қарауға береді;</w:t>
      </w:r>
    </w:p>
    <w:p>
      <w:pPr>
        <w:spacing w:after="0"/>
        <w:ind w:left="0"/>
        <w:jc w:val="both"/>
      </w:pPr>
      <w:r>
        <w:rPr>
          <w:rFonts w:ascii="Times New Roman"/>
          <w:b w:val="false"/>
          <w:i w:val="false"/>
          <w:color w:val="000000"/>
          <w:sz w:val="28"/>
        </w:rPr>
        <w:t>
      басқарма басшысы бұрыштама қояды және орындаушыға береді;</w:t>
      </w:r>
    </w:p>
    <w:p>
      <w:pPr>
        <w:spacing w:after="0"/>
        <w:ind w:left="0"/>
        <w:jc w:val="both"/>
      </w:pPr>
      <w:r>
        <w:rPr>
          <w:rFonts w:ascii="Times New Roman"/>
          <w:b w:val="false"/>
          <w:i w:val="false"/>
          <w:color w:val="000000"/>
          <w:sz w:val="28"/>
        </w:rPr>
        <w:t xml:space="preserve">
      3) орындаушы он екі сағаттың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ұсынылған құжаттардың және мәліметтердің толықтығын тексереді;</w:t>
      </w:r>
    </w:p>
    <w:p>
      <w:pPr>
        <w:spacing w:after="0"/>
        <w:ind w:left="0"/>
        <w:jc w:val="both"/>
      </w:pPr>
      <w:r>
        <w:rPr>
          <w:rFonts w:ascii="Times New Roman"/>
          <w:b w:val="false"/>
          <w:i w:val="false"/>
          <w:color w:val="000000"/>
          <w:sz w:val="28"/>
        </w:rPr>
        <w:t>
      ұсынылған құжаттар және мәліметтер толық еместігі анықталған жағдайда:</w:t>
      </w:r>
    </w:p>
    <w:p>
      <w:pPr>
        <w:spacing w:after="0"/>
        <w:ind w:left="0"/>
        <w:jc w:val="both"/>
      </w:pPr>
      <w:r>
        <w:rPr>
          <w:rFonts w:ascii="Times New Roman"/>
          <w:b w:val="false"/>
          <w:i w:val="false"/>
          <w:color w:val="000000"/>
          <w:sz w:val="28"/>
        </w:rPr>
        <w:t>
      орындаушы көрсетілген уақыт ішінде өтінішті одан әрі қараудан бас тарту туралы дәлелді жауап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бас тарту туралы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бас тарту туралы дәлелді бас тартуға қол қояды.</w:t>
      </w:r>
    </w:p>
    <w:p>
      <w:pPr>
        <w:spacing w:after="0"/>
        <w:ind w:left="0"/>
        <w:jc w:val="both"/>
      </w:pPr>
      <w:r>
        <w:rPr>
          <w:rFonts w:ascii="Times New Roman"/>
          <w:b w:val="false"/>
          <w:i w:val="false"/>
          <w:color w:val="000000"/>
          <w:sz w:val="28"/>
        </w:rPr>
        <w:t>
      Жоғарыда көрсетілген ресімдердің орындалу ұзақтығы портал арқылы жүгінген сәттен бастап екі жұмыс күнінен аспайды;</w:t>
      </w:r>
    </w:p>
    <w:p>
      <w:pPr>
        <w:spacing w:after="0"/>
        <w:ind w:left="0"/>
        <w:jc w:val="both"/>
      </w:pPr>
      <w:r>
        <w:rPr>
          <w:rFonts w:ascii="Times New Roman"/>
          <w:b w:val="false"/>
          <w:i w:val="false"/>
          <w:color w:val="000000"/>
          <w:sz w:val="28"/>
        </w:rPr>
        <w:t xml:space="preserve">
      4) ұсынылған құжаттар және мәліметтер толық болған жағдайда профилактикалық бақылауды жүргізу үшін: </w:t>
      </w:r>
    </w:p>
    <w:p>
      <w:pPr>
        <w:spacing w:after="0"/>
        <w:ind w:left="0"/>
        <w:jc w:val="both"/>
      </w:pPr>
      <w:r>
        <w:rPr>
          <w:rFonts w:ascii="Times New Roman"/>
          <w:b w:val="false"/>
          <w:i w:val="false"/>
          <w:color w:val="000000"/>
          <w:sz w:val="28"/>
        </w:rPr>
        <w:t>
      орындаушы көрсетілетін екі жұмыс күннің ішінде сұрау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сұрау келіседі;</w:t>
      </w:r>
    </w:p>
    <w:p>
      <w:pPr>
        <w:spacing w:after="0"/>
        <w:ind w:left="0"/>
        <w:jc w:val="both"/>
      </w:pPr>
      <w:r>
        <w:rPr>
          <w:rFonts w:ascii="Times New Roman"/>
          <w:b w:val="false"/>
          <w:i w:val="false"/>
          <w:color w:val="000000"/>
          <w:sz w:val="28"/>
        </w:rPr>
        <w:t>
      көрсетілетін қызметті беруші басшылығы аумақтық бөлімшесімен немесе көрсетілетін қызметті берушінің жұмыскерімен тексеру үшін сұрауға қол қояды.</w:t>
      </w:r>
    </w:p>
    <w:p>
      <w:pPr>
        <w:spacing w:after="0"/>
        <w:ind w:left="0"/>
        <w:jc w:val="both"/>
      </w:pPr>
      <w:r>
        <w:rPr>
          <w:rFonts w:ascii="Times New Roman"/>
          <w:b w:val="false"/>
          <w:i w:val="false"/>
          <w:color w:val="000000"/>
          <w:sz w:val="28"/>
        </w:rPr>
        <w:t>
      5) көрсетілетін қызметті берушінің аумақтық бөлімшесімен көрсетілетін қызметті алушының біліктілік талаптарына сәйкестігіне профилактикалық бақылауды жүргізуі:</w:t>
      </w:r>
    </w:p>
    <w:p>
      <w:pPr>
        <w:spacing w:after="0"/>
        <w:ind w:left="0"/>
        <w:jc w:val="both"/>
      </w:pPr>
      <w:r>
        <w:rPr>
          <w:rFonts w:ascii="Times New Roman"/>
          <w:b w:val="false"/>
          <w:i w:val="false"/>
          <w:color w:val="000000"/>
          <w:sz w:val="28"/>
        </w:rPr>
        <w:t>
      аумақтық бөлімшенің басшысы төрт сағат ішінде бұрыштама қояды және басқарма басшысына немесе аумақтық бөлімшенің орындаушысына береді;</w:t>
      </w:r>
    </w:p>
    <w:p>
      <w:pPr>
        <w:spacing w:after="0"/>
        <w:ind w:left="0"/>
        <w:jc w:val="both"/>
      </w:pPr>
      <w:r>
        <w:rPr>
          <w:rFonts w:ascii="Times New Roman"/>
          <w:b w:val="false"/>
          <w:i w:val="false"/>
          <w:color w:val="000000"/>
          <w:sz w:val="28"/>
        </w:rPr>
        <w:t>
      сұрау келіп түскен сәттен бастап тоғыз жұмыс күні ішінде аумақтық бөлімшенің қызметкері өтініш берушінің біліктілік талаптарына сәйкестігін анықтап, аумақтық бөлімше жұмыскері және көрсетілетін қызметті алушы қол қойған оң немесе теріс қортындыны әзірлейді, аумақтық бөлімше басшысының ЭЦҚ куәландырылған электрондық құжат нысандағы профилактикалық бақылау нәтижесін (қортынды) береді;</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алушының біліктілік талаптарына сәйкестігін тексеруін жүзеге асырған жағдайда тоғыз күннің ішінде өтініш берушінің біліктілік талаптарына сәйкестігін анықтап, көрсетілетін қызметті берушінің жұмыскері және көрсетілетін қызметті алушы қол қойған оң немесе теріс қорытындысын әзірлейді;</w:t>
      </w:r>
    </w:p>
    <w:p>
      <w:pPr>
        <w:spacing w:after="0"/>
        <w:ind w:left="0"/>
        <w:jc w:val="both"/>
      </w:pPr>
      <w:r>
        <w:rPr>
          <w:rFonts w:ascii="Times New Roman"/>
          <w:b w:val="false"/>
          <w:i w:val="false"/>
          <w:color w:val="000000"/>
          <w:sz w:val="28"/>
        </w:rPr>
        <w:t>
      6) орындаушы аумақтық бөлімше қортындысы немесе көрсетілетін қызметті беруші қызметкерінің қорытындысы келіп түскен күнінен бастап үш жұмыс күні ішінде қортындыға талдау жүргізеді;</w:t>
      </w:r>
    </w:p>
    <w:p>
      <w:pPr>
        <w:spacing w:after="0"/>
        <w:ind w:left="0"/>
        <w:jc w:val="both"/>
      </w:pPr>
      <w:r>
        <w:rPr>
          <w:rFonts w:ascii="Times New Roman"/>
          <w:b w:val="false"/>
          <w:i w:val="false"/>
          <w:color w:val="000000"/>
          <w:sz w:val="28"/>
        </w:rPr>
        <w:t>
      орындаушы аумақтық бөлімшенің немесе көрсетілетін қызметті беруші жұмыскерінің қорытындысын талдағаннан кейін, бір жұмыс күні ішінде лицензия және (немесе) лицензияға қосымшасының немесе мемлекеттік көрсетілетін қызметке дәлелді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лицензия және (немесе) лицензияға қосымшасы жобасын немесе мемлекеттік көрсетілетін қызметке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лицензия және (немесе) лицензияға қосымшаға немесе мемлекеттік көрсетілетін қызметке дәлелді бас тартуға қол қояды.</w:t>
      </w:r>
    </w:p>
    <w:p>
      <w:pPr>
        <w:spacing w:after="0"/>
        <w:ind w:left="0"/>
        <w:jc w:val="both"/>
      </w:pPr>
      <w:r>
        <w:rPr>
          <w:rFonts w:ascii="Times New Roman"/>
          <w:b w:val="false"/>
          <w:i w:val="false"/>
          <w:color w:val="000000"/>
          <w:sz w:val="28"/>
        </w:rPr>
        <w:t>
      Жоғары тармақшаларда көрсетілген ресімдердің орындалу ұзақтығы портал арқылы жүгінген сәттен бастап он бес жұмыс күнінен аспайды;</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1) портал арқылы келіп түскен лицензияны және (немесе) лицензияға қосымшаны қайта рәсімдеуге өтінішті көрсетілетін қызметті беруші қызметкері оны келіп түскен күні тіркейді және көрсетілетін қызметті берушінің басшылығына қарауға береді;</w:t>
      </w:r>
    </w:p>
    <w:p>
      <w:pPr>
        <w:spacing w:after="0"/>
        <w:ind w:left="0"/>
        <w:jc w:val="both"/>
      </w:pPr>
      <w:r>
        <w:rPr>
          <w:rFonts w:ascii="Times New Roman"/>
          <w:b w:val="false"/>
          <w:i w:val="false"/>
          <w:color w:val="000000"/>
          <w:sz w:val="28"/>
        </w:rPr>
        <w:t>
      2) алты сағат ішінде:</w:t>
      </w:r>
    </w:p>
    <w:p>
      <w:pPr>
        <w:spacing w:after="0"/>
        <w:ind w:left="0"/>
        <w:jc w:val="both"/>
      </w:pPr>
      <w:r>
        <w:rPr>
          <w:rFonts w:ascii="Times New Roman"/>
          <w:b w:val="false"/>
          <w:i w:val="false"/>
          <w:color w:val="000000"/>
          <w:sz w:val="28"/>
        </w:rPr>
        <w:t>
      көрсетілетін қызметті беруші басшылығы бұрыштама қояды және басқарма басшысына немесе орындаушыға береді;</w:t>
      </w:r>
    </w:p>
    <w:p>
      <w:pPr>
        <w:spacing w:after="0"/>
        <w:ind w:left="0"/>
        <w:jc w:val="both"/>
      </w:pPr>
      <w:r>
        <w:rPr>
          <w:rFonts w:ascii="Times New Roman"/>
          <w:b w:val="false"/>
          <w:i w:val="false"/>
          <w:color w:val="000000"/>
          <w:sz w:val="28"/>
        </w:rPr>
        <w:t>
      басқарма басшысысы бұрыштама қояды және орындаушыға береді;</w:t>
      </w:r>
    </w:p>
    <w:p>
      <w:pPr>
        <w:spacing w:after="0"/>
        <w:ind w:left="0"/>
        <w:jc w:val="both"/>
      </w:pPr>
      <w:r>
        <w:rPr>
          <w:rFonts w:ascii="Times New Roman"/>
          <w:b w:val="false"/>
          <w:i w:val="false"/>
          <w:color w:val="000000"/>
          <w:sz w:val="28"/>
        </w:rPr>
        <w:t>
      3) мына жағдайларда:</w:t>
      </w:r>
    </w:p>
    <w:p>
      <w:pPr>
        <w:spacing w:after="0"/>
        <w:ind w:left="0"/>
        <w:jc w:val="both"/>
      </w:pPr>
      <w:r>
        <w:rPr>
          <w:rFonts w:ascii="Times New Roman"/>
          <w:b w:val="false"/>
          <w:i w:val="false"/>
          <w:color w:val="000000"/>
          <w:sz w:val="28"/>
        </w:rPr>
        <w:t>
      жеке кәсіпкер-лицензиат қайта тіркелген, оның атауы немесе заңды мекенжайы өзгергенде;</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w:t>
      </w:r>
    </w:p>
    <w:p>
      <w:pPr>
        <w:spacing w:after="0"/>
        <w:ind w:left="0"/>
        <w:jc w:val="both"/>
      </w:pPr>
      <w:r>
        <w:rPr>
          <w:rFonts w:ascii="Times New Roman"/>
          <w:b w:val="false"/>
          <w:i w:val="false"/>
          <w:color w:val="000000"/>
          <w:sz w:val="28"/>
        </w:rPr>
        <w:t>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өзгергенде;</w:t>
      </w:r>
    </w:p>
    <w:p>
      <w:pPr>
        <w:spacing w:after="0"/>
        <w:ind w:left="0"/>
        <w:jc w:val="both"/>
      </w:pPr>
      <w:r>
        <w:rPr>
          <w:rFonts w:ascii="Times New Roman"/>
          <w:b w:val="false"/>
          <w:i w:val="false"/>
          <w:color w:val="000000"/>
          <w:sz w:val="28"/>
        </w:rPr>
        <w:t>
      заңды тұлға-лицензиатты бірігу нысанында, қайта құру, заңды тұлға-лицензиатты басқа заңды тұлғамен қосылу нысанында қайта ұйымдастыру кезінде;</w:t>
      </w:r>
    </w:p>
    <w:p>
      <w:pPr>
        <w:spacing w:after="0"/>
        <w:ind w:left="0"/>
        <w:jc w:val="both"/>
      </w:pPr>
      <w:r>
        <w:rPr>
          <w:rFonts w:ascii="Times New Roman"/>
          <w:b w:val="false"/>
          <w:i w:val="false"/>
          <w:color w:val="000000"/>
          <w:sz w:val="28"/>
        </w:rPr>
        <w:t>
      қызмет түрінің және (немесе) кіші түрінің атауы өзгергенде;</w:t>
      </w:r>
    </w:p>
    <w:p>
      <w:pPr>
        <w:spacing w:after="0"/>
        <w:ind w:left="0"/>
        <w:jc w:val="both"/>
      </w:pPr>
      <w:r>
        <w:rPr>
          <w:rFonts w:ascii="Times New Roman"/>
          <w:b w:val="false"/>
          <w:i w:val="false"/>
          <w:color w:val="000000"/>
          <w:sz w:val="28"/>
        </w:rPr>
        <w:t xml:space="preserve">
      орындаушы үш жұмыс күні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ұсынылған құжаттардың толықтығын және тиісінше ресімделуін тексереді;</w:t>
      </w:r>
    </w:p>
    <w:p>
      <w:pPr>
        <w:spacing w:after="0"/>
        <w:ind w:left="0"/>
        <w:jc w:val="both"/>
      </w:pPr>
      <w:r>
        <w:rPr>
          <w:rFonts w:ascii="Times New Roman"/>
          <w:b w:val="false"/>
          <w:i w:val="false"/>
          <w:color w:val="000000"/>
          <w:sz w:val="28"/>
        </w:rPr>
        <w:t xml:space="preserve">
      ұсынылған құжаттар, мәліметтер толық емес және (немесе) ұсынылған құжаттар тиісінше ресімделмеген жағдайда: </w:t>
      </w:r>
    </w:p>
    <w:p>
      <w:pPr>
        <w:spacing w:after="0"/>
        <w:ind w:left="0"/>
        <w:jc w:val="both"/>
      </w:pPr>
      <w:r>
        <w:rPr>
          <w:rFonts w:ascii="Times New Roman"/>
          <w:b w:val="false"/>
          <w:i w:val="false"/>
          <w:color w:val="000000"/>
          <w:sz w:val="28"/>
        </w:rPr>
        <w:t>
      орындаушы лицензия және (немесе) лицензияға қосымшаны қайта рәсімдеуден дәлелді бас тарту жобасын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лицензия және (немесе) лицензияға қосымшаны қайта рәсімдеуден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лицензия және (немесе) лицензияға қосымшаны қайта рәсімдеуден дәлелді бас тартуға қол қояды.</w:t>
      </w:r>
    </w:p>
    <w:p>
      <w:pPr>
        <w:spacing w:after="0"/>
        <w:ind w:left="0"/>
        <w:jc w:val="both"/>
      </w:pPr>
      <w:r>
        <w:rPr>
          <w:rFonts w:ascii="Times New Roman"/>
          <w:b w:val="false"/>
          <w:i w:val="false"/>
          <w:color w:val="000000"/>
          <w:sz w:val="28"/>
        </w:rPr>
        <w:t xml:space="preserve">
      ұсынылған құжаттар, мәліметтер толық және (немесе) ұсынылған құжаттар тиісінше ресімделген жағдайда: </w:t>
      </w:r>
    </w:p>
    <w:p>
      <w:pPr>
        <w:spacing w:after="0"/>
        <w:ind w:left="0"/>
        <w:jc w:val="both"/>
      </w:pPr>
      <w:r>
        <w:rPr>
          <w:rFonts w:ascii="Times New Roman"/>
          <w:b w:val="false"/>
          <w:i w:val="false"/>
          <w:color w:val="000000"/>
          <w:sz w:val="28"/>
        </w:rPr>
        <w:t>
      орындаушы лицензия және (немесе) лицензияға қосымшаның қайта рәсімделген жобасын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қайта рәсімделген лицензия және (немесе) лицензияға қосымша жобасын келіседі;</w:t>
      </w:r>
    </w:p>
    <w:p>
      <w:pPr>
        <w:spacing w:after="0"/>
        <w:ind w:left="0"/>
        <w:jc w:val="both"/>
      </w:pPr>
      <w:r>
        <w:rPr>
          <w:rFonts w:ascii="Times New Roman"/>
          <w:b w:val="false"/>
          <w:i w:val="false"/>
          <w:color w:val="000000"/>
          <w:sz w:val="28"/>
        </w:rPr>
        <w:t>
      көрсетілетін қызметті беруші басшылығы қайта рәсімделген лицензияға және (немесе) лицензия қосымшасына қол қояды.</w:t>
      </w:r>
    </w:p>
    <w:p>
      <w:pPr>
        <w:spacing w:after="0"/>
        <w:ind w:left="0"/>
        <w:jc w:val="both"/>
      </w:pPr>
      <w:r>
        <w:rPr>
          <w:rFonts w:ascii="Times New Roman"/>
          <w:b w:val="false"/>
          <w:i w:val="false"/>
          <w:color w:val="000000"/>
          <w:sz w:val="28"/>
        </w:rPr>
        <w:t>
      Жоғарыда тармақшаларда көрсетілген ресімдердің орындалу ұзақтығы портал арқылы жүгінген сәттен бастап үш жұмыс күнінен аспайды;</w:t>
      </w:r>
    </w:p>
    <w:p>
      <w:pPr>
        <w:spacing w:after="0"/>
        <w:ind w:left="0"/>
        <w:jc w:val="both"/>
      </w:pPr>
      <w:r>
        <w:rPr>
          <w:rFonts w:ascii="Times New Roman"/>
          <w:b w:val="false"/>
          <w:i w:val="false"/>
          <w:color w:val="000000"/>
          <w:sz w:val="28"/>
        </w:rPr>
        <w:t xml:space="preserve">
      4) заңды тұлға-лицензиатты бөліп шығару және бөліну нысанында қайта ұйымдастыру кезінде: </w:t>
      </w:r>
    </w:p>
    <w:p>
      <w:pPr>
        <w:spacing w:after="0"/>
        <w:ind w:left="0"/>
        <w:jc w:val="both"/>
      </w:pPr>
      <w:r>
        <w:rPr>
          <w:rFonts w:ascii="Times New Roman"/>
          <w:b w:val="false"/>
          <w:i w:val="false"/>
          <w:color w:val="000000"/>
          <w:sz w:val="28"/>
        </w:rPr>
        <w:t xml:space="preserve">
      орындаушы екі жұмыс күні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ұсынылған құжаттардың және мәліметтердің толықтығын қарауы;</w:t>
      </w:r>
    </w:p>
    <w:p>
      <w:pPr>
        <w:spacing w:after="0"/>
        <w:ind w:left="0"/>
        <w:jc w:val="both"/>
      </w:pPr>
      <w:r>
        <w:rPr>
          <w:rFonts w:ascii="Times New Roman"/>
          <w:b w:val="false"/>
          <w:i w:val="false"/>
          <w:color w:val="000000"/>
          <w:sz w:val="28"/>
        </w:rPr>
        <w:t xml:space="preserve">
      ұсынылған құжаттар, мәліметтер толық емес және (немесе) ұсынылған құжаттар тиісінше рәсімделмегені, біліктілік талаптарға сәйкес еместігі анықталған жағдайда: </w:t>
      </w:r>
    </w:p>
    <w:p>
      <w:pPr>
        <w:spacing w:after="0"/>
        <w:ind w:left="0"/>
        <w:jc w:val="both"/>
      </w:pPr>
      <w:r>
        <w:rPr>
          <w:rFonts w:ascii="Times New Roman"/>
          <w:b w:val="false"/>
          <w:i w:val="false"/>
          <w:color w:val="000000"/>
          <w:sz w:val="28"/>
        </w:rPr>
        <w:t>
      орындаушы лицензияны және (немесе) лицензияға қосымшаны қайта рәсімдеуден дәлелді бас тарту жобасын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лицензияны және (немесе) лицензияға қосымшаны қайта рәсімдеуден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лицензияны және (немесе) лицензияға қосымшаны қайта рәсімдеуден дәлелді бас тартуға қол қояды.</w:t>
      </w:r>
    </w:p>
    <w:p>
      <w:pPr>
        <w:spacing w:after="0"/>
        <w:ind w:left="0"/>
        <w:jc w:val="both"/>
      </w:pPr>
      <w:r>
        <w:rPr>
          <w:rFonts w:ascii="Times New Roman"/>
          <w:b w:val="false"/>
          <w:i w:val="false"/>
          <w:color w:val="000000"/>
          <w:sz w:val="28"/>
        </w:rPr>
        <w:t xml:space="preserve">
      ұсынылған құжаттар және мәлеметтер толық болған жағдайда: </w:t>
      </w:r>
    </w:p>
    <w:p>
      <w:pPr>
        <w:spacing w:after="0"/>
        <w:ind w:left="0"/>
        <w:jc w:val="both"/>
      </w:pPr>
      <w:r>
        <w:rPr>
          <w:rFonts w:ascii="Times New Roman"/>
          <w:b w:val="false"/>
          <w:i w:val="false"/>
          <w:color w:val="000000"/>
          <w:sz w:val="28"/>
        </w:rPr>
        <w:t>
      орындаушы көрсетілген мерзім ішінде сұрау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басшысым және көрсетілетін қызметті беруші басшысының орынбасары сұрау келіседі;</w:t>
      </w:r>
    </w:p>
    <w:p>
      <w:pPr>
        <w:spacing w:after="0"/>
        <w:ind w:left="0"/>
        <w:jc w:val="both"/>
      </w:pPr>
      <w:r>
        <w:rPr>
          <w:rFonts w:ascii="Times New Roman"/>
          <w:b w:val="false"/>
          <w:i w:val="false"/>
          <w:color w:val="000000"/>
          <w:sz w:val="28"/>
        </w:rPr>
        <w:t>
      көрсетілетін қызметті беруші басшылығы аумақтық бөлімшесімен немесе көрсетілетін қызметті берушінің қызметкерімен тексеру үшін сұрауға қол қояды.</w:t>
      </w:r>
    </w:p>
    <w:p>
      <w:pPr>
        <w:spacing w:after="0"/>
        <w:ind w:left="0"/>
        <w:jc w:val="both"/>
      </w:pPr>
      <w:r>
        <w:rPr>
          <w:rFonts w:ascii="Times New Roman"/>
          <w:b w:val="false"/>
          <w:i w:val="false"/>
          <w:color w:val="000000"/>
          <w:sz w:val="28"/>
        </w:rPr>
        <w:t>
      5) көрсетілетін қызметті берушінің аумақтық бөлімшесімен көрсетілетін қызметті алушының біліктілік талаптарына сәйкестігіне профилактикалық бақылауды жүргізуі:</w:t>
      </w:r>
    </w:p>
    <w:p>
      <w:pPr>
        <w:spacing w:after="0"/>
        <w:ind w:left="0"/>
        <w:jc w:val="both"/>
      </w:pPr>
      <w:r>
        <w:rPr>
          <w:rFonts w:ascii="Times New Roman"/>
          <w:b w:val="false"/>
          <w:i w:val="false"/>
          <w:color w:val="000000"/>
          <w:sz w:val="28"/>
        </w:rPr>
        <w:t>
      аумақтық бөлімшенің басшысы төрт сағат ішінде бұрыштама қояды және аумақтық бөлімшенің жауапты орындаушысына береді;</w:t>
      </w:r>
    </w:p>
    <w:p>
      <w:pPr>
        <w:spacing w:after="0"/>
        <w:ind w:left="0"/>
        <w:jc w:val="both"/>
      </w:pPr>
      <w:r>
        <w:rPr>
          <w:rFonts w:ascii="Times New Roman"/>
          <w:b w:val="false"/>
          <w:i w:val="false"/>
          <w:color w:val="000000"/>
          <w:sz w:val="28"/>
        </w:rPr>
        <w:t>
      сұрау келіп түскен сәттен бастап тоғыз жұмыс күні ішінде аумақтық бөлімшенің жұмыскері өтініш берушінің біліктілік талаптарына сәйкестігін анықтап, аумақтық бөлімше жұмыскері және көрсетілетін қызметті алушы қол қойған оң немесе теріс қортындыны әзірлейді, аумақтық бөлімше басшысының ЭЦҚ куәландырылған электрондық құжат нысандағы профилактикалық бақылау нәтижесін (қортынды) береді;</w:t>
      </w:r>
    </w:p>
    <w:p>
      <w:pPr>
        <w:spacing w:after="0"/>
        <w:ind w:left="0"/>
        <w:jc w:val="both"/>
      </w:pPr>
      <w:r>
        <w:rPr>
          <w:rFonts w:ascii="Times New Roman"/>
          <w:b w:val="false"/>
          <w:i w:val="false"/>
          <w:color w:val="000000"/>
          <w:sz w:val="28"/>
        </w:rPr>
        <w:t>
      көрсетілетін қызметті берушінің жұмыс тексеруін жүзеге асырған жағдайда тоғыз күннің ішінде өтініш берушінің біліктілік талаптарына сәйкестігін анықтап, көрсетілетін қызметті берушінің жұмыскері және көрсетілетін қызметті алушы қол қойған оң немесе теріс қортындысын әзірлейді;</w:t>
      </w:r>
    </w:p>
    <w:p>
      <w:pPr>
        <w:spacing w:after="0"/>
        <w:ind w:left="0"/>
        <w:jc w:val="both"/>
      </w:pPr>
      <w:r>
        <w:rPr>
          <w:rFonts w:ascii="Times New Roman"/>
          <w:b w:val="false"/>
          <w:i w:val="false"/>
          <w:color w:val="000000"/>
          <w:sz w:val="28"/>
        </w:rPr>
        <w:t>
      6) орындаушы аумақтық бөлімше қортындысы немесе көрсетілетін қызметті беруші жұмыскерінің қорытындысы келіп түскен сәттен бастап үш жұмыс күні ішінде қортындыға талдау жүргізеді;</w:t>
      </w:r>
    </w:p>
    <w:p>
      <w:pPr>
        <w:spacing w:after="0"/>
        <w:ind w:left="0"/>
        <w:jc w:val="both"/>
      </w:pPr>
      <w:r>
        <w:rPr>
          <w:rFonts w:ascii="Times New Roman"/>
          <w:b w:val="false"/>
          <w:i w:val="false"/>
          <w:color w:val="000000"/>
          <w:sz w:val="28"/>
        </w:rPr>
        <w:t>
      орындаушы аумақтық бөлімшенің немесе көрсетілетін қызметті берушінің қызметкерінің қортындысын талдағаннан кейін, бір жұмыс күні ішінде қайта рәсімделген лицензия және (немесе) лицензияға қосымшасының немесе лицензияны және (немесе) лицензияға қосымшаны қайта рәсімдеуден дәлелді бас тарту жобасын дайындайды;</w:t>
      </w:r>
    </w:p>
    <w:p>
      <w:pPr>
        <w:spacing w:after="0"/>
        <w:ind w:left="0"/>
        <w:jc w:val="both"/>
      </w:pPr>
      <w:r>
        <w:rPr>
          <w:rFonts w:ascii="Times New Roman"/>
          <w:b w:val="false"/>
          <w:i w:val="false"/>
          <w:color w:val="000000"/>
          <w:sz w:val="28"/>
        </w:rPr>
        <w:t>
      алты сағат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қайта рәсімделген лицензия және (немесе) лицензияға қосымша жобасын немесе лицензияны және (немесе) лицензияға қосымшаны қайта рәсімдеуден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қайта рәсімделген лицензияға және (немесе) лицензия қосымшасына немесе лицензияны және (немесе) лицензияға қосымшаны қайта рәсімдеуден дәлелді бас тартуға қол қояды.</w:t>
      </w:r>
    </w:p>
    <w:p>
      <w:pPr>
        <w:spacing w:after="0"/>
        <w:ind w:left="0"/>
        <w:jc w:val="both"/>
      </w:pPr>
      <w:r>
        <w:rPr>
          <w:rFonts w:ascii="Times New Roman"/>
          <w:b w:val="false"/>
          <w:i w:val="false"/>
          <w:color w:val="000000"/>
          <w:sz w:val="28"/>
        </w:rPr>
        <w:t>
      Заңды тұлға-лицензиатты бөліп шығару және бөліну нысанында қайта ұйымдастыру кезінде ресімдердің орындалу ұзақтығы портал арқылы жүгінген сәттен бастап он бес жұмыс күнінен аспайды.</w:t>
      </w:r>
    </w:p>
    <w:p>
      <w:pPr>
        <w:spacing w:after="0"/>
        <w:ind w:left="0"/>
        <w:jc w:val="both"/>
      </w:pPr>
      <w:r>
        <w:rPr>
          <w:rFonts w:ascii="Times New Roman"/>
          <w:b w:val="false"/>
          <w:i w:val="false"/>
          <w:color w:val="000000"/>
          <w:sz w:val="28"/>
        </w:rPr>
        <w:t xml:space="preserve">
      Мемлекеттік қызмет көрсету процесіндегі рәсімдердің (іс-қимылдардың), көрсетілетін қызметті беруші құрылымдық бөлімшелерінің (жұмыскерлерінің) өзара іс-қимылдарының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қызметті көрсетудің бизнес-процестерінің анықтамалығы порталда, көрсетілетін қызметті берушінің интернет-ресурсында орналастырылады.</w:t>
      </w:r>
    </w:p>
    <w:bookmarkStart w:name="z83" w:id="70"/>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70"/>
    <w:bookmarkStart w:name="z84" w:id="71"/>
    <w:p>
      <w:pPr>
        <w:spacing w:after="0"/>
        <w:ind w:left="0"/>
        <w:jc w:val="both"/>
      </w:pPr>
      <w:r>
        <w:rPr>
          <w:rFonts w:ascii="Times New Roman"/>
          <w:b w:val="false"/>
          <w:i w:val="false"/>
          <w:color w:val="000000"/>
          <w:sz w:val="28"/>
        </w:rPr>
        <w:t xml:space="preserve">
      9.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bookmarkEnd w:id="71"/>
    <w:p>
      <w:pPr>
        <w:spacing w:after="0"/>
        <w:ind w:left="0"/>
        <w:jc w:val="both"/>
      </w:pPr>
      <w:r>
        <w:rPr>
          <w:rFonts w:ascii="Times New Roman"/>
          <w:b w:val="false"/>
          <w:i w:val="false"/>
          <w:color w:val="000000"/>
          <w:sz w:val="28"/>
        </w:rPr>
        <w:t xml:space="preserve">
      Мемлекеттік көрсетілетін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Start w:name="z85" w:id="72"/>
    <w:p>
      <w:pPr>
        <w:spacing w:after="0"/>
        <w:ind w:left="0"/>
        <w:jc w:val="both"/>
      </w:pP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бірізділігінің сипаттамасы.</w:t>
      </w:r>
    </w:p>
    <w:bookmarkEnd w:id="72"/>
    <w:p>
      <w:pPr>
        <w:spacing w:after="0"/>
        <w:ind w:left="0"/>
        <w:jc w:val="both"/>
      </w:pPr>
      <w:r>
        <w:rPr>
          <w:rFonts w:ascii="Times New Roman"/>
          <w:b w:val="false"/>
          <w:i w:val="false"/>
          <w:color w:val="000000"/>
          <w:sz w:val="28"/>
        </w:rPr>
        <w:t xml:space="preserve">
      Көрсетілетін қызметті берушінің портал арқылы іс-қимылының қадамдары мен шешімдері (қызмет көрсету кезіндегі функционалдық өзара іс-қимылдың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өзінің ЭЦҚ тіркеу куәлігінің көмегімен көрсетілетін қызметті алушы порталда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бизнес-сәйкестендіру нөмірі (бұдан әрі – БСН) мен пароль арқылы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сұрау нысанын экранға шығару және қажетті құжаттардың электрондық түріндегі сұрауын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4-үдеріс – көрсетілген қызметке ақыны порталдың төлем шлюзі (бұдан әрі – ТШ) арқылы төлеу, содан соң бұл ақпарат порталына түседі, немесе электрондық (сканерленген) түрдегі түбіртекті тіркеу;</w:t>
      </w:r>
    </w:p>
    <w:p>
      <w:pPr>
        <w:spacing w:after="0"/>
        <w:ind w:left="0"/>
        <w:jc w:val="both"/>
      </w:pPr>
      <w:r>
        <w:rPr>
          <w:rFonts w:ascii="Times New Roman"/>
          <w:b w:val="false"/>
          <w:i w:val="false"/>
          <w:color w:val="000000"/>
          <w:sz w:val="28"/>
        </w:rPr>
        <w:t>
      7) 2-шарт – көрсетілген мемлекеттік қызмет үшін төлем фактісін порталда тексеру;</w:t>
      </w:r>
    </w:p>
    <w:p>
      <w:pPr>
        <w:spacing w:after="0"/>
        <w:ind w:left="0"/>
        <w:jc w:val="both"/>
      </w:pPr>
      <w:r>
        <w:rPr>
          <w:rFonts w:ascii="Times New Roman"/>
          <w:b w:val="false"/>
          <w:i w:val="false"/>
          <w:color w:val="000000"/>
          <w:sz w:val="28"/>
        </w:rPr>
        <w:t>
      8) 5-үдеріс – қызмет үшін порталдың ТШ арқылы төленген кезде, порталда көрсетілген қызмет үшін төлемнің болмауына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6-үдеріс – көрсетілетін қызметті алушының сұрауды куәландыруы (қол қоюы) үшін ЭЦҚ-ның тіркеу куәлігін таңдауы;</w:t>
      </w:r>
    </w:p>
    <w:p>
      <w:pPr>
        <w:spacing w:after="0"/>
        <w:ind w:left="0"/>
        <w:jc w:val="both"/>
      </w:pPr>
      <w:r>
        <w:rPr>
          <w:rFonts w:ascii="Times New Roman"/>
          <w:b w:val="false"/>
          <w:i w:val="false"/>
          <w:color w:val="000000"/>
          <w:sz w:val="28"/>
        </w:rPr>
        <w:t>
      10) 3-шарт – портал арқылы ЭЦҚ-ның тіркеу куәлігінің қолдану мерзімін және кері қайтарылған (күші жойылған) тіркеу куәліктерінің тізімі ішінде болмауын, сондай-ақ сұрауда көрсетілген ЖСН/БСН және ЭЦҚ-ның тіркеу куәлігінде көрсетілген ЖСН/БСН арасындағы идентификациялық деректерінің сәйкестігін тексеру;</w:t>
      </w:r>
    </w:p>
    <w:p>
      <w:pPr>
        <w:spacing w:after="0"/>
        <w:ind w:left="0"/>
        <w:jc w:val="both"/>
      </w:pPr>
      <w:r>
        <w:rPr>
          <w:rFonts w:ascii="Times New Roman"/>
          <w:b w:val="false"/>
          <w:i w:val="false"/>
          <w:color w:val="000000"/>
          <w:sz w:val="28"/>
        </w:rPr>
        <w:t>
      11) 7-үдеріс – көрсетілетін қызметті алушының ЭЦҚ-ның теңтүпнұсқалығы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12) 8-үдеріс – қызметті көрсетуге сұраудың толтырылған нысанын (енгізілген деректерді) көрсетілетін қызметті алушының ЭЦҚ-сы арқылы куәландыру (қол қою);</w:t>
      </w:r>
    </w:p>
    <w:p>
      <w:pPr>
        <w:spacing w:after="0"/>
        <w:ind w:left="0"/>
        <w:jc w:val="both"/>
      </w:pPr>
      <w:r>
        <w:rPr>
          <w:rFonts w:ascii="Times New Roman"/>
          <w:b w:val="false"/>
          <w:i w:val="false"/>
          <w:color w:val="000000"/>
          <w:sz w:val="28"/>
        </w:rPr>
        <w:t>
      13) 9-үдеріс – порталда электрондық құжатты (көрсетілетін қызметті алушының сұрауын) тіркеу және сұрауды өңдеу;</w:t>
      </w:r>
    </w:p>
    <w:p>
      <w:pPr>
        <w:spacing w:after="0"/>
        <w:ind w:left="0"/>
        <w:jc w:val="both"/>
      </w:pPr>
      <w:r>
        <w:rPr>
          <w:rFonts w:ascii="Times New Roman"/>
          <w:b w:val="false"/>
          <w:i w:val="false"/>
          <w:color w:val="000000"/>
          <w:sz w:val="28"/>
        </w:rPr>
        <w:t>
      14) 4-шарт – көрсетілетін қызметті алушының біліктілік талаптарға және лицензия беру үшін негіздерге сәйкестігін көрсетілетін қызметті берушінің тексеруі;</w:t>
      </w:r>
    </w:p>
    <w:p>
      <w:pPr>
        <w:spacing w:after="0"/>
        <w:ind w:left="0"/>
        <w:jc w:val="both"/>
      </w:pPr>
      <w:r>
        <w:rPr>
          <w:rFonts w:ascii="Times New Roman"/>
          <w:b w:val="false"/>
          <w:i w:val="false"/>
          <w:color w:val="000000"/>
          <w:sz w:val="28"/>
        </w:rPr>
        <w:t>
      15) 10-үдеріс – порталда көрсетілетін қызметті алушының деректерінде бұзушылықтың болуына байланысты сұратылған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16) 11-үдеріс – көрсетілетін қызметті алушының порталда қалыптастырылған қызмет нәтижесін (электрондық лицензия) алуы. Электрондық құжат көрсетілетін қызметті берушінің уәкілетті адамының ЭЦҚ-сын қолдану арқылы қалыптастырылады.</w:t>
      </w:r>
    </w:p>
    <w:bookmarkStart w:name="z86" w:id="73"/>
    <w:p>
      <w:pPr>
        <w:spacing w:after="0"/>
        <w:ind w:left="0"/>
        <w:jc w:val="both"/>
      </w:pPr>
      <w:r>
        <w:rPr>
          <w:rFonts w:ascii="Times New Roman"/>
          <w:b w:val="false"/>
          <w:i w:val="false"/>
          <w:color w:val="000000"/>
          <w:sz w:val="28"/>
        </w:rPr>
        <w:t xml:space="preserve">
      11.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оң және теріс жауаптардың шығыс нысаны келтірілген, оларға сәйкес мемлекеттік көрсетілетін қызмет нәтижесі ұсынылады.</w:t>
      </w:r>
    </w:p>
    <w:bookmarkEnd w:id="73"/>
    <w:bookmarkStart w:name="z87" w:id="74"/>
    <w:p>
      <w:pPr>
        <w:spacing w:after="0"/>
        <w:ind w:left="0"/>
        <w:jc w:val="both"/>
      </w:pPr>
      <w:r>
        <w:rPr>
          <w:rFonts w:ascii="Times New Roman"/>
          <w:b w:val="false"/>
          <w:i w:val="false"/>
          <w:color w:val="000000"/>
          <w:sz w:val="28"/>
        </w:rPr>
        <w:t>
      12. Өтініш өңделгеннен кейін көрсетілетін қызметті алушыға сұрауды өңдеу нәтижелерін қарау мүмкіндігі мынадай үлгіде ұсынылады:</w:t>
      </w:r>
    </w:p>
    <w:bookmarkEnd w:id="74"/>
    <w:p>
      <w:pPr>
        <w:spacing w:after="0"/>
        <w:ind w:left="0"/>
        <w:jc w:val="both"/>
      </w:pPr>
      <w:r>
        <w:rPr>
          <w:rFonts w:ascii="Times New Roman"/>
          <w:b w:val="false"/>
          <w:i w:val="false"/>
          <w:color w:val="000000"/>
          <w:sz w:val="28"/>
        </w:rPr>
        <w:t>
      көрсетілетін қызмет алу тарихынан "шығыс құжатты қарау" батырмасын басқаннан кейін – сұрау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сұрау нәтижесі көрсетілетін қызметті алушы берген AdobeAcrobat форматындағы магниттік тасымалдағышта сақталады.</w:t>
      </w:r>
    </w:p>
    <w:bookmarkStart w:name="z88" w:id="75"/>
    <w:p>
      <w:pPr>
        <w:spacing w:after="0"/>
        <w:ind w:left="0"/>
        <w:jc w:val="both"/>
      </w:pPr>
      <w:r>
        <w:rPr>
          <w:rFonts w:ascii="Times New Roman"/>
          <w:b w:val="false"/>
          <w:i w:val="false"/>
          <w:color w:val="000000"/>
          <w:sz w:val="28"/>
        </w:rPr>
        <w:t>
      13. Қызмет көрсету бойынша қажетті ақпаратты және консультацияны порталдың сall-орталығы телефоны: (1414, 8 800 080 7777) арқылы алуға болады.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тау-кен өндірістерін </w:t>
            </w:r>
            <w:r>
              <w:br/>
            </w:r>
            <w:r>
              <w:rPr>
                <w:rFonts w:ascii="Times New Roman"/>
                <w:b w:val="false"/>
                <w:i w:val="false"/>
                <w:color w:val="000000"/>
                <w:sz w:val="20"/>
              </w:rPr>
              <w:t xml:space="preserve">(көмірсутектер), мұнай-химия </w:t>
            </w:r>
            <w:r>
              <w:br/>
            </w:r>
            <w:r>
              <w:rPr>
                <w:rFonts w:ascii="Times New Roman"/>
                <w:b w:val="false"/>
                <w:i w:val="false"/>
                <w:color w:val="000000"/>
                <w:sz w:val="20"/>
              </w:rPr>
              <w:t xml:space="preserve">өндірістерін жобалауға </w:t>
            </w:r>
            <w:r>
              <w:br/>
            </w:r>
            <w:r>
              <w:rPr>
                <w:rFonts w:ascii="Times New Roman"/>
                <w:b w:val="false"/>
                <w:i w:val="false"/>
                <w:color w:val="000000"/>
                <w:sz w:val="20"/>
              </w:rPr>
              <w:t xml:space="preserve">(технологиялық) және (немесе) </w:t>
            </w:r>
            <w:r>
              <w:br/>
            </w:r>
            <w:r>
              <w:rPr>
                <w:rFonts w:ascii="Times New Roman"/>
                <w:b w:val="false"/>
                <w:i w:val="false"/>
                <w:color w:val="000000"/>
                <w:sz w:val="20"/>
              </w:rPr>
              <w:t xml:space="preserve">пайдалануға, магистральдық газ </w:t>
            </w:r>
            <w:r>
              <w:br/>
            </w:r>
            <w:r>
              <w:rPr>
                <w:rFonts w:ascii="Times New Roman"/>
                <w:b w:val="false"/>
                <w:i w:val="false"/>
                <w:color w:val="000000"/>
                <w:sz w:val="20"/>
              </w:rPr>
              <w:t xml:space="preserve">құбырларын, мұнай </w:t>
            </w:r>
            <w:r>
              <w:br/>
            </w:r>
            <w:r>
              <w:rPr>
                <w:rFonts w:ascii="Times New Roman"/>
                <w:b w:val="false"/>
                <w:i w:val="false"/>
                <w:color w:val="000000"/>
                <w:sz w:val="20"/>
              </w:rPr>
              <w:t xml:space="preserve">құбырларын, мұнай өнімдері </w:t>
            </w:r>
            <w:r>
              <w:br/>
            </w:r>
            <w:r>
              <w:rPr>
                <w:rFonts w:ascii="Times New Roman"/>
                <w:b w:val="false"/>
                <w:i w:val="false"/>
                <w:color w:val="000000"/>
                <w:sz w:val="20"/>
              </w:rPr>
              <w:t xml:space="preserve">құбырларын пайдалануға </w:t>
            </w:r>
            <w:r>
              <w:br/>
            </w:r>
            <w:r>
              <w:rPr>
                <w:rFonts w:ascii="Times New Roman"/>
                <w:b w:val="false"/>
                <w:i w:val="false"/>
                <w:color w:val="000000"/>
                <w:sz w:val="20"/>
              </w:rPr>
              <w:t xml:space="preserve">арналған лицензия" мемлекеттік </w:t>
            </w:r>
            <w:r>
              <w:br/>
            </w:r>
            <w:r>
              <w:rPr>
                <w:rFonts w:ascii="Times New Roman"/>
                <w:b w:val="false"/>
                <w:i w:val="false"/>
                <w:color w:val="000000"/>
                <w:sz w:val="20"/>
              </w:rPr>
              <w:t xml:space="preserve">көрсетілетін қызметтің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008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008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тау-кен өндірістерін </w:t>
            </w:r>
            <w:r>
              <w:br/>
            </w:r>
            <w:r>
              <w:rPr>
                <w:rFonts w:ascii="Times New Roman"/>
                <w:b w:val="false"/>
                <w:i w:val="false"/>
                <w:color w:val="000000"/>
                <w:sz w:val="20"/>
              </w:rPr>
              <w:t xml:space="preserve">(көмірсутектер), мұнай-химия </w:t>
            </w:r>
            <w:r>
              <w:br/>
            </w:r>
            <w:r>
              <w:rPr>
                <w:rFonts w:ascii="Times New Roman"/>
                <w:b w:val="false"/>
                <w:i w:val="false"/>
                <w:color w:val="000000"/>
                <w:sz w:val="20"/>
              </w:rPr>
              <w:t xml:space="preserve">өндірістерін жобалауға </w:t>
            </w:r>
            <w:r>
              <w:br/>
            </w:r>
            <w:r>
              <w:rPr>
                <w:rFonts w:ascii="Times New Roman"/>
                <w:b w:val="false"/>
                <w:i w:val="false"/>
                <w:color w:val="000000"/>
                <w:sz w:val="20"/>
              </w:rPr>
              <w:t xml:space="preserve">(технологиялық) және (немесе) </w:t>
            </w:r>
            <w:r>
              <w:br/>
            </w:r>
            <w:r>
              <w:rPr>
                <w:rFonts w:ascii="Times New Roman"/>
                <w:b w:val="false"/>
                <w:i w:val="false"/>
                <w:color w:val="000000"/>
                <w:sz w:val="20"/>
              </w:rPr>
              <w:t xml:space="preserve">пайдалануға, магистральдық газ </w:t>
            </w:r>
            <w:r>
              <w:br/>
            </w:r>
            <w:r>
              <w:rPr>
                <w:rFonts w:ascii="Times New Roman"/>
                <w:b w:val="false"/>
                <w:i w:val="false"/>
                <w:color w:val="000000"/>
                <w:sz w:val="20"/>
              </w:rPr>
              <w:t xml:space="preserve">құбырларын, мұнай </w:t>
            </w:r>
            <w:r>
              <w:br/>
            </w:r>
            <w:r>
              <w:rPr>
                <w:rFonts w:ascii="Times New Roman"/>
                <w:b w:val="false"/>
                <w:i w:val="false"/>
                <w:color w:val="000000"/>
                <w:sz w:val="20"/>
              </w:rPr>
              <w:t xml:space="preserve">құбырларын, мұнай өнімдері </w:t>
            </w:r>
            <w:r>
              <w:br/>
            </w:r>
            <w:r>
              <w:rPr>
                <w:rFonts w:ascii="Times New Roman"/>
                <w:b w:val="false"/>
                <w:i w:val="false"/>
                <w:color w:val="000000"/>
                <w:sz w:val="20"/>
              </w:rPr>
              <w:t xml:space="preserve">құбырларын пайдалануға </w:t>
            </w:r>
            <w:r>
              <w:br/>
            </w:r>
            <w:r>
              <w:rPr>
                <w:rFonts w:ascii="Times New Roman"/>
                <w:b w:val="false"/>
                <w:i w:val="false"/>
                <w:color w:val="000000"/>
                <w:sz w:val="20"/>
              </w:rPr>
              <w:t xml:space="preserve">арналған лицензия" мемлекеттік </w:t>
            </w:r>
            <w:r>
              <w:br/>
            </w:r>
            <w:r>
              <w:rPr>
                <w:rFonts w:ascii="Times New Roman"/>
                <w:b w:val="false"/>
                <w:i w:val="false"/>
                <w:color w:val="000000"/>
                <w:sz w:val="20"/>
              </w:rPr>
              <w:t xml:space="preserve">көрсетілетін қызметтің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"Электрондық үкіметтің" веб-порталы арқылы мемлекеттік қызмет көрсету кезінде функционалдық өзара іс-қимылдың диаграммасы</w:t>
      </w:r>
    </w:p>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644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644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тау-кен өндірістерін </w:t>
            </w:r>
            <w:r>
              <w:br/>
            </w:r>
            <w:r>
              <w:rPr>
                <w:rFonts w:ascii="Times New Roman"/>
                <w:b w:val="false"/>
                <w:i w:val="false"/>
                <w:color w:val="000000"/>
                <w:sz w:val="20"/>
              </w:rPr>
              <w:t xml:space="preserve">(көмірсутектер), мұнай-химия </w:t>
            </w:r>
            <w:r>
              <w:br/>
            </w:r>
            <w:r>
              <w:rPr>
                <w:rFonts w:ascii="Times New Roman"/>
                <w:b w:val="false"/>
                <w:i w:val="false"/>
                <w:color w:val="000000"/>
                <w:sz w:val="20"/>
              </w:rPr>
              <w:t xml:space="preserve">өндірістерін жобалауға </w:t>
            </w:r>
            <w:r>
              <w:br/>
            </w:r>
            <w:r>
              <w:rPr>
                <w:rFonts w:ascii="Times New Roman"/>
                <w:b w:val="false"/>
                <w:i w:val="false"/>
                <w:color w:val="000000"/>
                <w:sz w:val="20"/>
              </w:rPr>
              <w:t xml:space="preserve">(технологиялық) және (немесе) </w:t>
            </w:r>
            <w:r>
              <w:br/>
            </w:r>
            <w:r>
              <w:rPr>
                <w:rFonts w:ascii="Times New Roman"/>
                <w:b w:val="false"/>
                <w:i w:val="false"/>
                <w:color w:val="000000"/>
                <w:sz w:val="20"/>
              </w:rPr>
              <w:t xml:space="preserve">пайдалануға, магистральдық газ </w:t>
            </w:r>
            <w:r>
              <w:br/>
            </w:r>
            <w:r>
              <w:rPr>
                <w:rFonts w:ascii="Times New Roman"/>
                <w:b w:val="false"/>
                <w:i w:val="false"/>
                <w:color w:val="000000"/>
                <w:sz w:val="20"/>
              </w:rPr>
              <w:t xml:space="preserve">құбырларын, мұнай </w:t>
            </w:r>
            <w:r>
              <w:br/>
            </w:r>
            <w:r>
              <w:rPr>
                <w:rFonts w:ascii="Times New Roman"/>
                <w:b w:val="false"/>
                <w:i w:val="false"/>
                <w:color w:val="000000"/>
                <w:sz w:val="20"/>
              </w:rPr>
              <w:t xml:space="preserve">құбырларын, мұнай өнімдері </w:t>
            </w:r>
            <w:r>
              <w:br/>
            </w:r>
            <w:r>
              <w:rPr>
                <w:rFonts w:ascii="Times New Roman"/>
                <w:b w:val="false"/>
                <w:i w:val="false"/>
                <w:color w:val="000000"/>
                <w:sz w:val="20"/>
              </w:rPr>
              <w:t xml:space="preserve">құбырларын пайдалануға </w:t>
            </w:r>
            <w:r>
              <w:br/>
            </w:r>
            <w:r>
              <w:rPr>
                <w:rFonts w:ascii="Times New Roman"/>
                <w:b w:val="false"/>
                <w:i w:val="false"/>
                <w:color w:val="000000"/>
                <w:sz w:val="20"/>
              </w:rPr>
              <w:t xml:space="preserve">арналған лицензия" мемлекеттік </w:t>
            </w:r>
            <w:r>
              <w:br/>
            </w:r>
            <w:r>
              <w:rPr>
                <w:rFonts w:ascii="Times New Roman"/>
                <w:b w:val="false"/>
                <w:i w:val="false"/>
                <w:color w:val="000000"/>
                <w:sz w:val="20"/>
              </w:rPr>
              <w:t xml:space="preserve">көрсетілетін қызметтің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Оң жауаптың шығыс нысаны</w:t>
      </w:r>
    </w:p>
    <w:p>
      <w:pPr>
        <w:spacing w:after="0"/>
        <w:ind w:left="0"/>
        <w:jc w:val="left"/>
      </w:pPr>
      <w:r>
        <w:br/>
      </w:r>
    </w:p>
    <w:p>
      <w:pPr>
        <w:spacing w:after="0"/>
        <w:ind w:left="0"/>
        <w:jc w:val="both"/>
      </w:pPr>
      <w:r>
        <w:drawing>
          <wp:inline distT="0" distB="0" distL="0" distR="0">
            <wp:extent cx="74549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549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263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Теріс жауаптың шығыс нысаны</w:t>
      </w:r>
    </w:p>
    <w:p>
      <w:pPr>
        <w:spacing w:after="0"/>
        <w:ind w:left="0"/>
        <w:jc w:val="left"/>
      </w:pPr>
      <w:r>
        <w:br/>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 ақпандағы</w:t>
            </w:r>
            <w:r>
              <w:br/>
            </w:r>
            <w:r>
              <w:rPr>
                <w:rFonts w:ascii="Times New Roman"/>
                <w:b w:val="false"/>
                <w:i w:val="false"/>
                <w:color w:val="000000"/>
                <w:sz w:val="20"/>
              </w:rPr>
              <w:t>№ 33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380 бұйрығына</w:t>
            </w:r>
            <w:r>
              <w:br/>
            </w:r>
            <w:r>
              <w:rPr>
                <w:rFonts w:ascii="Times New Roman"/>
                <w:b w:val="false"/>
                <w:i w:val="false"/>
                <w:color w:val="000000"/>
                <w:sz w:val="20"/>
              </w:rPr>
              <w:t>7-қосымша</w:t>
            </w:r>
          </w:p>
        </w:tc>
      </w:tr>
    </w:tbl>
    <w:bookmarkStart w:name="z94" w:id="76"/>
    <w:p>
      <w:pPr>
        <w:spacing w:after="0"/>
        <w:ind w:left="0"/>
        <w:jc w:val="left"/>
      </w:pPr>
      <w:r>
        <w:rPr>
          <w:rFonts w:ascii="Times New Roman"/>
          <w:b/>
          <w:i w:val="false"/>
          <w:color w:val="000000"/>
        </w:rPr>
        <w:t xml:space="preserve"> "Газ желісі ұйымдарын аккредиттеу" мемлекеттік көрсетілетін қызмет регламенті</w:t>
      </w:r>
    </w:p>
    <w:bookmarkEnd w:id="76"/>
    <w:bookmarkStart w:name="z95" w:id="77"/>
    <w:p>
      <w:pPr>
        <w:spacing w:after="0"/>
        <w:ind w:left="0"/>
        <w:jc w:val="left"/>
      </w:pPr>
      <w:r>
        <w:rPr>
          <w:rFonts w:ascii="Times New Roman"/>
          <w:b/>
          <w:i w:val="false"/>
          <w:color w:val="000000"/>
        </w:rPr>
        <w:t xml:space="preserve"> 1-тарау. Жалпы ережелер</w:t>
      </w:r>
    </w:p>
    <w:bookmarkEnd w:id="77"/>
    <w:bookmarkStart w:name="z96" w:id="78"/>
    <w:p>
      <w:pPr>
        <w:spacing w:after="0"/>
        <w:ind w:left="0"/>
        <w:jc w:val="both"/>
      </w:pPr>
      <w:r>
        <w:rPr>
          <w:rFonts w:ascii="Times New Roman"/>
          <w:b w:val="false"/>
          <w:i w:val="false"/>
          <w:color w:val="000000"/>
          <w:sz w:val="28"/>
        </w:rPr>
        <w:t>
      1. "Газ желісі ұйымдарын аккредиттеу" мемлекеттік қызметін Қазақстан Республикасы Энергетика министрлігі (бұдан әрі – көрсетілетін қызметті беруші) көрсетеді.</w:t>
      </w:r>
    </w:p>
    <w:bookmarkEnd w:id="78"/>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"электрондық үкіметтің" www.egov.kz, www.elіcense.kz веб-порталы (бұдан әрі – портал) арқылы жүзеге асырылады.</w:t>
      </w:r>
    </w:p>
    <w:bookmarkStart w:name="z97" w:id="79"/>
    <w:p>
      <w:pPr>
        <w:spacing w:after="0"/>
        <w:ind w:left="0"/>
        <w:jc w:val="both"/>
      </w:pPr>
      <w:r>
        <w:rPr>
          <w:rFonts w:ascii="Times New Roman"/>
          <w:b w:val="false"/>
          <w:i w:val="false"/>
          <w:color w:val="000000"/>
          <w:sz w:val="28"/>
        </w:rPr>
        <w:t>
      2. Мемлекеттік көрсетілетін қызмет нысаны: электрондық (толықтай автоматтандырылған).</w:t>
      </w:r>
    </w:p>
    <w:bookmarkEnd w:id="79"/>
    <w:bookmarkStart w:name="z98" w:id="80"/>
    <w:p>
      <w:pPr>
        <w:spacing w:after="0"/>
        <w:ind w:left="0"/>
        <w:jc w:val="both"/>
      </w:pPr>
      <w:r>
        <w:rPr>
          <w:rFonts w:ascii="Times New Roman"/>
          <w:b w:val="false"/>
          <w:i w:val="false"/>
          <w:color w:val="000000"/>
          <w:sz w:val="28"/>
        </w:rPr>
        <w:t>
      3. Мемлекеттік көрсетілетін қызмет нәтижесі – аккредиттеу туралы куәлік, қайта ресімделген куәлік, уәкілетті лауазымды адамның электрондық цифрлық қолтаңбасымен куәландырылған дәлелді бас тарту.</w:t>
      </w:r>
    </w:p>
    <w:bookmarkEnd w:id="8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99" w:id="81"/>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іс-қимылы тәртібінің сипаттамасы</w:t>
      </w:r>
    </w:p>
    <w:bookmarkEnd w:id="81"/>
    <w:bookmarkStart w:name="z100" w:id="82"/>
    <w:p>
      <w:pPr>
        <w:spacing w:after="0"/>
        <w:ind w:left="0"/>
        <w:jc w:val="both"/>
      </w:pPr>
      <w:r>
        <w:rPr>
          <w:rFonts w:ascii="Times New Roman"/>
          <w:b w:val="false"/>
          <w:i w:val="false"/>
          <w:color w:val="000000"/>
          <w:sz w:val="28"/>
        </w:rPr>
        <w:t>
      4. Көрсетілетін қызметті алушының көрсетілетін қызметті берушіге электрондық тәсілмен берілген қоса тіркелген құжаттары бар өтініші (бұдан әрі – өтініш) мемлекеттік қызмет көрсету жөніндегі рәсімді (іс-қимылды) бастау үшін негіздеме болып табылады.</w:t>
      </w:r>
    </w:p>
    <w:bookmarkEnd w:id="82"/>
    <w:bookmarkStart w:name="z101" w:id="8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аккредиттеу туралы куәлігін беру және қайта ресімдеу кезінде оларды орындау ұзақтығы:</w:t>
      </w:r>
    </w:p>
    <w:bookmarkEnd w:id="83"/>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 жұмыскері оны келіп түскен күні тіркеуі және оны сәйкес көрсетілетін қызметті берушінің құрылымдық бөлімшесінің басшылығына (бұдан әрі – көрсетілетін қызметті берушінің басшылығына) қарауға беруі;</w:t>
      </w:r>
    </w:p>
    <w:p>
      <w:pPr>
        <w:spacing w:after="0"/>
        <w:ind w:left="0"/>
        <w:jc w:val="both"/>
      </w:pPr>
      <w:r>
        <w:rPr>
          <w:rFonts w:ascii="Times New Roman"/>
          <w:b w:val="false"/>
          <w:i w:val="false"/>
          <w:color w:val="000000"/>
          <w:sz w:val="28"/>
        </w:rPr>
        <w:t>
      2) алты сағат ішінде:</w:t>
      </w:r>
    </w:p>
    <w:p>
      <w:pPr>
        <w:spacing w:after="0"/>
        <w:ind w:left="0"/>
        <w:jc w:val="both"/>
      </w:pPr>
      <w:r>
        <w:rPr>
          <w:rFonts w:ascii="Times New Roman"/>
          <w:b w:val="false"/>
          <w:i w:val="false"/>
          <w:color w:val="000000"/>
          <w:sz w:val="28"/>
        </w:rPr>
        <w:t>
      көрсетілетін қызметті беруші басшылығы жауапты басқарма басшысын немесе жауапты орындаушыны (бұдан әрі – орындаушы) анықтауы;</w:t>
      </w:r>
    </w:p>
    <w:p>
      <w:pPr>
        <w:spacing w:after="0"/>
        <w:ind w:left="0"/>
        <w:jc w:val="both"/>
      </w:pPr>
      <w:r>
        <w:rPr>
          <w:rFonts w:ascii="Times New Roman"/>
          <w:b w:val="false"/>
          <w:i w:val="false"/>
          <w:color w:val="000000"/>
          <w:sz w:val="28"/>
        </w:rPr>
        <w:t>
      басқарма басшысының орындаушыны анықтауы;</w:t>
      </w:r>
    </w:p>
    <w:p>
      <w:pPr>
        <w:spacing w:after="0"/>
        <w:ind w:left="0"/>
        <w:jc w:val="both"/>
      </w:pPr>
      <w:r>
        <w:rPr>
          <w:rFonts w:ascii="Times New Roman"/>
          <w:b w:val="false"/>
          <w:i w:val="false"/>
          <w:color w:val="000000"/>
          <w:sz w:val="28"/>
        </w:rPr>
        <w:t xml:space="preserve">
      3) орындаушы он екі сағаттың ішінде "Қазақстан Республикасы Энергетика министрлігінің көмірсутектер мен газ және газбен жабдықтау салаларындағы мемлекеттік көрсетілетін қызметтер стандарттарын бекіту туралы" Қазақстан Республикасы Энергетика министрінің 2015 жылғы 23 ақпандағы № 132 бұйрығымен бекітілген "Газ желісі ұйымдарын аккредиттеу" мемлекеттік көрсетілетін қызмет стандартының (нормативтік құқықтық актілерді мемлекеттік тіркеу тізілімінде № 11279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ұсынылған құжаттардың және мәліметтердің толықтығын қарауы;</w:t>
      </w:r>
    </w:p>
    <w:p>
      <w:pPr>
        <w:spacing w:after="0"/>
        <w:ind w:left="0"/>
        <w:jc w:val="both"/>
      </w:pPr>
      <w:r>
        <w:rPr>
          <w:rFonts w:ascii="Times New Roman"/>
          <w:b w:val="false"/>
          <w:i w:val="false"/>
          <w:color w:val="000000"/>
          <w:sz w:val="28"/>
        </w:rPr>
        <w:t>
      ұсынылған құжаттардың толық еместігі анықталған жағдайда:</w:t>
      </w:r>
    </w:p>
    <w:p>
      <w:pPr>
        <w:spacing w:after="0"/>
        <w:ind w:left="0"/>
        <w:jc w:val="both"/>
      </w:pPr>
      <w:r>
        <w:rPr>
          <w:rFonts w:ascii="Times New Roman"/>
          <w:b w:val="false"/>
          <w:i w:val="false"/>
          <w:color w:val="000000"/>
          <w:sz w:val="28"/>
        </w:rPr>
        <w:t>
      орындаушы көрсетілген уақыт ішінде өтінішті одан әрі қараудан бас тарту туралы дәлелді жауап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дәлелді өтінішті одан әрі қараудан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дәлелді бас тартуға қол қояды.</w:t>
      </w:r>
    </w:p>
    <w:p>
      <w:pPr>
        <w:spacing w:after="0"/>
        <w:ind w:left="0"/>
        <w:jc w:val="both"/>
      </w:pPr>
      <w:r>
        <w:rPr>
          <w:rFonts w:ascii="Times New Roman"/>
          <w:b w:val="false"/>
          <w:i w:val="false"/>
          <w:color w:val="000000"/>
          <w:sz w:val="28"/>
        </w:rPr>
        <w:t>
      Жоғарыда көрсетілген рәсімдердің орындалу ұзақтығы портал арқылы жүгінген сәттен бастап екі жұмыс күнінен аспайды;</w:t>
      </w:r>
    </w:p>
    <w:p>
      <w:pPr>
        <w:spacing w:after="0"/>
        <w:ind w:left="0"/>
        <w:jc w:val="both"/>
      </w:pPr>
      <w:r>
        <w:rPr>
          <w:rFonts w:ascii="Times New Roman"/>
          <w:b w:val="false"/>
          <w:i w:val="false"/>
          <w:color w:val="000000"/>
          <w:sz w:val="28"/>
        </w:rPr>
        <w:t xml:space="preserve">
      4) ұсынылған құжаттар толық болған жағдайда профилактикалық бақылауды жүргізу үшін: </w:t>
      </w:r>
    </w:p>
    <w:p>
      <w:pPr>
        <w:spacing w:after="0"/>
        <w:ind w:left="0"/>
        <w:jc w:val="both"/>
      </w:pPr>
      <w:r>
        <w:rPr>
          <w:rFonts w:ascii="Times New Roman"/>
          <w:b w:val="false"/>
          <w:i w:val="false"/>
          <w:color w:val="000000"/>
          <w:sz w:val="28"/>
        </w:rPr>
        <w:t>
      орындаушы көрсетілген екі жұмыс күннің ішінде көрсетілетін қызметті алушының рұқсаттық талаптарына сәйкестігін тексеру бойынша профилактикалық бақылауын жүзеге асыруға сұрау (бұдан әрі – сұрау)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сұраумен келіседі;</w:t>
      </w:r>
    </w:p>
    <w:p>
      <w:pPr>
        <w:spacing w:after="0"/>
        <w:ind w:left="0"/>
        <w:jc w:val="both"/>
      </w:pPr>
      <w:r>
        <w:rPr>
          <w:rFonts w:ascii="Times New Roman"/>
          <w:b w:val="false"/>
          <w:i w:val="false"/>
          <w:color w:val="000000"/>
          <w:sz w:val="28"/>
        </w:rPr>
        <w:t>
      көрсетілетін қызметті беруші басшылығы аумақтық бөлімшесімен немесе көрсетілетін қызметті берушінің қызметкерімен тексеру үшін сұрауға қол қояды;</w:t>
      </w:r>
    </w:p>
    <w:p>
      <w:pPr>
        <w:spacing w:after="0"/>
        <w:ind w:left="0"/>
        <w:jc w:val="both"/>
      </w:pPr>
      <w:r>
        <w:rPr>
          <w:rFonts w:ascii="Times New Roman"/>
          <w:b w:val="false"/>
          <w:i w:val="false"/>
          <w:color w:val="000000"/>
          <w:sz w:val="28"/>
        </w:rPr>
        <w:t>
      5) көрсетілетін қызметті берушінің аумақтық бөлімшесімен көрсетілетін қызметті алушының рұқсаттық талаптарына сәйкестігіне профилактикалық бақылауды жүргізуі:</w:t>
      </w:r>
    </w:p>
    <w:p>
      <w:pPr>
        <w:spacing w:after="0"/>
        <w:ind w:left="0"/>
        <w:jc w:val="both"/>
      </w:pPr>
      <w:r>
        <w:rPr>
          <w:rFonts w:ascii="Times New Roman"/>
          <w:b w:val="false"/>
          <w:i w:val="false"/>
          <w:color w:val="000000"/>
          <w:sz w:val="28"/>
        </w:rPr>
        <w:t>
      аумақтық бөлімшенің басшысы төрт сағат ішінде сұраудың мазмұнымен танысып, аумақтық бөлімшенің жауапты орындаушысын тағайындайды;</w:t>
      </w:r>
    </w:p>
    <w:p>
      <w:pPr>
        <w:spacing w:after="0"/>
        <w:ind w:left="0"/>
        <w:jc w:val="both"/>
      </w:pPr>
      <w:r>
        <w:rPr>
          <w:rFonts w:ascii="Times New Roman"/>
          <w:b w:val="false"/>
          <w:i w:val="false"/>
          <w:color w:val="000000"/>
          <w:sz w:val="28"/>
        </w:rPr>
        <w:t>
      сұрау келіп түскен сәттен бастап тоғыз жұмыс күні ішінде аумақтық бөлімшенің қызметкері өтініш берушінің рұқсаттық талаптарына сәйкестігін анықтап, аумақтық бөлімше қызметкері және көрсетілетін қызметті алушы қол қойған оң немесе теріс қортындыны әзірлейді, аумақтық бөлімше басшысының ЭЦҚ куәландырылған электрондық құжат нысандағы профилактикалық бақылау нәтижесін (қортынды) береді;</w:t>
      </w:r>
    </w:p>
    <w:p>
      <w:pPr>
        <w:spacing w:after="0"/>
        <w:ind w:left="0"/>
        <w:jc w:val="both"/>
      </w:pPr>
      <w:r>
        <w:rPr>
          <w:rFonts w:ascii="Times New Roman"/>
          <w:b w:val="false"/>
          <w:i w:val="false"/>
          <w:color w:val="000000"/>
          <w:sz w:val="28"/>
        </w:rPr>
        <w:t>
      көрсетілетін қызметті берушінің жұмыскері көрсетілетін қызметті алушының рұқсаттық талаптарына сәйкестігін тексеруін жүзеге асырған жағдайда тоғыз күннің ішінде өтініш берушінің рұқсаттық талаптарына сәйкестігін анықтап, көрсетілетін қызметті берушінің жұмыскері және көрсетілетін қызметті алушы қол қойған оң немесе теріс қортындысын әзірлейді;</w:t>
      </w:r>
    </w:p>
    <w:p>
      <w:pPr>
        <w:spacing w:after="0"/>
        <w:ind w:left="0"/>
        <w:jc w:val="both"/>
      </w:pPr>
      <w:r>
        <w:rPr>
          <w:rFonts w:ascii="Times New Roman"/>
          <w:b w:val="false"/>
          <w:i w:val="false"/>
          <w:color w:val="000000"/>
          <w:sz w:val="28"/>
        </w:rPr>
        <w:t>
      6) орындаушы аумақтық бөлімше қорытындысы немесе көрсетілетін қызметті беруші қызметкерінің қорытындысы келіп түскен сәттен бастап үш жұмыс күні ішінде қортындыға талдау жүргізеді;</w:t>
      </w:r>
    </w:p>
    <w:p>
      <w:pPr>
        <w:spacing w:after="0"/>
        <w:ind w:left="0"/>
        <w:jc w:val="both"/>
      </w:pPr>
      <w:r>
        <w:rPr>
          <w:rFonts w:ascii="Times New Roman"/>
          <w:b w:val="false"/>
          <w:i w:val="false"/>
          <w:color w:val="000000"/>
          <w:sz w:val="28"/>
        </w:rPr>
        <w:t>
      орындаушы аумақтық бөлімшенің немесе көрсетілетін қызметті берушінің қызметкерінің қорытындысын талдағаннан кейін, бір жұмыс күні ішінде куәлік жобасын немесе мемлекеттік көрсетілетін қызметке дәлелді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куәлік жобасын немесе мемлекеттік көрсетілетін қызметке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куәлікке немесе мемлекеттік көрсетілетін қызметке дәлелді бас тартуға қол қояды.</w:t>
      </w:r>
    </w:p>
    <w:p>
      <w:pPr>
        <w:spacing w:after="0"/>
        <w:ind w:left="0"/>
        <w:jc w:val="both"/>
      </w:pPr>
      <w:r>
        <w:rPr>
          <w:rFonts w:ascii="Times New Roman"/>
          <w:b w:val="false"/>
          <w:i w:val="false"/>
          <w:color w:val="000000"/>
          <w:sz w:val="28"/>
        </w:rPr>
        <w:t>
      Осы тармақта көрсетілген рәсімдердің орындалу ұзақтығы портал арқылы жүгінген сәттен бастап он бес жұмыс күнінен аспайды.</w:t>
      </w:r>
    </w:p>
    <w:bookmarkStart w:name="z102" w:id="8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жөніндегі рәсімнің (іс-қимылдың) нәтижесі:</w:t>
      </w:r>
    </w:p>
    <w:bookmarkEnd w:id="84"/>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көрсетілетін қызметті беруші басшылығының (және) басқарма басшысының бұрыштамасы;</w:t>
      </w:r>
    </w:p>
    <w:p>
      <w:pPr>
        <w:spacing w:after="0"/>
        <w:ind w:left="0"/>
        <w:jc w:val="both"/>
      </w:pPr>
      <w:r>
        <w:rPr>
          <w:rFonts w:ascii="Times New Roman"/>
          <w:b w:val="false"/>
          <w:i w:val="false"/>
          <w:color w:val="000000"/>
          <w:sz w:val="28"/>
        </w:rPr>
        <w:t>
      3) өтінішті одан әрі қараудан дәлелді бас тарту;</w:t>
      </w:r>
    </w:p>
    <w:p>
      <w:pPr>
        <w:spacing w:after="0"/>
        <w:ind w:left="0"/>
        <w:jc w:val="both"/>
      </w:pPr>
      <w:r>
        <w:rPr>
          <w:rFonts w:ascii="Times New Roman"/>
          <w:b w:val="false"/>
          <w:i w:val="false"/>
          <w:color w:val="000000"/>
          <w:sz w:val="28"/>
        </w:rPr>
        <w:t>
      4) сұрау салу;</w:t>
      </w:r>
    </w:p>
    <w:p>
      <w:pPr>
        <w:spacing w:after="0"/>
        <w:ind w:left="0"/>
        <w:jc w:val="both"/>
      </w:pPr>
      <w:r>
        <w:rPr>
          <w:rFonts w:ascii="Times New Roman"/>
          <w:b w:val="false"/>
          <w:i w:val="false"/>
          <w:color w:val="000000"/>
          <w:sz w:val="28"/>
        </w:rPr>
        <w:t>
      5) аумақтық бөлімшенің немесе көрсетілетін қызметті беруші жұмыскерінің оң немесе теріс қортындысы;</w:t>
      </w:r>
    </w:p>
    <w:p>
      <w:pPr>
        <w:spacing w:after="0"/>
        <w:ind w:left="0"/>
        <w:jc w:val="both"/>
      </w:pPr>
      <w:r>
        <w:rPr>
          <w:rFonts w:ascii="Times New Roman"/>
          <w:b w:val="false"/>
          <w:i w:val="false"/>
          <w:color w:val="000000"/>
          <w:sz w:val="28"/>
        </w:rPr>
        <w:t>
      6) мемлекеттік көрсетілетін қызметтің нәтижесі.</w:t>
      </w:r>
    </w:p>
    <w:bookmarkStart w:name="z103" w:id="85"/>
    <w:p>
      <w:pPr>
        <w:spacing w:after="0"/>
        <w:ind w:left="0"/>
        <w:jc w:val="left"/>
      </w:pPr>
      <w:r>
        <w:rPr>
          <w:rFonts w:ascii="Times New Roman"/>
          <w:b/>
          <w:i w:val="false"/>
          <w:color w:val="000000"/>
        </w:rPr>
        <w:t xml:space="preserve"> 3-тарау. Мемлекеттік көрсетілетін қызмет процесінде көрсетілетін қызметті берушінің құрылымдық бөлімшелерінің (қызметкерлерінің) өзара іс-қимылы тәртібінің сипаттамасы</w:t>
      </w:r>
    </w:p>
    <w:bookmarkEnd w:id="85"/>
    <w:bookmarkStart w:name="z104" w:id="8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86"/>
    <w:p>
      <w:pPr>
        <w:spacing w:after="0"/>
        <w:ind w:left="0"/>
        <w:jc w:val="both"/>
      </w:pPr>
      <w:r>
        <w:rPr>
          <w:rFonts w:ascii="Times New Roman"/>
          <w:b w:val="false"/>
          <w:i w:val="false"/>
          <w:color w:val="000000"/>
          <w:sz w:val="28"/>
        </w:rPr>
        <w:t>
      1) көрсетілетін қызметті беруші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орындаушы;</w:t>
      </w:r>
    </w:p>
    <w:p>
      <w:pPr>
        <w:spacing w:after="0"/>
        <w:ind w:left="0"/>
        <w:jc w:val="both"/>
      </w:pPr>
      <w:r>
        <w:rPr>
          <w:rFonts w:ascii="Times New Roman"/>
          <w:b w:val="false"/>
          <w:i w:val="false"/>
          <w:color w:val="000000"/>
          <w:sz w:val="28"/>
        </w:rPr>
        <w:t>
      5) көрсетілетін қызмет берушісінің аумақтық бөлімшесі.</w:t>
      </w:r>
    </w:p>
    <w:bookmarkStart w:name="z105" w:id="87"/>
    <w:p>
      <w:pPr>
        <w:spacing w:after="0"/>
        <w:ind w:left="0"/>
        <w:jc w:val="both"/>
      </w:pP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рәсімдер(іс-қимылдар) бірізділігінің сипаттамасы:</w:t>
      </w:r>
    </w:p>
    <w:bookmarkEnd w:id="87"/>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 жұмыскері оны келіп түскен күні тіркейді және оны көрсетілетін қызметті берушінің басшылығына қарауға береді;</w:t>
      </w:r>
    </w:p>
    <w:p>
      <w:pPr>
        <w:spacing w:after="0"/>
        <w:ind w:left="0"/>
        <w:jc w:val="both"/>
      </w:pPr>
      <w:r>
        <w:rPr>
          <w:rFonts w:ascii="Times New Roman"/>
          <w:b w:val="false"/>
          <w:i w:val="false"/>
          <w:color w:val="000000"/>
          <w:sz w:val="28"/>
        </w:rPr>
        <w:t>
      2) алты сағат ішінде:</w:t>
      </w:r>
    </w:p>
    <w:p>
      <w:pPr>
        <w:spacing w:after="0"/>
        <w:ind w:left="0"/>
        <w:jc w:val="both"/>
      </w:pPr>
      <w:r>
        <w:rPr>
          <w:rFonts w:ascii="Times New Roman"/>
          <w:b w:val="false"/>
          <w:i w:val="false"/>
          <w:color w:val="000000"/>
          <w:sz w:val="28"/>
        </w:rPr>
        <w:t>
      көрсетілетін қызметті беруші басшылығы бұрыштама қояды және басқарма басшысына немесе орындаушыға береді;</w:t>
      </w:r>
    </w:p>
    <w:p>
      <w:pPr>
        <w:spacing w:after="0"/>
        <w:ind w:left="0"/>
        <w:jc w:val="both"/>
      </w:pPr>
      <w:r>
        <w:rPr>
          <w:rFonts w:ascii="Times New Roman"/>
          <w:b w:val="false"/>
          <w:i w:val="false"/>
          <w:color w:val="000000"/>
          <w:sz w:val="28"/>
        </w:rPr>
        <w:t>
      басқарма басшысысы бұрыштама қояды және орындаушыға береді;</w:t>
      </w:r>
    </w:p>
    <w:p>
      <w:pPr>
        <w:spacing w:after="0"/>
        <w:ind w:left="0"/>
        <w:jc w:val="both"/>
      </w:pPr>
      <w:r>
        <w:rPr>
          <w:rFonts w:ascii="Times New Roman"/>
          <w:b w:val="false"/>
          <w:i w:val="false"/>
          <w:color w:val="000000"/>
          <w:sz w:val="28"/>
        </w:rPr>
        <w:t xml:space="preserve">
      3) орындаушы он екі сағаттың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w:t>
      </w:r>
    </w:p>
    <w:p>
      <w:pPr>
        <w:spacing w:after="0"/>
        <w:ind w:left="0"/>
        <w:jc w:val="both"/>
      </w:pPr>
      <w:r>
        <w:rPr>
          <w:rFonts w:ascii="Times New Roman"/>
          <w:b w:val="false"/>
          <w:i w:val="false"/>
          <w:color w:val="000000"/>
          <w:sz w:val="28"/>
        </w:rPr>
        <w:t>
      орындаушы көрсетілген уақыт ішінде өтінішті одан әрі қараудан бас тарту туралы дәлелді жауап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бас тарту туралы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бас тарту туралы дәлелді бас тартуға қол қояды.</w:t>
      </w:r>
    </w:p>
    <w:p>
      <w:pPr>
        <w:spacing w:after="0"/>
        <w:ind w:left="0"/>
        <w:jc w:val="both"/>
      </w:pPr>
      <w:r>
        <w:rPr>
          <w:rFonts w:ascii="Times New Roman"/>
          <w:b w:val="false"/>
          <w:i w:val="false"/>
          <w:color w:val="000000"/>
          <w:sz w:val="28"/>
        </w:rPr>
        <w:t>
      Жоғарыда көрсетілген ресімдердің орындалу ұзақтығы портал арқылы жүгінген сәттен бастап екі жұмыс күнінен аспайды;</w:t>
      </w:r>
    </w:p>
    <w:p>
      <w:pPr>
        <w:spacing w:after="0"/>
        <w:ind w:left="0"/>
        <w:jc w:val="both"/>
      </w:pPr>
      <w:r>
        <w:rPr>
          <w:rFonts w:ascii="Times New Roman"/>
          <w:b w:val="false"/>
          <w:i w:val="false"/>
          <w:color w:val="000000"/>
          <w:sz w:val="28"/>
        </w:rPr>
        <w:t xml:space="preserve">
      4) ұсынылған құжаттар толық болған жағдайда профилактикалық бақылауды жүргізу үшін: </w:t>
      </w:r>
    </w:p>
    <w:p>
      <w:pPr>
        <w:spacing w:after="0"/>
        <w:ind w:left="0"/>
        <w:jc w:val="both"/>
      </w:pPr>
      <w:r>
        <w:rPr>
          <w:rFonts w:ascii="Times New Roman"/>
          <w:b w:val="false"/>
          <w:i w:val="false"/>
          <w:color w:val="000000"/>
          <w:sz w:val="28"/>
        </w:rPr>
        <w:t>
      орындаушы көрсетілетін екі жұмыс күннің ішінде сұрау дайындайды;</w:t>
      </w:r>
    </w:p>
    <w:p>
      <w:pPr>
        <w:spacing w:after="0"/>
        <w:ind w:left="0"/>
        <w:jc w:val="both"/>
      </w:pPr>
      <w:r>
        <w:rPr>
          <w:rFonts w:ascii="Times New Roman"/>
          <w:b w:val="false"/>
          <w:i w:val="false"/>
          <w:color w:val="000000"/>
          <w:sz w:val="28"/>
        </w:rPr>
        <w:t>
      төрт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сұрау келіседі;</w:t>
      </w:r>
    </w:p>
    <w:p>
      <w:pPr>
        <w:spacing w:after="0"/>
        <w:ind w:left="0"/>
        <w:jc w:val="both"/>
      </w:pPr>
      <w:r>
        <w:rPr>
          <w:rFonts w:ascii="Times New Roman"/>
          <w:b w:val="false"/>
          <w:i w:val="false"/>
          <w:color w:val="000000"/>
          <w:sz w:val="28"/>
        </w:rPr>
        <w:t>
      көрсетілетін қызметті беруші басшылығы аумақтық бөлімшесімен немесе көрсетілетін қызметті берушінің жұмыскерімен тексеру үшін сұрауға қол қояды;</w:t>
      </w:r>
    </w:p>
    <w:p>
      <w:pPr>
        <w:spacing w:after="0"/>
        <w:ind w:left="0"/>
        <w:jc w:val="both"/>
      </w:pPr>
      <w:r>
        <w:rPr>
          <w:rFonts w:ascii="Times New Roman"/>
          <w:b w:val="false"/>
          <w:i w:val="false"/>
          <w:color w:val="000000"/>
          <w:sz w:val="28"/>
        </w:rPr>
        <w:t>
      5) көрсетілетін қызметті берушінің аумақтық бөлімшесімен көрсетілетін қызметті алушының рұқсаттық талаптарына сәйкестігіне профилактикалық бақылауды жүргізуі:</w:t>
      </w:r>
    </w:p>
    <w:p>
      <w:pPr>
        <w:spacing w:after="0"/>
        <w:ind w:left="0"/>
        <w:jc w:val="both"/>
      </w:pPr>
      <w:r>
        <w:rPr>
          <w:rFonts w:ascii="Times New Roman"/>
          <w:b w:val="false"/>
          <w:i w:val="false"/>
          <w:color w:val="000000"/>
          <w:sz w:val="28"/>
        </w:rPr>
        <w:t>
      аумақтық бөлімшенің басшысы төрт сағат ішінде бұрыштама қояды және аумақтық бөлімшенің жұмыскеріне береді;</w:t>
      </w:r>
    </w:p>
    <w:p>
      <w:pPr>
        <w:spacing w:after="0"/>
        <w:ind w:left="0"/>
        <w:jc w:val="both"/>
      </w:pPr>
      <w:r>
        <w:rPr>
          <w:rFonts w:ascii="Times New Roman"/>
          <w:b w:val="false"/>
          <w:i w:val="false"/>
          <w:color w:val="000000"/>
          <w:sz w:val="28"/>
        </w:rPr>
        <w:t>
      сұрау келіп түскен сәттен бастап тоғыз жұмыс күні ішінде аумақтық бөлімшенің жұмыскері өтініш берушінің рұқсаттық талаптарына сәйкестігін анықтап, аумақтық бөлімше жұмыскері және көрсетілетін қызметті алушы қол қойған оң немесе теріс қортындыны әзірлейді, аумақтық бөлімше басшысының ЭЦҚ куәландырылған электрондық құжат нысандағы профилактикалық бақылау нәтижесін (қортынды) береді;</w:t>
      </w:r>
    </w:p>
    <w:p>
      <w:pPr>
        <w:spacing w:after="0"/>
        <w:ind w:left="0"/>
        <w:jc w:val="both"/>
      </w:pPr>
      <w:r>
        <w:rPr>
          <w:rFonts w:ascii="Times New Roman"/>
          <w:b w:val="false"/>
          <w:i w:val="false"/>
          <w:color w:val="000000"/>
          <w:sz w:val="28"/>
        </w:rPr>
        <w:t>
      көрсетілетін қызметті берушінің жұмыскері көрсетілетін қызметті алушының рұқсаттық талаптарына сәйкестігін тексеруін жүзеге асырған жағдайда тоғыз күннің ішінде өтініш берушінің рұқсаттық талаптарына сәйкестігін анықтап, көрсетілетін қызметті берушінің жұмыскері және көрсетілетін қызметті алушы қол қойған оң немесе теріс қортындысын әзірлейді;</w:t>
      </w:r>
    </w:p>
    <w:p>
      <w:pPr>
        <w:spacing w:after="0"/>
        <w:ind w:left="0"/>
        <w:jc w:val="both"/>
      </w:pPr>
      <w:r>
        <w:rPr>
          <w:rFonts w:ascii="Times New Roman"/>
          <w:b w:val="false"/>
          <w:i w:val="false"/>
          <w:color w:val="000000"/>
          <w:sz w:val="28"/>
        </w:rPr>
        <w:t>
      6) орындаушы аумақтық бөлімше қортындысы немесе көрсетілетін қызметті беруші жұмыскерінің қорытындысы келіп түскен сәттен бастап үш жұмыс күні ішінде қортындыға талдау жүргізеді;</w:t>
      </w:r>
    </w:p>
    <w:p>
      <w:pPr>
        <w:spacing w:after="0"/>
        <w:ind w:left="0"/>
        <w:jc w:val="both"/>
      </w:pPr>
      <w:r>
        <w:rPr>
          <w:rFonts w:ascii="Times New Roman"/>
          <w:b w:val="false"/>
          <w:i w:val="false"/>
          <w:color w:val="000000"/>
          <w:sz w:val="28"/>
        </w:rPr>
        <w:t>
      орындаушы аумақтық бөлімшенің немесе көрсетілетін қызметті берушінің жұмыскерінің қорытындысын талдағаннан кейін, бір жұмыс күні ішінде куәлік жобасын немесе мемлекеттік көрсетілетін қызметке дәлелді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куәлік жобасын немесе мемлекеттік көрсетілетін қызметке дәлелді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куәлікке немесе мемлекеттік көрсетілетін қызметке дәлелді бас тартуға қол қояды.</w:t>
      </w:r>
    </w:p>
    <w:p>
      <w:pPr>
        <w:spacing w:after="0"/>
        <w:ind w:left="0"/>
        <w:jc w:val="both"/>
      </w:pPr>
      <w:r>
        <w:rPr>
          <w:rFonts w:ascii="Times New Roman"/>
          <w:b w:val="false"/>
          <w:i w:val="false"/>
          <w:color w:val="000000"/>
          <w:sz w:val="28"/>
        </w:rPr>
        <w:t>
      Осы тармақта көрсетілген рәсімдердің орындалу ұзақтығы портал арқылы жүгінген сәттен бастап он бес жұмыс күнінен аспайды.</w:t>
      </w:r>
    </w:p>
    <w:p>
      <w:pPr>
        <w:spacing w:after="0"/>
        <w:ind w:left="0"/>
        <w:jc w:val="both"/>
      </w:pPr>
      <w:r>
        <w:rPr>
          <w:rFonts w:ascii="Times New Roman"/>
          <w:b w:val="false"/>
          <w:i w:val="false"/>
          <w:color w:val="000000"/>
          <w:sz w:val="28"/>
        </w:rPr>
        <w:t xml:space="preserve">
      Мемлекеттік көрсетілетін қызмет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қызметті көрсетудің бизнес-процестерінің анықтамалығы порталда, көрсетілетін қызметті берушінің интернет-ресурсында орналастырылады.</w:t>
      </w:r>
    </w:p>
    <w:bookmarkStart w:name="z106" w:id="88"/>
    <w:p>
      <w:pPr>
        <w:spacing w:after="0"/>
        <w:ind w:left="0"/>
        <w:jc w:val="left"/>
      </w:pPr>
      <w:r>
        <w:rPr>
          <w:rFonts w:ascii="Times New Roman"/>
          <w:b/>
          <w:i w:val="false"/>
          <w:color w:val="000000"/>
        </w:rPr>
        <w:t xml:space="preserve"> 4-тарау. Мемлекеттік көрсетілетін қызмет процесінде ақпараттық жүйелерді пайдалану тәртібінің сипаттамасы</w:t>
      </w:r>
    </w:p>
    <w:bookmarkEnd w:id="88"/>
    <w:bookmarkStart w:name="z107" w:id="89"/>
    <w:p>
      <w:pPr>
        <w:spacing w:after="0"/>
        <w:ind w:left="0"/>
        <w:jc w:val="both"/>
      </w:pPr>
      <w:r>
        <w:rPr>
          <w:rFonts w:ascii="Times New Roman"/>
          <w:b w:val="false"/>
          <w:i w:val="false"/>
          <w:color w:val="000000"/>
          <w:sz w:val="28"/>
        </w:rPr>
        <w:t xml:space="preserve">
      9.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bookmarkEnd w:id="89"/>
    <w:p>
      <w:pPr>
        <w:spacing w:after="0"/>
        <w:ind w:left="0"/>
        <w:jc w:val="both"/>
      </w:pPr>
      <w:r>
        <w:rPr>
          <w:rFonts w:ascii="Times New Roman"/>
          <w:b w:val="false"/>
          <w:i w:val="false"/>
          <w:color w:val="000000"/>
          <w:sz w:val="28"/>
        </w:rPr>
        <w:t xml:space="preserve">
      Мемлекеттік көрсетілетін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Start w:name="z108" w:id="90"/>
    <w:p>
      <w:pPr>
        <w:spacing w:after="0"/>
        <w:ind w:left="0"/>
        <w:jc w:val="both"/>
      </w:pP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бірізділігінің сипаттамасы.</w:t>
      </w:r>
    </w:p>
    <w:bookmarkEnd w:id="90"/>
    <w:p>
      <w:pPr>
        <w:spacing w:after="0"/>
        <w:ind w:left="0"/>
        <w:jc w:val="both"/>
      </w:pPr>
      <w:r>
        <w:rPr>
          <w:rFonts w:ascii="Times New Roman"/>
          <w:b w:val="false"/>
          <w:i w:val="false"/>
          <w:color w:val="000000"/>
          <w:sz w:val="28"/>
        </w:rPr>
        <w:t xml:space="preserve">
      Көрсетілетін қызметті берушінің портал арқылы іс-қимылының қадамдары мен шешімдері (мемлекеттік қызмет көрсету кезіндегі функционалдық өзара іс-қимылдың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тіркелуді жүзеге асырады, ол көрсетілетін қызметті алушы компьютерінің интернет-браузерінде сақталады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бизнес-сәйкестендіру нөмірі (бұдан әрі – БСН) мен пароль арқылы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сұрау нысанын экранға шығару және қажетті құжаттарды электрондық түрде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4-үдеріс – көрсетілетін қызметті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болмауын, сондай-ақ сұрауда көрсетілген ЖСН/БСН және ЭЦҚ-ның тіркеу куәлігінде көрсетілген ЖСН/БСН арасындағы идентификациялық деректерінің сәйкестігін тексеру;</w:t>
      </w:r>
    </w:p>
    <w:p>
      <w:pPr>
        <w:spacing w:after="0"/>
        <w:ind w:left="0"/>
        <w:jc w:val="both"/>
      </w:pPr>
      <w:r>
        <w:rPr>
          <w:rFonts w:ascii="Times New Roman"/>
          <w:b w:val="false"/>
          <w:i w:val="false"/>
          <w:color w:val="000000"/>
          <w:sz w:val="28"/>
        </w:rPr>
        <w:t>
      8) 5-үдеріс – көрсетілетін қызметті алушы ЭЦҚ-сының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6-үдеріс – мемлекеттік қызметті көрсетуге өтініштің толтырылған нысанын (енгізілген деректерді) көрсетілетін қызметті алушының ЭЦҚ арқылы растауы (қол қою);</w:t>
      </w:r>
    </w:p>
    <w:p>
      <w:pPr>
        <w:spacing w:after="0"/>
        <w:ind w:left="0"/>
        <w:jc w:val="both"/>
      </w:pPr>
      <w:r>
        <w:rPr>
          <w:rFonts w:ascii="Times New Roman"/>
          <w:b w:val="false"/>
          <w:i w:val="false"/>
          <w:color w:val="000000"/>
          <w:sz w:val="28"/>
        </w:rPr>
        <w:t>
      10) 7-үдеріс – электрондық рұқсатты (көрсетілетін қызметті алушының өтініші) тіркеу және порталда өтінішті өңдеу;</w:t>
      </w:r>
    </w:p>
    <w:p>
      <w:pPr>
        <w:spacing w:after="0"/>
        <w:ind w:left="0"/>
        <w:jc w:val="both"/>
      </w:pPr>
      <w:r>
        <w:rPr>
          <w:rFonts w:ascii="Times New Roman"/>
          <w:b w:val="false"/>
          <w:i w:val="false"/>
          <w:color w:val="000000"/>
          <w:sz w:val="28"/>
        </w:rPr>
        <w:t>
      11) 3-шарт – көрсетілетін қызметті алушы ұсынған құжаттардың рұқсат беру негіздеріне сәйкестігін көрсетілетін қызметті берушінің тексеруі;</w:t>
      </w:r>
    </w:p>
    <w:p>
      <w:pPr>
        <w:spacing w:after="0"/>
        <w:ind w:left="0"/>
        <w:jc w:val="both"/>
      </w:pPr>
      <w:r>
        <w:rPr>
          <w:rFonts w:ascii="Times New Roman"/>
          <w:b w:val="false"/>
          <w:i w:val="false"/>
          <w:color w:val="000000"/>
          <w:sz w:val="28"/>
        </w:rPr>
        <w:t>
      12) 8-үдеріс – порталда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p>
    <w:p>
      <w:pPr>
        <w:spacing w:after="0"/>
        <w:ind w:left="0"/>
        <w:jc w:val="both"/>
      </w:pPr>
      <w:r>
        <w:rPr>
          <w:rFonts w:ascii="Times New Roman"/>
          <w:b w:val="false"/>
          <w:i w:val="false"/>
          <w:color w:val="000000"/>
          <w:sz w:val="28"/>
        </w:rPr>
        <w:t>
      13) 9-үдеріс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 уәкілетті адамының ЭЦҚ-сын қолдану арқылы қалыптастырылады.</w:t>
      </w:r>
    </w:p>
    <w:bookmarkStart w:name="z109" w:id="91"/>
    <w:p>
      <w:pPr>
        <w:spacing w:after="0"/>
        <w:ind w:left="0"/>
        <w:jc w:val="both"/>
      </w:pPr>
      <w:r>
        <w:rPr>
          <w:rFonts w:ascii="Times New Roman"/>
          <w:b w:val="false"/>
          <w:i w:val="false"/>
          <w:color w:val="000000"/>
          <w:sz w:val="28"/>
        </w:rPr>
        <w:t xml:space="preserve">
      11.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оң және теріс жауаптың шығыс нысандары келтірілген, оған сәйкес мемлекеттік қызметті көрсету нәтижесі ұсынылады.</w:t>
      </w:r>
    </w:p>
    <w:bookmarkEnd w:id="91"/>
    <w:bookmarkStart w:name="z110" w:id="92"/>
    <w:p>
      <w:pPr>
        <w:spacing w:after="0"/>
        <w:ind w:left="0"/>
        <w:jc w:val="both"/>
      </w:pPr>
      <w:r>
        <w:rPr>
          <w:rFonts w:ascii="Times New Roman"/>
          <w:b w:val="false"/>
          <w:i w:val="false"/>
          <w:color w:val="000000"/>
          <w:sz w:val="28"/>
        </w:rPr>
        <w:t>
      12. Сұрау өңделгеннен кейін көрсетілетін қызметті алушыға сұрауды өңдеу нәтижелерін қарау мүмкіндігі мынадай үлгіде ұсынылады:</w:t>
      </w:r>
    </w:p>
    <w:bookmarkEnd w:id="92"/>
    <w:p>
      <w:pPr>
        <w:spacing w:after="0"/>
        <w:ind w:left="0"/>
        <w:jc w:val="both"/>
      </w:pPr>
      <w:r>
        <w:rPr>
          <w:rFonts w:ascii="Times New Roman"/>
          <w:b w:val="false"/>
          <w:i w:val="false"/>
          <w:color w:val="000000"/>
          <w:sz w:val="28"/>
        </w:rPr>
        <w:t>
      көрсетілетін қызметті алу тарихынан "шығыс құжатты қарау" батырмасын басқаннан кейін – сұрау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сұрау нәтижесі көрсетілетін қызметті алушы берген Adobe Acrobat форматындағы магниттік тасымалдағышта сақталады.</w:t>
      </w:r>
    </w:p>
    <w:bookmarkStart w:name="z111" w:id="93"/>
    <w:p>
      <w:pPr>
        <w:spacing w:after="0"/>
        <w:ind w:left="0"/>
        <w:jc w:val="both"/>
      </w:pPr>
      <w:r>
        <w:rPr>
          <w:rFonts w:ascii="Times New Roman"/>
          <w:b w:val="false"/>
          <w:i w:val="false"/>
          <w:color w:val="000000"/>
          <w:sz w:val="28"/>
        </w:rPr>
        <w:t>
      13. Электрондық мемлекеттік қызмет көрсету бойынша қажетті ақпаратты және консультацияны порталдың сall-орталығының телефоны (1414, 8 800 080 7777) арқылы алуға болады.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 желісі ұйымдарын </w:t>
            </w:r>
            <w:r>
              <w:br/>
            </w:r>
            <w:r>
              <w:rPr>
                <w:rFonts w:ascii="Times New Roman"/>
                <w:b w:val="false"/>
                <w:i w:val="false"/>
                <w:color w:val="000000"/>
                <w:sz w:val="20"/>
              </w:rPr>
              <w:t xml:space="preserve">аккредиттеу" мемлекеттік </w:t>
            </w:r>
            <w:r>
              <w:br/>
            </w:r>
            <w:r>
              <w:rPr>
                <w:rFonts w:ascii="Times New Roman"/>
                <w:b w:val="false"/>
                <w:i w:val="false"/>
                <w:color w:val="000000"/>
                <w:sz w:val="20"/>
              </w:rPr>
              <w:t xml:space="preserve">көрсетілетін қызметтің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008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4008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 желісі ұйымдарын </w:t>
            </w:r>
            <w:r>
              <w:br/>
            </w:r>
            <w:r>
              <w:rPr>
                <w:rFonts w:ascii="Times New Roman"/>
                <w:b w:val="false"/>
                <w:i w:val="false"/>
                <w:color w:val="000000"/>
                <w:sz w:val="20"/>
              </w:rPr>
              <w:t xml:space="preserve">аккредиттеу" мемлекеттік </w:t>
            </w:r>
            <w:r>
              <w:br/>
            </w:r>
            <w:r>
              <w:rPr>
                <w:rFonts w:ascii="Times New Roman"/>
                <w:b w:val="false"/>
                <w:i w:val="false"/>
                <w:color w:val="000000"/>
                <w:sz w:val="20"/>
              </w:rPr>
              <w:t xml:space="preserve">көрсетілетін қызметтің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"Электрондық үкіметтің" веб-порталы арқылы мемлекеттік көрсетілетін қызмет кезінде функционалдық өзара іс-қимылдың диаграммасы</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898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2898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 желісі ұйымдарын </w:t>
            </w:r>
            <w:r>
              <w:br/>
            </w:r>
            <w:r>
              <w:rPr>
                <w:rFonts w:ascii="Times New Roman"/>
                <w:b w:val="false"/>
                <w:i w:val="false"/>
                <w:color w:val="000000"/>
                <w:sz w:val="20"/>
              </w:rPr>
              <w:t xml:space="preserve">аккредиттеу" мемлекеттік </w:t>
            </w:r>
            <w:r>
              <w:br/>
            </w:r>
            <w:r>
              <w:rPr>
                <w:rFonts w:ascii="Times New Roman"/>
                <w:b w:val="false"/>
                <w:i w:val="false"/>
                <w:color w:val="000000"/>
                <w:sz w:val="20"/>
              </w:rPr>
              <w:t xml:space="preserve">көрсетілетін қызметтің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Оң жауаптың шығыс формасы</w:t>
      </w:r>
    </w:p>
    <w:p>
      <w:pPr>
        <w:spacing w:after="0"/>
        <w:ind w:left="0"/>
        <w:jc w:val="left"/>
      </w:pPr>
      <w:r>
        <w:br/>
      </w:r>
    </w:p>
    <w:p>
      <w:pPr>
        <w:spacing w:after="0"/>
        <w:ind w:left="0"/>
        <w:jc w:val="both"/>
      </w:pPr>
      <w:r>
        <w:drawing>
          <wp:inline distT="0" distB="0" distL="0" distR="0">
            <wp:extent cx="7810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Теріс жауаптың шығыс нысаны</w:t>
      </w:r>
    </w:p>
    <w:p>
      <w:pPr>
        <w:spacing w:after="0"/>
        <w:ind w:left="0"/>
        <w:jc w:val="left"/>
      </w:pPr>
      <w:r>
        <w:br/>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