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3037" w14:textId="ab33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жағдайлар үшін және денсаулыққа және өмірге зиян келтіру қаупімен байланысты жұмыс үшін қосымша ақы төлеу қағидалары мен шарттарын, сондай-ақ күту режимінде болғаны және авариялық-құтқару және шұғыл жұмыстарға шығуға тұрақты дайындығы үшін үстемеақылар төлеу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18 қаңтардағы № 36 бұйрығы. Қазақстан Республикасының Әділет министрлігінде 2019 жылғы 21 қаңтарда № 18213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06.04.2023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12-қосымшасына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жағдайлар үшін және денсаулыққа және өмірге зиян келтіру қаупімен байланысты жұмыс үшін қосымша ақы, сондай-ақ күту режимінде болғаны және авариялық-құтқару және шұғыл жұмыстарға шығуға тұрақты дайындығы үшін үстемеақы төлеу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06.04.2023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үшін "Республикалық құқықтық ақпарат орталығы"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Денсаулық пен өмірге зиян келтіру қаупімен байланысты ерекше жағдайлар үшін және жұмыс үшін қосымша ақы төлеу, сондай-ақ күту режимінде болғаны және авариялық-құтқару және шұғыл жұмыстарға шығуға тұрақты дайындығы үшін үстемеақы төлеу қағидалары мен шарттары</w:t>
      </w:r>
    </w:p>
    <w:bookmarkEnd w:id="5"/>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06.04.2023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ерекше жағдайлар үшін және денсаулыққа және өмірге зиян келтіру қаупімен байланысты жұмыс үшін қосымша ақы, сондай-ақ күту режимінде болғаны және авариялық-құтқару және шұғыл жұмыстарға шығуға тұрақты дайындығы үшін үстемеақы төлеу қағидалары мен шарттары (бұдан әрі - Қағидалар)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жүйесінің </w:t>
      </w:r>
      <w:r>
        <w:rPr>
          <w:rFonts w:ascii="Times New Roman"/>
          <w:b w:val="false"/>
          <w:i w:val="false"/>
          <w:color w:val="000000"/>
          <w:sz w:val="28"/>
        </w:rPr>
        <w:t>12-қосымшасына</w:t>
      </w:r>
      <w:r>
        <w:rPr>
          <w:rFonts w:ascii="Times New Roman"/>
          <w:b w:val="false"/>
          <w:i w:val="false"/>
          <w:color w:val="000000"/>
          <w:sz w:val="28"/>
        </w:rPr>
        <w:t xml:space="preserve"> сәйкес әзірленді және ерекше жағдайлар үшін және денсаулыққа және өмірге зиян келтіру қаупімен байланысты жұмыс үшін қосымша ақы төлеу тәртібін айқындайды, сондай-ақ күту режимінде болғаны және авариялық-құтқару және шұғыл жұмыстарға шығуға тұрақты дайындығы үшін үстемеақылар.</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06.04.2023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 мыналарға қолданылады:</w:t>
      </w:r>
    </w:p>
    <w:bookmarkEnd w:id="8"/>
    <w:bookmarkStart w:name="z50" w:id="9"/>
    <w:p>
      <w:pPr>
        <w:spacing w:after="0"/>
        <w:ind w:left="0"/>
        <w:jc w:val="both"/>
      </w:pPr>
      <w:r>
        <w:rPr>
          <w:rFonts w:ascii="Times New Roman"/>
          <w:b w:val="false"/>
          <w:i w:val="false"/>
          <w:color w:val="000000"/>
          <w:sz w:val="28"/>
        </w:rPr>
        <w:t>
      1) "Қазселденқорғау" мемлекеттік мекемесінің негізгі персоналы климаттық және географиялық жағдайлары қиын, шалғай, биік таулы аймақтарда төтенше жағдайлар туындаған және оларды жою кезінде қоныстануға қарсы, көшкінге қарсы, су тасқынына қарсы және басқа да қорғау іс-шараларын, профилактикалық, авариялық-құтқару және жөндеу-қалпына келтіру іс-шараларын жүргізгені үшін,</w:t>
      </w:r>
    </w:p>
    <w:bookmarkEnd w:id="9"/>
    <w:p>
      <w:pPr>
        <w:spacing w:after="0"/>
        <w:ind w:left="0"/>
        <w:jc w:val="both"/>
      </w:pPr>
      <w:r>
        <w:rPr>
          <w:rFonts w:ascii="Times New Roman"/>
          <w:b w:val="false"/>
          <w:i w:val="false"/>
          <w:color w:val="000000"/>
          <w:sz w:val="28"/>
        </w:rPr>
        <w:t>
      сондай-ақ осы Қағидалардың 11-тармағында көрсетілген денсаулыққа және өмірге зиян келтіру қаупімен байланысты жұмыс үшін;</w:t>
      </w:r>
    </w:p>
    <w:bookmarkStart w:name="z51" w:id="10"/>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 кәсіби медициналық авариялық-құтқару қызметтерінің құтқарушы-санитар лауазымдары санаты бар қызметкерлерге.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06.04.2023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1"/>
    <w:p>
      <w:pPr>
        <w:spacing w:after="0"/>
        <w:ind w:left="0"/>
        <w:jc w:val="both"/>
      </w:pPr>
      <w:r>
        <w:rPr>
          <w:rFonts w:ascii="Times New Roman"/>
          <w:b w:val="false"/>
          <w:i w:val="false"/>
          <w:color w:val="000000"/>
          <w:sz w:val="28"/>
        </w:rPr>
        <w:t>
      1) химиялық ластану аймақтарындағы жұмыс істеу - белгілі бір уақыт ішінде адамдардың өмірі мен денсаулығына, ауыл шаруашылығы малдары мен өсімдіктеріне қауіп төндіретін концентрациядағы немесе мөлшердегі қауіпті химиялық заттар тараған немесе әкелінген аумақта немесе акватория шегінде авариялық құтқару және кезек күттірмейтін жұмыстары;</w:t>
      </w:r>
    </w:p>
    <w:p>
      <w:pPr>
        <w:spacing w:after="0"/>
        <w:ind w:left="0"/>
        <w:jc w:val="both"/>
      </w:pPr>
      <w:r>
        <w:rPr>
          <w:rFonts w:ascii="Times New Roman"/>
          <w:b w:val="false"/>
          <w:i w:val="false"/>
          <w:color w:val="000000"/>
          <w:sz w:val="28"/>
        </w:rPr>
        <w:t xml:space="preserve">
      2) радиоактивті ластану аймағында жұмыс істеу - шекті рұқсат етілген концентрациядан асатын радиоактивті ластану бар аумақ немесе акватория шегінде авариялық құтқару және кезек күттірмейтін жұмыстары; </w:t>
      </w:r>
    </w:p>
    <w:p>
      <w:pPr>
        <w:spacing w:after="0"/>
        <w:ind w:left="0"/>
        <w:jc w:val="both"/>
      </w:pPr>
      <w:r>
        <w:rPr>
          <w:rFonts w:ascii="Times New Roman"/>
          <w:b w:val="false"/>
          <w:i w:val="false"/>
          <w:color w:val="000000"/>
          <w:sz w:val="28"/>
        </w:rPr>
        <w:t>
      3) биік таулы жерде жұмыс істеу - теңіз деңгейінен 2 000 метрден астам биіктікте жүргізілген авариялық құтқару және кезек күттірмейтін, оның ішінде профилактикалық және жөндеу-қалпына келтіру жұмыстары;</w:t>
      </w:r>
    </w:p>
    <w:p>
      <w:pPr>
        <w:spacing w:after="0"/>
        <w:ind w:left="0"/>
        <w:jc w:val="both"/>
      </w:pPr>
      <w:r>
        <w:rPr>
          <w:rFonts w:ascii="Times New Roman"/>
          <w:b w:val="false"/>
          <w:i w:val="false"/>
          <w:color w:val="000000"/>
          <w:sz w:val="28"/>
        </w:rPr>
        <w:t>
      4) жолы қиын аудандарда жұмыс істеу - қатты бөлшектелген бедермен жабық жергілікті жерлерде, қалың жынысты орман, қалың бұталы және шалшықтанған (алқап) аумақтарда, өзеннің атырауында, тау шатқалы мен шөлдерде авариялық құтқару және кезек күттірмейтін, оның ішінде профилактикалық және жөндеу-қалпына келтіру жұмыстары;</w:t>
      </w:r>
    </w:p>
    <w:p>
      <w:pPr>
        <w:spacing w:after="0"/>
        <w:ind w:left="0"/>
        <w:jc w:val="both"/>
      </w:pPr>
      <w:r>
        <w:rPr>
          <w:rFonts w:ascii="Times New Roman"/>
          <w:b w:val="false"/>
          <w:i w:val="false"/>
          <w:color w:val="000000"/>
          <w:sz w:val="28"/>
        </w:rPr>
        <w:t xml:space="preserve">
      5) күрделі объектілерде жұмыс істеу – қираған және жартылай қираған ғимараттар мен құрылыстарда, жертөлелерде, сондай-ақ Қазақстан Республикасы Ұлттық экономика министрінің 2015 жылғы 28 ақпандағы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№165 </w:t>
      </w:r>
      <w:r>
        <w:rPr>
          <w:rFonts w:ascii="Times New Roman"/>
          <w:b w:val="false"/>
          <w:i w:val="false"/>
          <w:color w:val="000000"/>
          <w:sz w:val="28"/>
        </w:rPr>
        <w:t>бұйрығымен</w:t>
      </w:r>
      <w:r>
        <w:rPr>
          <w:rFonts w:ascii="Times New Roman"/>
          <w:b w:val="false"/>
          <w:i w:val="false"/>
          <w:color w:val="000000"/>
          <w:sz w:val="28"/>
        </w:rPr>
        <w:t xml:space="preserve"> белгіленген жауапкершілік деңгейі І (жоғары) объектілерде жүргізілген авариялық-құтқару жұмыстары (нормативтік құқықтық актілерді мемлекеттік тіркеу тізілімінде № 10666 тіркелген);</w:t>
      </w:r>
    </w:p>
    <w:p>
      <w:pPr>
        <w:spacing w:after="0"/>
        <w:ind w:left="0"/>
        <w:jc w:val="both"/>
      </w:pPr>
      <w:r>
        <w:rPr>
          <w:rFonts w:ascii="Times New Roman"/>
          <w:b w:val="false"/>
          <w:i w:val="false"/>
          <w:color w:val="000000"/>
          <w:sz w:val="28"/>
        </w:rPr>
        <w:t>
      6) арнайы құрал-жабдықтар – альпинистік құрал-жабдықтар (жеке сақтандыру жүйесі, арнайы арқан, түсіру құрылғысы, карабин), тыныс алу, тері және көру органын жеке қорғау құралдары, құтқару жабдықтары (механикалық, гидравликалық (қол), электр, пневматикалық, мото жетек сайман), көтеру құрылғысы (тринога);</w:t>
      </w:r>
    </w:p>
    <w:p>
      <w:pPr>
        <w:spacing w:after="0"/>
        <w:ind w:left="0"/>
        <w:jc w:val="both"/>
      </w:pPr>
      <w:r>
        <w:rPr>
          <w:rFonts w:ascii="Times New Roman"/>
          <w:b w:val="false"/>
          <w:i w:val="false"/>
          <w:color w:val="000000"/>
          <w:sz w:val="28"/>
        </w:rPr>
        <w:t>
      7) өмір үшін аса қатерлі кезде – авариялық құтқару және кезек күттірмейтін, оның ішінде профилактикалық және жөндеу-қалпына келтіру жұмыстарын жүргізу кезінде құтқарушының денсаулығына нұқсан және өмір үшін аса қатерлі кезде қандай да бір сыртқы орта факторының, зиянды әсерлердің пайда болу ықтималдығын сипаттайтын қауіптілік шарасы;</w:t>
      </w:r>
    </w:p>
    <w:p>
      <w:pPr>
        <w:spacing w:after="0"/>
        <w:ind w:left="0"/>
        <w:jc w:val="both"/>
      </w:pPr>
      <w:r>
        <w:rPr>
          <w:rFonts w:ascii="Times New Roman"/>
          <w:b w:val="false"/>
          <w:i w:val="false"/>
          <w:color w:val="000000"/>
          <w:sz w:val="28"/>
        </w:rPr>
        <w:t>
      8) селге қарсы, сырғымаға қарсы, көшкінге қарсы іс-шаралары – халықтың, объектілердің, инфрақұрылымдардың қауіпсіздігін қамтамасыз етуге бағытталған сел ағынынан, қар көшкінінен және сырғымадан азаматтық қорғау іс-шаралары және оларға мыналар кіреді:</w:t>
      </w:r>
    </w:p>
    <w:p>
      <w:pPr>
        <w:spacing w:after="0"/>
        <w:ind w:left="0"/>
        <w:jc w:val="both"/>
      </w:pPr>
      <w:r>
        <w:rPr>
          <w:rFonts w:ascii="Times New Roman"/>
          <w:b w:val="false"/>
          <w:i w:val="false"/>
          <w:color w:val="000000"/>
          <w:sz w:val="28"/>
        </w:rPr>
        <w:t>
      қауіпті табиғи құбылыстарға мониторинг (қауіпті дүлей табиғи құбылыстарды бақылау және құлақтандыру қызметін ұйымдастыру (тұрақты және маусымдық гидрометеорологиялық бекеттер, желілік бағыттар));</w:t>
      </w:r>
    </w:p>
    <w:p>
      <w:pPr>
        <w:spacing w:after="0"/>
        <w:ind w:left="0"/>
        <w:jc w:val="both"/>
      </w:pPr>
      <w:r>
        <w:rPr>
          <w:rFonts w:ascii="Times New Roman"/>
          <w:b w:val="false"/>
          <w:i w:val="false"/>
          <w:color w:val="000000"/>
          <w:sz w:val="28"/>
        </w:rPr>
        <w:t>
      сел-, көшкіні-, сырғыма қауіпті учаскелерге жерүсті және аэрокөзбен шолу тексерулер жүргізу (қауіпті гидрометеорологиялық құбылыстардың қатері мен туындауын белгілеу мақсатында), сондай-ақ теңіз және мұзды көлдерге тексерулер, шолып байқау жұмыстарын жүргізу;</w:t>
      </w:r>
    </w:p>
    <w:p>
      <w:pPr>
        <w:spacing w:after="0"/>
        <w:ind w:left="0"/>
        <w:jc w:val="both"/>
      </w:pPr>
      <w:r>
        <w:rPr>
          <w:rFonts w:ascii="Times New Roman"/>
          <w:b w:val="false"/>
          <w:i w:val="false"/>
          <w:color w:val="000000"/>
          <w:sz w:val="28"/>
        </w:rPr>
        <w:t>
      таулы беткейлердің, биікті таулы мұздақ және мұзды көлдердің қауіптілігін азайту бойынша алдын алу іс-шараларын жүргізу, қар көшкіндерін күштеп түсіру бойынша жұмыстарды орындау;</w:t>
      </w:r>
    </w:p>
    <w:p>
      <w:pPr>
        <w:spacing w:after="0"/>
        <w:ind w:left="0"/>
        <w:jc w:val="both"/>
      </w:pPr>
      <w:r>
        <w:rPr>
          <w:rFonts w:ascii="Times New Roman"/>
          <w:b w:val="false"/>
          <w:i w:val="false"/>
          <w:color w:val="000000"/>
          <w:sz w:val="28"/>
        </w:rPr>
        <w:t>
      көшкіннен және селден қорғайтын құрылыстарға тексерулер жүргізу (техникалық және пайдалану әзірлігі мәніне);</w:t>
      </w:r>
    </w:p>
    <w:p>
      <w:pPr>
        <w:spacing w:after="0"/>
        <w:ind w:left="0"/>
        <w:jc w:val="both"/>
      </w:pPr>
      <w:r>
        <w:rPr>
          <w:rFonts w:ascii="Times New Roman"/>
          <w:b w:val="false"/>
          <w:i w:val="false"/>
          <w:color w:val="000000"/>
          <w:sz w:val="28"/>
        </w:rPr>
        <w:t xml:space="preserve">
      қауіпті табиғи құбылыстардан (сел ағындары, қар көшкіндері, сырғыма процестері) инженерлік қорғаныш құрылыстарын салу және пайдалану. </w:t>
      </w:r>
    </w:p>
    <w:bookmarkStart w:name="z12" w:id="12"/>
    <w:p>
      <w:pPr>
        <w:spacing w:after="0"/>
        <w:ind w:left="0"/>
        <w:jc w:val="left"/>
      </w:pPr>
      <w:r>
        <w:rPr>
          <w:rFonts w:ascii="Times New Roman"/>
          <w:b/>
          <w:i w:val="false"/>
          <w:color w:val="000000"/>
        </w:rPr>
        <w:t xml:space="preserve"> 2-тарау.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 ерекше еңбек жағдайлары үшін қосымша ақы төлеу</w:t>
      </w:r>
    </w:p>
    <w:bookmarkEnd w:id="12"/>
    <w:bookmarkStart w:name="z13" w:id="13"/>
    <w:p>
      <w:pPr>
        <w:spacing w:after="0"/>
        <w:ind w:left="0"/>
        <w:jc w:val="left"/>
      </w:pPr>
      <w:r>
        <w:rPr>
          <w:rFonts w:ascii="Times New Roman"/>
          <w:b/>
          <w:i w:val="false"/>
          <w:color w:val="000000"/>
        </w:rPr>
        <w:t xml:space="preserve"> 1-параграф. "Қазселденқорғау" мемлекеттік мекемесінің негізгі персоналына қосымша ақы төлеу тәртібі</w:t>
      </w:r>
    </w:p>
    <w:bookmarkEnd w:id="13"/>
    <w:bookmarkStart w:name="z14" w:id="14"/>
    <w:p>
      <w:pPr>
        <w:spacing w:after="0"/>
        <w:ind w:left="0"/>
        <w:jc w:val="both"/>
      </w:pPr>
      <w:r>
        <w:rPr>
          <w:rFonts w:ascii="Times New Roman"/>
          <w:b w:val="false"/>
          <w:i w:val="false"/>
          <w:color w:val="000000"/>
          <w:sz w:val="28"/>
        </w:rPr>
        <w:t xml:space="preserve">
      4. "Қазселденқорғау" мемлекеттік мекемесінің (бұдан әрі – мекеме) негізгі персоналының жүргізген әрбір сел тасқындарына қарсы, көшкіндерге қарсы, су тасқындарына қарсы және басқа да қорғау іс-шараларын, сондай-ақ профилактикалық, авариялық-құтқару және жөндеу-қалпына келтіру іс-шаралары бойынша ерекше еңбек жағдайларына және Қазақстан Республикасы Үкіметінің 2015 жылғы 31 желтоқсандағы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қосымша ақыны көздейтін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атқарылған жұмыстар актілері ресімделеді.</w:t>
      </w:r>
    </w:p>
    <w:bookmarkEnd w:id="14"/>
    <w:bookmarkStart w:name="z15" w:id="15"/>
    <w:p>
      <w:pPr>
        <w:spacing w:after="0"/>
        <w:ind w:left="0"/>
        <w:jc w:val="both"/>
      </w:pPr>
      <w:r>
        <w:rPr>
          <w:rFonts w:ascii="Times New Roman"/>
          <w:b w:val="false"/>
          <w:i w:val="false"/>
          <w:color w:val="000000"/>
          <w:sz w:val="28"/>
        </w:rPr>
        <w:t>
      5. Атқарылған жұмыстар актісін мекеменің авариялық-механикаландырылған және көзбен шолу тобының басшысы, жұмыс орнына келуімен бір данада жасайды және мекеме басшысының сел тасқындарына қарсы, көшкіндерге қарсы, су тасқындарына қарсы іс-шараларын, сондай-ақ сел-, сырғыма-, көшкін қауіпті объектілердегі салдарды жою бойынша жұмыстарды жүргізуге жетекшілік ететін орынбасарына (жоқ болған жағдайда, оны алмастырушы тұлға) келісуге беріледі.</w:t>
      </w:r>
    </w:p>
    <w:bookmarkEnd w:id="15"/>
    <w:bookmarkStart w:name="z16" w:id="16"/>
    <w:p>
      <w:pPr>
        <w:spacing w:after="0"/>
        <w:ind w:left="0"/>
        <w:jc w:val="both"/>
      </w:pPr>
      <w:r>
        <w:rPr>
          <w:rFonts w:ascii="Times New Roman"/>
          <w:b w:val="false"/>
          <w:i w:val="false"/>
          <w:color w:val="000000"/>
          <w:sz w:val="28"/>
        </w:rPr>
        <w:t>
      6. Сел тасқындарына қарсы, көшкіндерге қарсы, су тасқындарына қарсы іс-шараларын, сондай-ақ сел-, сырғыма-, көшкін қауіпті объектілердегі салдарды жою бойынша жұмыстарды жүргізуге жетекшілік ететін мекеме басшысының орынбасары атқарылған жұмыс актісінің ресімделуінің дұрыстығын тексереді.</w:t>
      </w:r>
    </w:p>
    <w:bookmarkEnd w:id="16"/>
    <w:bookmarkStart w:name="z17" w:id="17"/>
    <w:p>
      <w:pPr>
        <w:spacing w:after="0"/>
        <w:ind w:left="0"/>
        <w:jc w:val="both"/>
      </w:pPr>
      <w:r>
        <w:rPr>
          <w:rFonts w:ascii="Times New Roman"/>
          <w:b w:val="false"/>
          <w:i w:val="false"/>
          <w:color w:val="000000"/>
          <w:sz w:val="28"/>
        </w:rPr>
        <w:t>
      7. Салыстыру нәтижесі бойынша екі тәулік ішінде сел тасқындарына қарсы, көшкіндерге қарсы, су тасқындарына қарсы іс-шараларын, сондай-ақ сел-, сырғыма-, көшкін қауіпті объектілердегі салдарды жою бойынша жұмыстарды жүргізуге жетекшілік ететін мекеме басшысының орынбасары атқарылған жұмыстардың келісілген актісін мекеме басшысына (жоқ болған жағдайда, оны алмастырушы тұлға) бекітуге енгізеді.</w:t>
      </w:r>
    </w:p>
    <w:bookmarkEnd w:id="17"/>
    <w:bookmarkStart w:name="z18" w:id="18"/>
    <w:p>
      <w:pPr>
        <w:spacing w:after="0"/>
        <w:ind w:left="0"/>
        <w:jc w:val="both"/>
      </w:pPr>
      <w:r>
        <w:rPr>
          <w:rFonts w:ascii="Times New Roman"/>
          <w:b w:val="false"/>
          <w:i w:val="false"/>
          <w:color w:val="000000"/>
          <w:sz w:val="28"/>
        </w:rPr>
        <w:t xml:space="preserve">
      8. Атқарылған жұмыстардың бекітілген актісі өткен айдың қорытындысы бойынша қосымша ақы төлеуге бұйрықты ресімдеу үшін мекеменің кадр қызметіне жолданады және келесі айдың 5 күніне дейін төлемақыны жүзеге асыру үшін мекеменің қаржы қызметіне беріледі (айына бір рет жүргізіледі). </w:t>
      </w:r>
    </w:p>
    <w:bookmarkEnd w:id="18"/>
    <w:bookmarkStart w:name="z19" w:id="19"/>
    <w:p>
      <w:pPr>
        <w:spacing w:after="0"/>
        <w:ind w:left="0"/>
        <w:jc w:val="both"/>
      </w:pPr>
      <w:r>
        <w:rPr>
          <w:rFonts w:ascii="Times New Roman"/>
          <w:b w:val="false"/>
          <w:i w:val="false"/>
          <w:color w:val="000000"/>
          <w:sz w:val="28"/>
        </w:rPr>
        <w:t xml:space="preserve">
      9. Сел тасқындарына қарсы, көшкіндерге қарсы, су тасқындарына қарсы іс-шараларын, сондай-ақ сел-, сырғыма-, көшкін қауіпті объектілердегі салдарды жою бойынша жұмыстарды жүргізу уақытында мекеменің негізгі персоналының қауіпсіздік техникасы талаптарын бұзу фактілері анықталған жағдайда қосымша ақы төленбейді. </w:t>
      </w:r>
    </w:p>
    <w:bookmarkEnd w:id="19"/>
    <w:bookmarkStart w:name="z20" w:id="20"/>
    <w:p>
      <w:pPr>
        <w:spacing w:after="0"/>
        <w:ind w:left="0"/>
        <w:jc w:val="left"/>
      </w:pPr>
      <w:r>
        <w:rPr>
          <w:rFonts w:ascii="Times New Roman"/>
          <w:b/>
          <w:i w:val="false"/>
          <w:color w:val="000000"/>
        </w:rPr>
        <w:t xml:space="preserve"> 2-параграф. "Қазселденқорғау" мемлекеттік мекемесінің негізгі персоналына қосымша ақы төлеу шарттары</w:t>
      </w:r>
    </w:p>
    <w:bookmarkEnd w:id="20"/>
    <w:bookmarkStart w:name="z21" w:id="21"/>
    <w:p>
      <w:pPr>
        <w:spacing w:after="0"/>
        <w:ind w:left="0"/>
        <w:jc w:val="both"/>
      </w:pPr>
      <w:r>
        <w:rPr>
          <w:rFonts w:ascii="Times New Roman"/>
          <w:b w:val="false"/>
          <w:i w:val="false"/>
          <w:color w:val="000000"/>
          <w:sz w:val="28"/>
        </w:rPr>
        <w:t>
      10. Мекеменің негізгі персоналына қосымша ақы:</w:t>
      </w:r>
    </w:p>
    <w:bookmarkEnd w:id="21"/>
    <w:p>
      <w:pPr>
        <w:spacing w:after="0"/>
        <w:ind w:left="0"/>
        <w:jc w:val="both"/>
      </w:pPr>
      <w:r>
        <w:rPr>
          <w:rFonts w:ascii="Times New Roman"/>
          <w:b w:val="false"/>
          <w:i w:val="false"/>
          <w:color w:val="000000"/>
          <w:sz w:val="28"/>
        </w:rPr>
        <w:t xml:space="preserve">
      1) сел тасқындарына қарсы, көшкіндерге қарсы, су тасқындарына қарсы және басқа да жолы қиын, шалғайдағы, климаты (жиі жауын-шашын, қатты жел, ультракүлгін сәуле әсері, оттектің жетіспеуі) мен географиялық жағдайы күрделі биік таулы аймақтарда, сондай-ақ өмір үшін аса қатерлі кезде профилактикалық қорғау іс-шараларын жүргізу кезінде; </w:t>
      </w:r>
    </w:p>
    <w:p>
      <w:pPr>
        <w:spacing w:after="0"/>
        <w:ind w:left="0"/>
        <w:jc w:val="both"/>
      </w:pPr>
      <w:r>
        <w:rPr>
          <w:rFonts w:ascii="Times New Roman"/>
          <w:b w:val="false"/>
          <w:i w:val="false"/>
          <w:color w:val="000000"/>
          <w:sz w:val="28"/>
        </w:rPr>
        <w:t>
      2) сел, сырғыма, көшкін қауіпті объектілердегі салдарларын (сел шығарындылары, үйемелеу, сырғыма (құлама) және жолы қиын, шалғайдағы, климаты (жиі жауын-шашын, қатты жел, ультракүлгін сәуле әсері, оттектің жетіспеуі) мен географиялық жағдайы күрделі биік таулы аймақтарда, сондай-ақ өмір үшін аса қатерлі кезде салдарларын жою бойынша жұмыстарын жүргізу кезінде;</w:t>
      </w:r>
    </w:p>
    <w:p>
      <w:pPr>
        <w:spacing w:after="0"/>
        <w:ind w:left="0"/>
        <w:jc w:val="both"/>
      </w:pPr>
      <w:r>
        <w:rPr>
          <w:rFonts w:ascii="Times New Roman"/>
          <w:b w:val="false"/>
          <w:i w:val="false"/>
          <w:color w:val="000000"/>
          <w:sz w:val="28"/>
        </w:rPr>
        <w:t>
      3) сел тасқындарына қарсы, көшкіндерге қарсы, су тасқындарына қарсы және басқа да профилактикалық қорғау іс-шараларын, сондай-ақ қауіпті жабайы жыртқыш аңдар болған жерлердегі (тікелей жұмыстарды жүргізу орындарында) сел, сырғыма, көшкін қауіпті объектілердегі салдарларды жою бойынша жұмыстарды жүргізу кезінде;</w:t>
      </w:r>
    </w:p>
    <w:p>
      <w:pPr>
        <w:spacing w:after="0"/>
        <w:ind w:left="0"/>
        <w:jc w:val="both"/>
      </w:pPr>
      <w:r>
        <w:rPr>
          <w:rFonts w:ascii="Times New Roman"/>
          <w:b w:val="false"/>
          <w:i w:val="false"/>
          <w:color w:val="000000"/>
          <w:sz w:val="28"/>
        </w:rPr>
        <w:t>
      4) мекеменің (мекеме филиалы) негізгі персоналының және авариялық-механикаландырлыған бригадалардың (күту және ден қоюға тұрақты әзірлік режимінде болған) тәулік бойғы кезекшілігін ұйымдастыру кезінде белгіленеді.</w:t>
      </w:r>
    </w:p>
    <w:bookmarkStart w:name="z22" w:id="22"/>
    <w:p>
      <w:pPr>
        <w:spacing w:after="0"/>
        <w:ind w:left="0"/>
        <w:jc w:val="left"/>
      </w:pPr>
      <w:r>
        <w:rPr>
          <w:rFonts w:ascii="Times New Roman"/>
          <w:b/>
          <w:i w:val="false"/>
          <w:color w:val="000000"/>
        </w:rPr>
        <w:t xml:space="preserve"> 3-параграф. "Қазселденқорғау" мемлекеттік мекемесінің негізгі персоналының лауазымдар тізбесі</w:t>
      </w:r>
    </w:p>
    <w:bookmarkEnd w:id="22"/>
    <w:bookmarkStart w:name="z23" w:id="23"/>
    <w:p>
      <w:pPr>
        <w:spacing w:after="0"/>
        <w:ind w:left="0"/>
        <w:jc w:val="both"/>
      </w:pPr>
      <w:r>
        <w:rPr>
          <w:rFonts w:ascii="Times New Roman"/>
          <w:b w:val="false"/>
          <w:i w:val="false"/>
          <w:color w:val="000000"/>
          <w:sz w:val="28"/>
        </w:rPr>
        <w:t xml:space="preserve">
      11. Қосымша ақы, осы Қағидалардың 10-тармағында көзделген жұмыстарды жүргізу кезінде мынадай лауазымдарға: </w:t>
      </w:r>
    </w:p>
    <w:bookmarkEnd w:id="23"/>
    <w:p>
      <w:pPr>
        <w:spacing w:after="0"/>
        <w:ind w:left="0"/>
        <w:jc w:val="both"/>
      </w:pPr>
      <w:r>
        <w:rPr>
          <w:rFonts w:ascii="Times New Roman"/>
          <w:b w:val="false"/>
          <w:i w:val="false"/>
          <w:color w:val="000000"/>
          <w:sz w:val="28"/>
        </w:rPr>
        <w:t>
      мекеменің басшысына және басшы орынбасарларына;</w:t>
      </w:r>
    </w:p>
    <w:p>
      <w:pPr>
        <w:spacing w:after="0"/>
        <w:ind w:left="0"/>
        <w:jc w:val="both"/>
      </w:pPr>
      <w:r>
        <w:rPr>
          <w:rFonts w:ascii="Times New Roman"/>
          <w:b w:val="false"/>
          <w:i w:val="false"/>
          <w:color w:val="000000"/>
          <w:sz w:val="28"/>
        </w:rPr>
        <w:t>
      филиал басшысына және басшы орынбасарларына;</w:t>
      </w:r>
    </w:p>
    <w:p>
      <w:pPr>
        <w:spacing w:after="0"/>
        <w:ind w:left="0"/>
        <w:jc w:val="both"/>
      </w:pPr>
      <w:r>
        <w:rPr>
          <w:rFonts w:ascii="Times New Roman"/>
          <w:b w:val="false"/>
          <w:i w:val="false"/>
          <w:color w:val="000000"/>
          <w:sz w:val="28"/>
        </w:rPr>
        <w:t>
      төтенше жағдайлардың алдын алу және қорғаныш құрылыстарын пайдалану, кезекшілік қызметі, мониторинг және құлақтандыру, құрылыс, техникалық қызмет, тылдық қамтамасыз ету бөлімдерінің басшыларына және басшы орынбасарларына;</w:t>
      </w:r>
    </w:p>
    <w:p>
      <w:pPr>
        <w:spacing w:after="0"/>
        <w:ind w:left="0"/>
        <w:jc w:val="both"/>
      </w:pPr>
      <w:r>
        <w:rPr>
          <w:rFonts w:ascii="Times New Roman"/>
          <w:b w:val="false"/>
          <w:i w:val="false"/>
          <w:color w:val="000000"/>
          <w:sz w:val="28"/>
        </w:rPr>
        <w:t>
      өндірістік-пайдалану бөлімдері мен бөлімшелердің басшыларына және орынбасарларына;</w:t>
      </w:r>
    </w:p>
    <w:p>
      <w:pPr>
        <w:spacing w:after="0"/>
        <w:ind w:left="0"/>
        <w:jc w:val="both"/>
      </w:pPr>
      <w:r>
        <w:rPr>
          <w:rFonts w:ascii="Times New Roman"/>
          <w:b w:val="false"/>
          <w:i w:val="false"/>
          <w:color w:val="000000"/>
          <w:sz w:val="28"/>
        </w:rPr>
        <w:t>
      бас инженер-гидрологқа, бас гидротехникке, бас инженер-жарушыға, бас инженер-гидрогеологқа, пайдалану бойынша бас инженерге, бас инженер-метеорологқа, қауіпсіздік техникасы бойынша бас инженерге, бас инженер-геодезистке, бас инженер техқадағалаушыға, бас инженер-сметашыға, бас іс өндірушіге, бас байланыс инженерге, бас инженер-бағдарламашыға, бас инженер энергетикке, бас инженерге, бас механикке, инженер-жарушыға, инженер-гидрологқа, инженер-энергетикке, инженер гидротехникке, инженер-құрылысшыға, қауіпсіздік техникасы бойынша инженерге, инженер гидрогеологқа, инженер электроникке, байланыс инженеріне, инженер-сметашыға, инженер-механикке, инженерге, инспектор психологқа, диспетчерге, тракторшыға, бульдозершіге, электрикке, жүргізушіге, шеберге, экскаваторшыға, автокраншыға, слесар-жөндеушіге, газ-электр дәнекерлеушіге, маусымдық бақылаушыға, бақылаушыға, селден қорғау құрылыстарына қызмет көрсететін жұмысшыға жүзеге асырылады.</w:t>
      </w:r>
    </w:p>
    <w:bookmarkStart w:name="z24" w:id="24"/>
    <w:p>
      <w:pPr>
        <w:spacing w:after="0"/>
        <w:ind w:left="0"/>
        <w:jc w:val="left"/>
      </w:pPr>
      <w:r>
        <w:rPr>
          <w:rFonts w:ascii="Times New Roman"/>
          <w:b/>
          <w:i w:val="false"/>
          <w:color w:val="000000"/>
        </w:rPr>
        <w:t xml:space="preserve"> 3-тарау. Кәсіптік авариялық–құтқару қызметтері мен құралымдарының құтқарушыларына ерекше еңбек жағдайлары үшін қосымша ақы</w:t>
      </w:r>
    </w:p>
    <w:bookmarkEnd w:id="24"/>
    <w:bookmarkStart w:name="z25" w:id="25"/>
    <w:p>
      <w:pPr>
        <w:spacing w:after="0"/>
        <w:ind w:left="0"/>
        <w:jc w:val="left"/>
      </w:pPr>
      <w:r>
        <w:rPr>
          <w:rFonts w:ascii="Times New Roman"/>
          <w:b/>
          <w:i w:val="false"/>
          <w:color w:val="000000"/>
        </w:rPr>
        <w:t xml:space="preserve"> 1-параграф. Кәсіптік авариялық–құтқару қызметтері мен құралымдарының құтқарушыларына ерекше еңбек жағдайлары үшін қосымша ақы төлеу үшін атқарылған жұмыстардың актісін ресімдеу тәртібі</w:t>
      </w:r>
    </w:p>
    <w:bookmarkEnd w:id="25"/>
    <w:bookmarkStart w:name="z26" w:id="26"/>
    <w:p>
      <w:pPr>
        <w:spacing w:after="0"/>
        <w:ind w:left="0"/>
        <w:jc w:val="both"/>
      </w:pPr>
      <w:r>
        <w:rPr>
          <w:rFonts w:ascii="Times New Roman"/>
          <w:b w:val="false"/>
          <w:i w:val="false"/>
          <w:color w:val="000000"/>
          <w:sz w:val="28"/>
        </w:rPr>
        <w:t xml:space="preserve">
      12.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жүйесіне сәйкес қосымша ақыны көздейтін ерекше еңбек жағдайында жүргізілген әрбір авариялық-құтқару жұмыстары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атқарылған жұмыс актісі ресімделеді.</w:t>
      </w:r>
    </w:p>
    <w:bookmarkEnd w:id="26"/>
    <w:bookmarkStart w:name="z27" w:id="27"/>
    <w:p>
      <w:pPr>
        <w:spacing w:after="0"/>
        <w:ind w:left="0"/>
        <w:jc w:val="both"/>
      </w:pPr>
      <w:r>
        <w:rPr>
          <w:rFonts w:ascii="Times New Roman"/>
          <w:b w:val="false"/>
          <w:i w:val="false"/>
          <w:color w:val="000000"/>
          <w:sz w:val="28"/>
        </w:rPr>
        <w:t xml:space="preserve">
      13. Атқарылған жұмыс актісін барған топтың жетекшісі бір данада жасайды, бөлімшеге келген соң жедел жұмысқа жетекшілік ететін жасақ басшысының орынбасарына (ол болмаған жағдайда оның алмастыратын тұлғаға) келісуге ұсынылады. </w:t>
      </w:r>
    </w:p>
    <w:bookmarkEnd w:id="27"/>
    <w:bookmarkStart w:name="z28" w:id="28"/>
    <w:p>
      <w:pPr>
        <w:spacing w:after="0"/>
        <w:ind w:left="0"/>
        <w:jc w:val="both"/>
      </w:pPr>
      <w:r>
        <w:rPr>
          <w:rFonts w:ascii="Times New Roman"/>
          <w:b w:val="false"/>
          <w:i w:val="false"/>
          <w:color w:val="000000"/>
          <w:sz w:val="28"/>
        </w:rPr>
        <w:t>
      14. Жедел жұмысқа жетекшілік ететін жасақ басшысының орынбасары атқарылған жұмыс актісінің дұрыс ресімделгендігін тексереді, кезекшілік журналы мен сүңгуірлер журналын, радиоалмасу мәліметтерімен (желі болмаған жағдайда спутниктік немесе мобильдік байланыс арқылы) салыстырып тексереді.</w:t>
      </w:r>
    </w:p>
    <w:bookmarkEnd w:id="28"/>
    <w:bookmarkStart w:name="z29" w:id="29"/>
    <w:p>
      <w:pPr>
        <w:spacing w:after="0"/>
        <w:ind w:left="0"/>
        <w:jc w:val="both"/>
      </w:pPr>
      <w:r>
        <w:rPr>
          <w:rFonts w:ascii="Times New Roman"/>
          <w:b w:val="false"/>
          <w:i w:val="false"/>
          <w:color w:val="000000"/>
          <w:sz w:val="28"/>
        </w:rPr>
        <w:t>
      15. Салыстырып тексеру нәтижесі бойынша жедел жұмысқа жетекшілік ететін жасақ басшысының орынбасары екі жұмыс күні ішінде келісілген жүргізілген жұмыс актісін бекітуге жасақ басшысына (ол болмаған жағдайда оның орнын басатын тұлғаға) енгізеді.</w:t>
      </w:r>
    </w:p>
    <w:bookmarkEnd w:id="29"/>
    <w:bookmarkStart w:name="z30" w:id="30"/>
    <w:p>
      <w:pPr>
        <w:spacing w:after="0"/>
        <w:ind w:left="0"/>
        <w:jc w:val="both"/>
      </w:pPr>
      <w:r>
        <w:rPr>
          <w:rFonts w:ascii="Times New Roman"/>
          <w:b w:val="false"/>
          <w:i w:val="false"/>
          <w:color w:val="000000"/>
          <w:sz w:val="28"/>
        </w:rPr>
        <w:t xml:space="preserve">
      16. Атқарылған жұмыстардың бекітілген актісі кадр қызметіне өткен айдың қорытындысы бойынша қосымша ақы төлеуге бұйрық ресімдеу үшін жолданады және келесі айдың 5–не дейін төлемді жүзеге асыру үшін қаржы қызметіне беріледі. </w:t>
      </w:r>
    </w:p>
    <w:bookmarkEnd w:id="30"/>
    <w:bookmarkStart w:name="z31" w:id="31"/>
    <w:p>
      <w:pPr>
        <w:spacing w:after="0"/>
        <w:ind w:left="0"/>
        <w:jc w:val="both"/>
      </w:pPr>
      <w:r>
        <w:rPr>
          <w:rFonts w:ascii="Times New Roman"/>
          <w:b w:val="false"/>
          <w:i w:val="false"/>
          <w:color w:val="000000"/>
          <w:sz w:val="28"/>
        </w:rPr>
        <w:t>
      17. Құтқарушылар авариялық-құтқару және кезек күттірмейтін жұмыстарын жүргізу кезінде қауіпсіздік техникасы талаптарын бұзу фактілері анықталған жағдайда қосымша ақы төленбейді.</w:t>
      </w:r>
    </w:p>
    <w:bookmarkEnd w:id="31"/>
    <w:bookmarkStart w:name="z32" w:id="32"/>
    <w:p>
      <w:pPr>
        <w:spacing w:after="0"/>
        <w:ind w:left="0"/>
        <w:jc w:val="left"/>
      </w:pPr>
      <w:r>
        <w:rPr>
          <w:rFonts w:ascii="Times New Roman"/>
          <w:b/>
          <w:i w:val="false"/>
          <w:color w:val="000000"/>
        </w:rPr>
        <w:t xml:space="preserve"> 2. Параграф. Кәсіптік –құтақару қызметтері мен құралымдарының құтқарушыларына ерекше еңбек жағдайлары үшін қосымша ақы төлеу шарттары</w:t>
      </w:r>
    </w:p>
    <w:bookmarkEnd w:id="32"/>
    <w:bookmarkStart w:name="z33" w:id="33"/>
    <w:p>
      <w:pPr>
        <w:spacing w:after="0"/>
        <w:ind w:left="0"/>
        <w:jc w:val="both"/>
      </w:pPr>
      <w:r>
        <w:rPr>
          <w:rFonts w:ascii="Times New Roman"/>
          <w:b w:val="false"/>
          <w:i w:val="false"/>
          <w:color w:val="000000"/>
          <w:sz w:val="28"/>
        </w:rPr>
        <w:t>
      18. № 1 қосымша ақы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 (бұдан әрі-№ 1 қосымша ақы):</w:t>
      </w:r>
    </w:p>
    <w:bookmarkEnd w:id="33"/>
    <w:p>
      <w:pPr>
        <w:spacing w:after="0"/>
        <w:ind w:left="0"/>
        <w:jc w:val="both"/>
      </w:pPr>
      <w:r>
        <w:rPr>
          <w:rFonts w:ascii="Times New Roman"/>
          <w:b w:val="false"/>
          <w:i w:val="false"/>
          <w:color w:val="000000"/>
          <w:sz w:val="28"/>
        </w:rPr>
        <w:t>
      1) химиялық, радиациялық ластану аймақтарында, биік таулы және жолы қиын аудандарда, арнайы құрал-жабдықтарды қолданумен байланысты күрделі объектілерде, тікұшақ техникасымен десант түсіру, өмір үшін аса қатерлі кезде авариялық-құтқару және кезек күттірмейтін жұмыстарын жүргізу кезінде;</w:t>
      </w:r>
    </w:p>
    <w:p>
      <w:pPr>
        <w:spacing w:after="0"/>
        <w:ind w:left="0"/>
        <w:jc w:val="both"/>
      </w:pPr>
      <w:r>
        <w:rPr>
          <w:rFonts w:ascii="Times New Roman"/>
          <w:b w:val="false"/>
          <w:i w:val="false"/>
          <w:color w:val="000000"/>
          <w:sz w:val="28"/>
        </w:rPr>
        <w:t xml:space="preserve">
      2) су тасқыны кезеңінде бөгендерді бұзып өту қаупі бар жерлерде авариялық-құтқару және кезек күттірмейтін жұмыстарды жүргізу кезінде (су қорларын пайдалану және күзету, сумен жабдықтау және су бұру саласындағы уәкілетті органның аумақтық бөлімшелерінің растауымен ақпараттың болуы кезінде); </w:t>
      </w:r>
    </w:p>
    <w:p>
      <w:pPr>
        <w:spacing w:after="0"/>
        <w:ind w:left="0"/>
        <w:jc w:val="both"/>
      </w:pPr>
      <w:r>
        <w:rPr>
          <w:rFonts w:ascii="Times New Roman"/>
          <w:b w:val="false"/>
          <w:i w:val="false"/>
          <w:color w:val="000000"/>
          <w:sz w:val="28"/>
        </w:rPr>
        <w:t>
      3) сең жүру уақытында авариялық-құтқару және кезек күттірмейтін жұмыстар жүргізу кезінде (тек адамдарды құтқару және мұз кептелістері мен сеңнің тоқтауларын жою кезінде);</w:t>
      </w:r>
    </w:p>
    <w:p>
      <w:pPr>
        <w:spacing w:after="0"/>
        <w:ind w:left="0"/>
        <w:jc w:val="both"/>
      </w:pPr>
      <w:r>
        <w:rPr>
          <w:rFonts w:ascii="Times New Roman"/>
          <w:b w:val="false"/>
          <w:i w:val="false"/>
          <w:color w:val="000000"/>
          <w:sz w:val="28"/>
        </w:rPr>
        <w:t>
      4) күрделі климат жағдайларында авариялық-құтқару және кезек күттірмейтін жұмыстарды жүргізу кезінде (дауыл, секундына жылдамдығы 20 метр күшті жел, диаметрі 2 сантиметрден кем емес бұршақ, "Қазгидромет" РМК интернет ресурсында мәліметтің болуы кезінде);</w:t>
      </w:r>
    </w:p>
    <w:p>
      <w:pPr>
        <w:spacing w:after="0"/>
        <w:ind w:left="0"/>
        <w:jc w:val="both"/>
      </w:pPr>
      <w:r>
        <w:rPr>
          <w:rFonts w:ascii="Times New Roman"/>
          <w:b w:val="false"/>
          <w:i w:val="false"/>
          <w:color w:val="000000"/>
          <w:sz w:val="28"/>
        </w:rPr>
        <w:t>
      5) қауіпті жабайы жыртқыш аңдар және улы бауырымен жорғалаушылар, жәндіктер болатын жерлерде авариялық-құтқару және кезек күттірмейтін жұмыстар жүргізу кезінде (тікелей авариялық – құтқару жұмыстарын жүргізу орнында) кезінде белгіленеді.</w:t>
      </w:r>
    </w:p>
    <w:bookmarkStart w:name="z34" w:id="34"/>
    <w:p>
      <w:pPr>
        <w:spacing w:after="0"/>
        <w:ind w:left="0"/>
        <w:jc w:val="both"/>
      </w:pPr>
      <w:r>
        <w:rPr>
          <w:rFonts w:ascii="Times New Roman"/>
          <w:b w:val="false"/>
          <w:i w:val="false"/>
          <w:color w:val="000000"/>
          <w:sz w:val="28"/>
        </w:rPr>
        <w:t>
      19. № 2 қосымша ақы "Жоғары (плюс 30 градус және одан жоғары) немесе төмен (минус 20 градус және одан төмен (боран, бұрқасын) температура кезінде жұмыс істегені үшін" (бұдан әрі- №2 қосымша ақы):</w:t>
      </w:r>
    </w:p>
    <w:bookmarkEnd w:id="34"/>
    <w:p>
      <w:pPr>
        <w:spacing w:after="0"/>
        <w:ind w:left="0"/>
        <w:jc w:val="both"/>
      </w:pPr>
      <w:r>
        <w:rPr>
          <w:rFonts w:ascii="Times New Roman"/>
          <w:b w:val="false"/>
          <w:i w:val="false"/>
          <w:color w:val="000000"/>
          <w:sz w:val="28"/>
        </w:rPr>
        <w:t xml:space="preserve">
      1) жоғары (плюс 30 градус және одан жоғары) немесе төмен (минус 20 градус және одан төмен (боран, бұрқасын) температура байқалған төтенше жағдай туындаған жерде (қоршаған орта, үй-жай) авариялық-құтқару және іздестіру-құтқару жұмыстарын, бұл ретте құтқару жұмыстары арнайы құраол-жабдықтарын қолданумен жүргізу кезінде; </w:t>
      </w:r>
    </w:p>
    <w:p>
      <w:pPr>
        <w:spacing w:after="0"/>
        <w:ind w:left="0"/>
        <w:jc w:val="both"/>
      </w:pPr>
      <w:r>
        <w:rPr>
          <w:rFonts w:ascii="Times New Roman"/>
          <w:b w:val="false"/>
          <w:i w:val="false"/>
          <w:color w:val="000000"/>
          <w:sz w:val="28"/>
        </w:rPr>
        <w:t>
      2) қоршаған ортада тікелей 2 сағаттан аса су айдындарында патрульдеулер және мұзда рейдтер бойынша іс-шараларын жүргізу (түсіндіру жұмыстарын жүргізу) кезінде белгіленеді.</w:t>
      </w:r>
    </w:p>
    <w:p>
      <w:pPr>
        <w:spacing w:after="0"/>
        <w:ind w:left="0"/>
        <w:jc w:val="both"/>
      </w:pPr>
      <w:r>
        <w:rPr>
          <w:rFonts w:ascii="Times New Roman"/>
          <w:b w:val="false"/>
          <w:i w:val="false"/>
          <w:color w:val="000000"/>
          <w:sz w:val="28"/>
        </w:rPr>
        <w:t>
      Атқарылған жұмыстар актісіне міндетті түрде жұмыс жүргізу аумағындағы температура режимдері туралы "Қазгидромет" РМК интернет-ресурсының мәліметі қоса ұсынылады.</w:t>
      </w:r>
    </w:p>
    <w:bookmarkStart w:name="z35" w:id="35"/>
    <w:p>
      <w:pPr>
        <w:spacing w:after="0"/>
        <w:ind w:left="0"/>
        <w:jc w:val="both"/>
      </w:pPr>
      <w:r>
        <w:rPr>
          <w:rFonts w:ascii="Times New Roman"/>
          <w:b w:val="false"/>
          <w:i w:val="false"/>
          <w:color w:val="000000"/>
          <w:sz w:val="28"/>
        </w:rPr>
        <w:t xml:space="preserve">
      20.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 күрделі ауа-райы факторлары жоғары (плюс 30 градус және одан жоғары) немесе төмен (минус 20 градус және одан төмен (боран, бұрқасын) температура болған кезінде өмірге қатерлі қысылтаяң жағдайдағы жұмыстың әр сағаты үшін сағаттық мөлшерлемеден 300 % № 1 қосымша ақы белгіленеді. </w:t>
      </w:r>
    </w:p>
    <w:bookmarkEnd w:id="35"/>
    <w:bookmarkStart w:name="z36" w:id="36"/>
    <w:p>
      <w:pPr>
        <w:spacing w:after="0"/>
        <w:ind w:left="0"/>
        <w:jc w:val="both"/>
      </w:pPr>
      <w:r>
        <w:rPr>
          <w:rFonts w:ascii="Times New Roman"/>
          <w:b w:val="false"/>
          <w:i w:val="false"/>
          <w:color w:val="000000"/>
          <w:sz w:val="28"/>
        </w:rPr>
        <w:t>
      21. № 3 қосымша ақы "Су астындағы авариялық-құтқару және жедел жұмыстарды тікелей жүргізу кезінде" (бұдан әрі- № 3 қосымша ақы) сүңгуір құрал-жабдықтарын пайдаланумен (тыныс алу аппараты, гидрокостюм, дабыл және түсу желі) су астында сүңгуірлік-іздестіру жұмыстарын жүргізу (су астына түсу) кезінде белгіленеді.</w:t>
      </w:r>
    </w:p>
    <w:bookmarkEnd w:id="36"/>
    <w:bookmarkStart w:name="z37" w:id="37"/>
    <w:p>
      <w:pPr>
        <w:spacing w:after="0"/>
        <w:ind w:left="0"/>
        <w:jc w:val="both"/>
      </w:pPr>
      <w:r>
        <w:rPr>
          <w:rFonts w:ascii="Times New Roman"/>
          <w:b w:val="false"/>
          <w:i w:val="false"/>
          <w:color w:val="000000"/>
          <w:sz w:val="28"/>
        </w:rPr>
        <w:t xml:space="preserve">
      22. № 3 қосымша ақы оқу-жаттығу, жаттығу, біліктілік және экспериментальді су астына түсу кезінде жүзеге асырылмайды. </w:t>
      </w:r>
    </w:p>
    <w:bookmarkEnd w:id="37"/>
    <w:bookmarkStart w:name="z38" w:id="38"/>
    <w:p>
      <w:pPr>
        <w:spacing w:after="0"/>
        <w:ind w:left="0"/>
        <w:jc w:val="both"/>
      </w:pPr>
      <w:r>
        <w:rPr>
          <w:rFonts w:ascii="Times New Roman"/>
          <w:b w:val="false"/>
          <w:i w:val="false"/>
          <w:color w:val="000000"/>
          <w:sz w:val="28"/>
        </w:rPr>
        <w:t xml:space="preserve">
      23. № 2 қосымша ақы (жоғары температура) белгілеу кезінде қолданылатын факторлардың болуы кезінде қосымша ақы төлеу № 3 қосымша ақыда белгіленген (су астындағы жұмыстың әр сағаты үшін сағаттық мөлшерлемеден 100 %) мөлшерде ғана жүзеге асырылады. </w:t>
      </w:r>
    </w:p>
    <w:bookmarkEnd w:id="38"/>
    <w:bookmarkStart w:name="z39" w:id="39"/>
    <w:p>
      <w:pPr>
        <w:spacing w:after="0"/>
        <w:ind w:left="0"/>
        <w:jc w:val="both"/>
      </w:pPr>
      <w:r>
        <w:rPr>
          <w:rFonts w:ascii="Times New Roman"/>
          <w:b w:val="false"/>
          <w:i w:val="false"/>
          <w:color w:val="000000"/>
          <w:sz w:val="28"/>
        </w:rPr>
        <w:t xml:space="preserve">
      24. № 4 қосымша ақы "Мәйіттермен және мәйіттердің фрагменттерімен үнемі жұмыс істегендіктен психоэмоциялық жүктемесі үшін" авариялық-құтқару және кезек күттірмейтін жұмыстарды жүргізу барысында қаза болғандардың мәйіттерімен тікелей байланыста болуы, тасымалдау, көтеру және олардың бөлшектерін жинау кезінде белгіленеді және айына бір рет БЛА-дан 100 % жүргізіледі. </w:t>
      </w:r>
    </w:p>
    <w:bookmarkEnd w:id="39"/>
    <w:bookmarkStart w:name="z40" w:id="40"/>
    <w:p>
      <w:pPr>
        <w:spacing w:after="0"/>
        <w:ind w:left="0"/>
        <w:jc w:val="left"/>
      </w:pPr>
      <w:r>
        <w:rPr>
          <w:rFonts w:ascii="Times New Roman"/>
          <w:b/>
          <w:i w:val="false"/>
          <w:color w:val="000000"/>
        </w:rPr>
        <w:t xml:space="preserve"> 4-тарау. Кәсіптік авариялық-құтқару қызметтері және құралымдары құтқарушыларына күту және авариялық-құтқару жұмыстары мен кезек күттірмейтін жұмыстарға аттануға ұдайы әзірлік режимiнде болғаны үшін үстемеақы</w:t>
      </w:r>
    </w:p>
    <w:bookmarkEnd w:id="40"/>
    <w:bookmarkStart w:name="z41" w:id="41"/>
    <w:p>
      <w:pPr>
        <w:spacing w:after="0"/>
        <w:ind w:left="0"/>
        <w:jc w:val="both"/>
      </w:pPr>
      <w:r>
        <w:rPr>
          <w:rFonts w:ascii="Times New Roman"/>
          <w:b w:val="false"/>
          <w:i w:val="false"/>
          <w:color w:val="000000"/>
          <w:sz w:val="28"/>
        </w:rPr>
        <w:t xml:space="preserve">
      25. Күту және авариялық-құтқару жұмыстары мен кезек күттірмейтін жұмыстарға аттануға ұдайы әзірлік режимiнде болғаны үшін құтқарушыға күту және ұдайы әзірлік режиміндегі кезекшіліктің әр сағаты үшін сағаттық мөлшерлемеден 25 %үстемеақы төлеу. </w:t>
      </w:r>
    </w:p>
    <w:bookmarkEnd w:id="41"/>
    <w:bookmarkStart w:name="z42" w:id="42"/>
    <w:p>
      <w:pPr>
        <w:spacing w:after="0"/>
        <w:ind w:left="0"/>
        <w:jc w:val="both"/>
      </w:pPr>
      <w:r>
        <w:rPr>
          <w:rFonts w:ascii="Times New Roman"/>
          <w:b w:val="false"/>
          <w:i w:val="false"/>
          <w:color w:val="000000"/>
          <w:sz w:val="28"/>
        </w:rPr>
        <w:t xml:space="preserve">
      26. Күту және ұдайы әзірлік режимiнде құтқарушылардың кезекшілік ету уақыты кезекшiлiктiң әрбір сағатына сағаттың төрттен бiрi мөлшерiнде ескеріледi, мынадай нысан бойынша: </w:t>
      </w:r>
    </w:p>
    <w:bookmarkEnd w:id="42"/>
    <w:p>
      <w:pPr>
        <w:spacing w:after="0"/>
        <w:ind w:left="0"/>
        <w:jc w:val="both"/>
      </w:pPr>
      <w:r>
        <w:rPr>
          <w:rFonts w:ascii="Times New Roman"/>
          <w:b w:val="false"/>
          <w:i w:val="false"/>
          <w:color w:val="000000"/>
          <w:sz w:val="28"/>
        </w:rPr>
        <w:t xml:space="preserve">
      Сам х Кркс х 25%, мұнда Сам – құтқарушының сағаттық ақы мөлшерлемесі, Кркс - күту және ұдайы әзірлік режимiндегі кезекшілік сағатының саны. Кркс = (Ксс)/4, мұнда Ксс- бір айға кезекшілік сағаты саны. </w:t>
      </w:r>
    </w:p>
    <w:bookmarkStart w:name="z43" w:id="43"/>
    <w:p>
      <w:pPr>
        <w:spacing w:after="0"/>
        <w:ind w:left="0"/>
        <w:jc w:val="both"/>
      </w:pPr>
      <w:r>
        <w:rPr>
          <w:rFonts w:ascii="Times New Roman"/>
          <w:b w:val="false"/>
          <w:i w:val="false"/>
          <w:color w:val="000000"/>
          <w:sz w:val="28"/>
        </w:rPr>
        <w:t xml:space="preserve">
      27. Үстемеақыны есептеу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7126 тіркелген) нысан бойынша жасақ басшысы бекіткен жұмыс істеу уақыты есебі табеліне сәйкес ай сайын жүргізіледі. </w:t>
      </w:r>
    </w:p>
    <w:bookmarkEnd w:id="43"/>
    <w:bookmarkStart w:name="z44" w:id="44"/>
    <w:p>
      <w:pPr>
        <w:spacing w:after="0"/>
        <w:ind w:left="0"/>
        <w:jc w:val="both"/>
      </w:pPr>
      <w:r>
        <w:rPr>
          <w:rFonts w:ascii="Times New Roman"/>
          <w:b w:val="false"/>
          <w:i w:val="false"/>
          <w:color w:val="000000"/>
          <w:sz w:val="28"/>
        </w:rPr>
        <w:t xml:space="preserve">
      28. Авариялық-құтқару және кезек күттірмейтін жұмыстар жүргізу уақытында жұмыс режимі және кәсіптік авариялық-құтқару қызметтері және құралымдары құтқарушыларының жұмыс ауысымы ұзақтығы төтенше жағдайдың сипаты, авариялық-құтқару жұмыстарын жүргізу ерекшеліктері, санитарлық қағида және гигиеналық нормативтерті есепке ала отырып, төтенше жағдайларды жою басшысы белгілейді. </w:t>
      </w:r>
    </w:p>
    <w:bookmarkEnd w:id="44"/>
    <w:bookmarkStart w:name="z45" w:id="45"/>
    <w:p>
      <w:pPr>
        <w:spacing w:after="0"/>
        <w:ind w:left="0"/>
        <w:jc w:val="both"/>
      </w:pPr>
      <w:r>
        <w:rPr>
          <w:rFonts w:ascii="Times New Roman"/>
          <w:b w:val="false"/>
          <w:i w:val="false"/>
          <w:color w:val="000000"/>
          <w:sz w:val="28"/>
        </w:rPr>
        <w:t xml:space="preserve">
      29. Жұмыстан тыс уақытта құтқарушыларды жұмысқа тарту кезінде нақты пысықталған сағат жұмыс уақыты табеліне енгізіледі және бұл сағатқа үстемеақы төлеу жүргізілмейді. </w:t>
      </w:r>
    </w:p>
    <w:bookmarkEnd w:id="45"/>
    <w:bookmarkStart w:name="z46" w:id="46"/>
    <w:p>
      <w:pPr>
        <w:spacing w:after="0"/>
        <w:ind w:left="0"/>
        <w:jc w:val="both"/>
      </w:pPr>
      <w:r>
        <w:rPr>
          <w:rFonts w:ascii="Times New Roman"/>
          <w:b w:val="false"/>
          <w:i w:val="false"/>
          <w:color w:val="000000"/>
          <w:sz w:val="28"/>
        </w:rPr>
        <w:t>
      30. Еңбек демалысындағыларға, уақытша жұмысқа жарамсыз парағы барларға, іссапардағыларға, оқудағы және оқту-жаттығу жиындарындағы құтқарушыларға үстемеақы төлеу жүргізілмейді.</w:t>
      </w:r>
    </w:p>
    <w:bookmarkEnd w:id="46"/>
    <w:bookmarkStart w:name="z52" w:id="47"/>
    <w:p>
      <w:pPr>
        <w:spacing w:after="0"/>
        <w:ind w:left="0"/>
        <w:jc w:val="left"/>
      </w:pPr>
      <w:r>
        <w:rPr>
          <w:rFonts w:ascii="Times New Roman"/>
          <w:b/>
          <w:i w:val="false"/>
          <w:color w:val="000000"/>
        </w:rPr>
        <w:t xml:space="preserve"> 5 тарау.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w:t>
      </w:r>
    </w:p>
    <w:bookmarkEnd w:id="47"/>
    <w:p>
      <w:pPr>
        <w:spacing w:after="0"/>
        <w:ind w:left="0"/>
        <w:jc w:val="both"/>
      </w:pPr>
      <w:r>
        <w:rPr>
          <w:rFonts w:ascii="Times New Roman"/>
          <w:b w:val="false"/>
          <w:i w:val="false"/>
          <w:color w:val="ff0000"/>
          <w:sz w:val="28"/>
        </w:rPr>
        <w:t xml:space="preserve">
      Ескерту. 5-тараумен толықтырылды - ҚР Төтенше жағдайлар министрінің 06.04.2023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8"/>
    <w:p>
      <w:pPr>
        <w:spacing w:after="0"/>
        <w:ind w:left="0"/>
        <w:jc w:val="left"/>
      </w:pPr>
      <w:r>
        <w:rPr>
          <w:rFonts w:ascii="Times New Roman"/>
          <w:b/>
          <w:i w:val="false"/>
          <w:color w:val="000000"/>
        </w:rPr>
        <w:t xml:space="preserve"> 1-Параграф.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 төлеу тәртібі</w:t>
      </w:r>
    </w:p>
    <w:bookmarkEnd w:id="48"/>
    <w:p>
      <w:pPr>
        <w:spacing w:after="0"/>
        <w:ind w:left="0"/>
        <w:jc w:val="left"/>
      </w:pP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31. Денсаулық пен өмірге зиян келтіру қаупімен байланысты жұмыс үшін қосымша ақы кәсіби авариялық-құтқару қызметтері мен құралымдарының құтқарушыларына, "Қазселденқорғау" мемлекеттік мекемесінің негізгі персоналына, кәсіби медициналық авариялық-құтқару қызметтерінің құтқарушы-санитар лауазымдары санатындағы қызметкерлерге төленеді.</w:t>
      </w:r>
    </w:p>
    <w:bookmarkEnd w:id="49"/>
    <w:bookmarkStart w:name="z55" w:id="50"/>
    <w:p>
      <w:pPr>
        <w:spacing w:after="0"/>
        <w:ind w:left="0"/>
        <w:jc w:val="both"/>
      </w:pPr>
      <w:r>
        <w:rPr>
          <w:rFonts w:ascii="Times New Roman"/>
          <w:b w:val="false"/>
          <w:i w:val="false"/>
          <w:color w:val="000000"/>
          <w:sz w:val="28"/>
        </w:rPr>
        <w:t>
      32. Қосымша ақы төлеу кәсіби авариялық-құтқару қызметтері мен құралымдарының құтқарушыларына және демалыстағы және еңбекке уақытша жарамсыздық кезеңіндегі "Қазселденқорғау" мемлекеттік мекемесінің негізгі персоналына жүзеге асырылмайды.</w:t>
      </w:r>
    </w:p>
    <w:bookmarkEnd w:id="50"/>
    <w:bookmarkStart w:name="z56" w:id="51"/>
    <w:p>
      <w:pPr>
        <w:spacing w:after="0"/>
        <w:ind w:left="0"/>
        <w:jc w:val="left"/>
      </w:pPr>
      <w:r>
        <w:rPr>
          <w:rFonts w:ascii="Times New Roman"/>
          <w:b/>
          <w:i w:val="false"/>
          <w:color w:val="000000"/>
        </w:rPr>
        <w:t xml:space="preserve"> 2-Параграф.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 төлеу шарттары</w:t>
      </w:r>
    </w:p>
    <w:bookmarkEnd w:id="51"/>
    <w:bookmarkStart w:name="z57" w:id="52"/>
    <w:p>
      <w:pPr>
        <w:spacing w:after="0"/>
        <w:ind w:left="0"/>
        <w:jc w:val="both"/>
      </w:pPr>
      <w:r>
        <w:rPr>
          <w:rFonts w:ascii="Times New Roman"/>
          <w:b w:val="false"/>
          <w:i w:val="false"/>
          <w:color w:val="000000"/>
          <w:sz w:val="28"/>
        </w:rPr>
        <w:t xml:space="preserve">
      33. Денсаулық пен өмірге зиян келтіру қаупімен байланысты жұмыс үшін қосымша ақыны есептеу "Мемлекеттік мекемелерге арналған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жасақ басшысы бекіткен жұмыс уақытын есепке алу табеліне сәйкес ай сайын жүргізіледі (нормативтік құқықтық актілерді мемлекеттік тіркеу тізілімінде № 7126 болып тіркелген).</w:t>
      </w:r>
    </w:p>
    <w:bookmarkEnd w:id="52"/>
    <w:bookmarkStart w:name="z58" w:id="53"/>
    <w:p>
      <w:pPr>
        <w:spacing w:after="0"/>
        <w:ind w:left="0"/>
        <w:jc w:val="both"/>
      </w:pPr>
      <w:r>
        <w:rPr>
          <w:rFonts w:ascii="Times New Roman"/>
          <w:b w:val="false"/>
          <w:i w:val="false"/>
          <w:color w:val="000000"/>
          <w:sz w:val="28"/>
        </w:rPr>
        <w:t>
      34. Құтқарушыларды жұмыс уақытында жұмысқа тартқан кезде нақты жұмыс істеген сағаттар жұмыс уақытының табеліне енгізіледі және осы сағаттар үшін қосымша ақы төлеу жүргізіледі.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Авариялық-құтқару жұмыстары</w:t>
            </w:r>
            <w:r>
              <w:br/>
            </w:r>
            <w:r>
              <w:rPr>
                <w:rFonts w:ascii="Times New Roman"/>
                <w:b w:val="false"/>
                <w:i w:val="false"/>
                <w:color w:val="000000"/>
                <w:sz w:val="20"/>
              </w:rPr>
              <w:t>мен кезек күттірмейтін</w:t>
            </w:r>
            <w:r>
              <w:br/>
            </w:r>
            <w:r>
              <w:rPr>
                <w:rFonts w:ascii="Times New Roman"/>
                <w:b w:val="false"/>
                <w:i w:val="false"/>
                <w:color w:val="000000"/>
                <w:sz w:val="20"/>
              </w:rPr>
              <w:t>жұмыстарға аттануға ұдайы</w:t>
            </w:r>
            <w:r>
              <w:br/>
            </w:r>
            <w:r>
              <w:rPr>
                <w:rFonts w:ascii="Times New Roman"/>
                <w:b w:val="false"/>
                <w:i w:val="false"/>
                <w:color w:val="000000"/>
                <w:sz w:val="20"/>
              </w:rPr>
              <w:t>әзірлік режимiнде болғаны және</w:t>
            </w:r>
            <w:r>
              <w:br/>
            </w:r>
            <w:r>
              <w:rPr>
                <w:rFonts w:ascii="Times New Roman"/>
                <w:b w:val="false"/>
                <w:i w:val="false"/>
                <w:color w:val="000000"/>
                <w:sz w:val="20"/>
              </w:rPr>
              <w:t>ерекше еңбек жағдайлары үшін</w:t>
            </w:r>
            <w:r>
              <w:br/>
            </w:r>
            <w:r>
              <w:rPr>
                <w:rFonts w:ascii="Times New Roman"/>
                <w:b w:val="false"/>
                <w:i w:val="false"/>
                <w:color w:val="000000"/>
                <w:sz w:val="20"/>
              </w:rPr>
              <w:t>қосымша ақылар және</w:t>
            </w:r>
            <w:r>
              <w:br/>
            </w:r>
            <w:r>
              <w:rPr>
                <w:rFonts w:ascii="Times New Roman"/>
                <w:b w:val="false"/>
                <w:i w:val="false"/>
                <w:color w:val="000000"/>
                <w:sz w:val="20"/>
              </w:rPr>
              <w:t>үстемеақылар төлеу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 (бұдан – әрі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"____"_______________</w:t>
            </w:r>
          </w:p>
        </w:tc>
      </w:tr>
    </w:tbl>
    <w:bookmarkStart w:name="z48" w:id="54"/>
    <w:p>
      <w:pPr>
        <w:spacing w:after="0"/>
        <w:ind w:left="0"/>
        <w:jc w:val="left"/>
      </w:pPr>
      <w:r>
        <w:rPr>
          <w:rFonts w:ascii="Times New Roman"/>
          <w:b/>
          <w:i w:val="false"/>
          <w:color w:val="000000"/>
        </w:rPr>
        <w:t xml:space="preserve"> Мемлекеттік мекеме (атауы) Жүргізілген жұмыстар АКТІСІ</w:t>
      </w:r>
    </w:p>
    <w:bookmarkEnd w:id="54"/>
    <w:p>
      <w:pPr>
        <w:spacing w:after="0"/>
        <w:ind w:left="0"/>
        <w:jc w:val="both"/>
      </w:pPr>
      <w:r>
        <w:rPr>
          <w:rFonts w:ascii="Times New Roman"/>
          <w:b w:val="false"/>
          <w:i w:val="false"/>
          <w:color w:val="000000"/>
          <w:sz w:val="28"/>
        </w:rPr>
        <w:t>
      Жұмыстың басталған уақыты мен күні: _______________________________________</w:t>
      </w:r>
    </w:p>
    <w:p>
      <w:pPr>
        <w:spacing w:after="0"/>
        <w:ind w:left="0"/>
        <w:jc w:val="both"/>
      </w:pPr>
      <w:r>
        <w:rPr>
          <w:rFonts w:ascii="Times New Roman"/>
          <w:b w:val="false"/>
          <w:i w:val="false"/>
          <w:color w:val="000000"/>
          <w:sz w:val="28"/>
        </w:rPr>
        <w:t>
      Жұмыстың аяқталған уақыты мен күні: _______________________________________</w:t>
      </w:r>
    </w:p>
    <w:p>
      <w:pPr>
        <w:spacing w:after="0"/>
        <w:ind w:left="0"/>
        <w:jc w:val="both"/>
      </w:pPr>
      <w:r>
        <w:rPr>
          <w:rFonts w:ascii="Times New Roman"/>
          <w:b w:val="false"/>
          <w:i w:val="false"/>
          <w:color w:val="000000"/>
          <w:sz w:val="28"/>
        </w:rPr>
        <w:t>
      Жұмыс жүргізілген орын (облыс, аудан, өзен бассейні, бағыты): 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түрі: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(қысқаша сипаттама):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Жұмыстарды жүргізуге негіз: ________________________________________________</w:t>
      </w:r>
    </w:p>
    <w:p>
      <w:pPr>
        <w:spacing w:after="0"/>
        <w:ind w:left="0"/>
        <w:jc w:val="both"/>
      </w:pPr>
      <w:r>
        <w:rPr>
          <w:rFonts w:ascii="Times New Roman"/>
          <w:b w:val="false"/>
          <w:i w:val="false"/>
          <w:color w:val="000000"/>
          <w:sz w:val="28"/>
        </w:rPr>
        <w:t>
      Топ, бригада құрамы:</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Көлік құралы, мемлекеттік нөмірі, жүргізушінің тегі, аты, әкесінің аты:</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Жүргізілді (жұмыс түрі):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Ауа райы жағдайы: ________________________________________________________</w:t>
      </w:r>
    </w:p>
    <w:p>
      <w:pPr>
        <w:spacing w:after="0"/>
        <w:ind w:left="0"/>
        <w:jc w:val="both"/>
      </w:pPr>
      <w:r>
        <w:rPr>
          <w:rFonts w:ascii="Times New Roman"/>
          <w:b w:val="false"/>
          <w:i w:val="false"/>
          <w:color w:val="000000"/>
          <w:sz w:val="28"/>
        </w:rPr>
        <w:t>
      Қосымша ақпарат: _____ ___________________________________________________</w:t>
      </w:r>
    </w:p>
    <w:p>
      <w:pPr>
        <w:spacing w:after="0"/>
        <w:ind w:left="0"/>
        <w:jc w:val="both"/>
      </w:pPr>
      <w:r>
        <w:rPr>
          <w:rFonts w:ascii="Times New Roman"/>
          <w:b w:val="false"/>
          <w:i w:val="false"/>
          <w:color w:val="000000"/>
          <w:sz w:val="28"/>
        </w:rPr>
        <w:t>
      Қолданылды: саймандар, жабдықтар, құрал-жабдықтар: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Жүргізілген жұмыс нәтижлері: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Жұмысшылармен қауіпсіздік техникасының бұзылуы туралы мәлімет</w:t>
      </w:r>
    </w:p>
    <w:p>
      <w:pPr>
        <w:spacing w:after="0"/>
        <w:ind w:left="0"/>
        <w:jc w:val="both"/>
      </w:pPr>
      <w:r>
        <w:rPr>
          <w:rFonts w:ascii="Times New Roman"/>
          <w:b w:val="false"/>
          <w:i w:val="false"/>
          <w:color w:val="000000"/>
          <w:sz w:val="28"/>
        </w:rPr>
        <w:t>
      Қауіпсіздік техникасын бұзған қызметкердің Т.А.Ә., бұзу туралы мәлімет: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 __________________________________________________ парақта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1.Топ, бригада басшысы:</w:t>
      </w:r>
    </w:p>
    <w:p>
      <w:pPr>
        <w:spacing w:after="0"/>
        <w:ind w:left="0"/>
        <w:jc w:val="both"/>
      </w:pPr>
      <w:r>
        <w:rPr>
          <w:rFonts w:ascii="Times New Roman"/>
          <w:b w:val="false"/>
          <w:i w:val="false"/>
          <w:color w:val="000000"/>
          <w:sz w:val="28"/>
        </w:rPr>
        <w:t>
      Т.А.Ә. ______________________________ қолы</w:t>
      </w:r>
    </w:p>
    <w:p>
      <w:pPr>
        <w:spacing w:after="0"/>
        <w:ind w:left="0"/>
        <w:jc w:val="both"/>
      </w:pPr>
      <w:r>
        <w:rPr>
          <w:rFonts w:ascii="Times New Roman"/>
          <w:b w:val="false"/>
          <w:i w:val="false"/>
          <w:color w:val="000000"/>
          <w:sz w:val="28"/>
        </w:rPr>
        <w:t>
      2.Топ, бригада мүшелері:</w:t>
      </w:r>
    </w:p>
    <w:p>
      <w:pPr>
        <w:spacing w:after="0"/>
        <w:ind w:left="0"/>
        <w:jc w:val="both"/>
      </w:pPr>
      <w:r>
        <w:rPr>
          <w:rFonts w:ascii="Times New Roman"/>
          <w:b w:val="false"/>
          <w:i w:val="false"/>
          <w:color w:val="000000"/>
          <w:sz w:val="28"/>
        </w:rPr>
        <w:t>
      Т.А.Ә.______________________________ қолы</w:t>
      </w:r>
    </w:p>
    <w:p>
      <w:pPr>
        <w:spacing w:after="0"/>
        <w:ind w:left="0"/>
        <w:jc w:val="both"/>
      </w:pPr>
      <w:r>
        <w:rPr>
          <w:rFonts w:ascii="Times New Roman"/>
          <w:b w:val="false"/>
          <w:i w:val="false"/>
          <w:color w:val="000000"/>
          <w:sz w:val="28"/>
        </w:rPr>
        <w:t>
      Т.А.Ә.______________________________ қолы</w:t>
      </w:r>
    </w:p>
    <w:p>
      <w:pPr>
        <w:spacing w:after="0"/>
        <w:ind w:left="0"/>
        <w:jc w:val="both"/>
      </w:pPr>
      <w:r>
        <w:rPr>
          <w:rFonts w:ascii="Times New Roman"/>
          <w:b w:val="false"/>
          <w:i w:val="false"/>
          <w:color w:val="000000"/>
          <w:sz w:val="28"/>
        </w:rPr>
        <w:t>
      Т.А.Ә.______________________________ қолы</w:t>
      </w:r>
    </w:p>
    <w:p>
      <w:pPr>
        <w:spacing w:after="0"/>
        <w:ind w:left="0"/>
        <w:jc w:val="both"/>
      </w:pPr>
      <w:r>
        <w:rPr>
          <w:rFonts w:ascii="Times New Roman"/>
          <w:b w:val="false"/>
          <w:i w:val="false"/>
          <w:color w:val="000000"/>
          <w:sz w:val="28"/>
        </w:rPr>
        <w:t>
      Т.А.Ә.______________________________ қолы</w:t>
      </w:r>
    </w:p>
    <w:p>
      <w:pPr>
        <w:spacing w:after="0"/>
        <w:ind w:left="0"/>
        <w:jc w:val="both"/>
      </w:pPr>
      <w:r>
        <w:rPr>
          <w:rFonts w:ascii="Times New Roman"/>
          <w:b w:val="false"/>
          <w:i w:val="false"/>
          <w:color w:val="000000"/>
          <w:sz w:val="28"/>
        </w:rPr>
        <w:t>
      Т.А.Ә.______________________________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Мекеме басшысының орынбасары</w:t>
      </w:r>
    </w:p>
    <w:p>
      <w:pPr>
        <w:spacing w:after="0"/>
        <w:ind w:left="0"/>
        <w:jc w:val="both"/>
      </w:pPr>
      <w:r>
        <w:rPr>
          <w:rFonts w:ascii="Times New Roman"/>
          <w:b w:val="false"/>
          <w:i w:val="false"/>
          <w:color w:val="000000"/>
          <w:sz w:val="28"/>
        </w:rPr>
        <w:t>
      Т.А.Ә.______________________________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Авариялық-құтқару жұмыстары</w:t>
            </w:r>
            <w:r>
              <w:br/>
            </w:r>
            <w:r>
              <w:rPr>
                <w:rFonts w:ascii="Times New Roman"/>
                <w:b w:val="false"/>
                <w:i w:val="false"/>
                <w:color w:val="000000"/>
                <w:sz w:val="20"/>
              </w:rPr>
              <w:t>мен кезек күттірмейтін</w:t>
            </w:r>
            <w:r>
              <w:br/>
            </w:r>
            <w:r>
              <w:rPr>
                <w:rFonts w:ascii="Times New Roman"/>
                <w:b w:val="false"/>
                <w:i w:val="false"/>
                <w:color w:val="000000"/>
                <w:sz w:val="20"/>
              </w:rPr>
              <w:t>жұмыстарға аттануға ұдайы</w:t>
            </w:r>
            <w:r>
              <w:br/>
            </w:r>
            <w:r>
              <w:rPr>
                <w:rFonts w:ascii="Times New Roman"/>
                <w:b w:val="false"/>
                <w:i w:val="false"/>
                <w:color w:val="000000"/>
                <w:sz w:val="20"/>
              </w:rPr>
              <w:t>әзірлік режимiнде болғаны және</w:t>
            </w:r>
            <w:r>
              <w:br/>
            </w:r>
            <w:r>
              <w:rPr>
                <w:rFonts w:ascii="Times New Roman"/>
                <w:b w:val="false"/>
                <w:i w:val="false"/>
                <w:color w:val="000000"/>
                <w:sz w:val="20"/>
              </w:rPr>
              <w:t>ерекше еңбек жағдайлары үшін</w:t>
            </w:r>
            <w:r>
              <w:br/>
            </w:r>
            <w:r>
              <w:rPr>
                <w:rFonts w:ascii="Times New Roman"/>
                <w:b w:val="false"/>
                <w:i w:val="false"/>
                <w:color w:val="000000"/>
                <w:sz w:val="20"/>
              </w:rPr>
              <w:t>қосымша ақылар және</w:t>
            </w:r>
            <w:r>
              <w:br/>
            </w:r>
            <w:r>
              <w:rPr>
                <w:rFonts w:ascii="Times New Roman"/>
                <w:b w:val="false"/>
                <w:i w:val="false"/>
                <w:color w:val="000000"/>
                <w:sz w:val="20"/>
              </w:rPr>
              <w:t>үстемеақылар төлеу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(болған жағдайда) (бұдан – әрі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."____"_______________</w:t>
            </w:r>
          </w:p>
        </w:tc>
      </w:tr>
    </w:tbl>
    <w:p>
      <w:pPr>
        <w:spacing w:after="0"/>
        <w:ind w:left="0"/>
        <w:jc w:val="left"/>
      </w:pPr>
      <w:r>
        <w:rPr>
          <w:rFonts w:ascii="Times New Roman"/>
          <w:b/>
          <w:i w:val="false"/>
          <w:color w:val="000000"/>
        </w:rPr>
        <w:t xml:space="preserve"> Мемлекеттік мекеме (атауы) Жүргізілген жұмыстар АКТІСІ 20____ж. "______"_________________</w:t>
      </w:r>
    </w:p>
    <w:p>
      <w:pPr>
        <w:spacing w:after="0"/>
        <w:ind w:left="0"/>
        <w:jc w:val="both"/>
      </w:pPr>
      <w:r>
        <w:rPr>
          <w:rFonts w:ascii="Times New Roman"/>
          <w:b w:val="false"/>
          <w:i w:val="false"/>
          <w:color w:val="000000"/>
          <w:sz w:val="28"/>
        </w:rPr>
        <w:t>
      Уақыты: сигнал алу ________сағ_____________мин</w:t>
      </w:r>
    </w:p>
    <w:p>
      <w:pPr>
        <w:spacing w:after="0"/>
        <w:ind w:left="0"/>
        <w:jc w:val="both"/>
      </w:pPr>
      <w:r>
        <w:rPr>
          <w:rFonts w:ascii="Times New Roman"/>
          <w:b w:val="false"/>
          <w:i w:val="false"/>
          <w:color w:val="000000"/>
          <w:sz w:val="28"/>
        </w:rPr>
        <w:t>
      жұмыстың басталуы ________сағ_____________мин</w:t>
      </w:r>
    </w:p>
    <w:p>
      <w:pPr>
        <w:spacing w:after="0"/>
        <w:ind w:left="0"/>
        <w:jc w:val="both"/>
      </w:pPr>
      <w:r>
        <w:rPr>
          <w:rFonts w:ascii="Times New Roman"/>
          <w:b w:val="false"/>
          <w:i w:val="false"/>
          <w:color w:val="000000"/>
          <w:sz w:val="28"/>
        </w:rPr>
        <w:t>
      жұмыстың аяқталуы ________сағ_____________мин</w:t>
      </w:r>
    </w:p>
    <w:p>
      <w:pPr>
        <w:spacing w:after="0"/>
        <w:ind w:left="0"/>
        <w:jc w:val="both"/>
      </w:pPr>
      <w:r>
        <w:rPr>
          <w:rFonts w:ascii="Times New Roman"/>
          <w:b w:val="false"/>
          <w:i w:val="false"/>
          <w:color w:val="000000"/>
          <w:sz w:val="28"/>
        </w:rPr>
        <w:t>
      хабарлама кімнен алынды__________________________________________________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(аудан)__________________________________________________________________</w:t>
      </w:r>
    </w:p>
    <w:p>
      <w:pPr>
        <w:spacing w:after="0"/>
        <w:ind w:left="0"/>
        <w:jc w:val="both"/>
      </w:pPr>
      <w:r>
        <w:rPr>
          <w:rFonts w:ascii="Times New Roman"/>
          <w:b w:val="false"/>
          <w:i w:val="false"/>
          <w:color w:val="000000"/>
          <w:sz w:val="28"/>
        </w:rPr>
        <w:t>
      жұмыс</w:t>
      </w:r>
    </w:p>
    <w:p>
      <w:pPr>
        <w:spacing w:after="0"/>
        <w:ind w:left="0"/>
        <w:jc w:val="both"/>
      </w:pPr>
      <w:r>
        <w:rPr>
          <w:rFonts w:ascii="Times New Roman"/>
          <w:b w:val="false"/>
          <w:i w:val="false"/>
          <w:color w:val="000000"/>
          <w:sz w:val="28"/>
        </w:rPr>
        <w:t>
      түрі_____________________________________________________________________</w:t>
      </w:r>
    </w:p>
    <w:p>
      <w:pPr>
        <w:spacing w:after="0"/>
        <w:ind w:left="0"/>
        <w:jc w:val="both"/>
      </w:pPr>
      <w:r>
        <w:rPr>
          <w:rFonts w:ascii="Times New Roman"/>
          <w:b w:val="false"/>
          <w:i w:val="false"/>
          <w:color w:val="000000"/>
          <w:sz w:val="28"/>
        </w:rPr>
        <w:t>
      төтенше жағдайдың</w:t>
      </w:r>
    </w:p>
    <w:p>
      <w:pPr>
        <w:spacing w:after="0"/>
        <w:ind w:left="0"/>
        <w:jc w:val="both"/>
      </w:pPr>
      <w:r>
        <w:rPr>
          <w:rFonts w:ascii="Times New Roman"/>
          <w:b w:val="false"/>
          <w:i w:val="false"/>
          <w:color w:val="000000"/>
          <w:sz w:val="28"/>
        </w:rPr>
        <w:t>
      сипаты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(жағдайдың қысқаша</w:t>
      </w:r>
    </w:p>
    <w:p>
      <w:pPr>
        <w:spacing w:after="0"/>
        <w:ind w:left="0"/>
        <w:jc w:val="both"/>
      </w:pPr>
      <w:r>
        <w:rPr>
          <w:rFonts w:ascii="Times New Roman"/>
          <w:b w:val="false"/>
          <w:i w:val="false"/>
          <w:color w:val="000000"/>
          <w:sz w:val="28"/>
        </w:rPr>
        <w:t>
      сипаттамасы)_____________________________________________________________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қолы (мүддесіне жұмыс жүргізілетін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Шығуға</w:t>
      </w:r>
    </w:p>
    <w:p>
      <w:pPr>
        <w:spacing w:after="0"/>
        <w:ind w:left="0"/>
        <w:jc w:val="both"/>
      </w:pPr>
      <w:r>
        <w:rPr>
          <w:rFonts w:ascii="Times New Roman"/>
          <w:b w:val="false"/>
          <w:i w:val="false"/>
          <w:color w:val="000000"/>
          <w:sz w:val="28"/>
        </w:rPr>
        <w:t>
      рұқсат____________________________________________________________алынды</w:t>
      </w:r>
    </w:p>
    <w:p>
      <w:pPr>
        <w:spacing w:after="0"/>
        <w:ind w:left="0"/>
        <w:jc w:val="both"/>
      </w:pPr>
      <w:r>
        <w:rPr>
          <w:rFonts w:ascii="Times New Roman"/>
          <w:b w:val="false"/>
          <w:i w:val="false"/>
          <w:color w:val="000000"/>
          <w:sz w:val="28"/>
        </w:rPr>
        <w:t>
      Құтқарушылар ТЖ жоюға аттанды: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нөмірін көрсетумен көлік құралы)</w:t>
      </w:r>
    </w:p>
    <w:p>
      <w:pPr>
        <w:spacing w:after="0"/>
        <w:ind w:left="0"/>
        <w:jc w:val="both"/>
      </w:pPr>
      <w:r>
        <w:rPr>
          <w:rFonts w:ascii="Times New Roman"/>
          <w:b w:val="false"/>
          <w:i w:val="false"/>
          <w:color w:val="000000"/>
          <w:sz w:val="28"/>
        </w:rPr>
        <w:t>
      жүргізуші _______________________________________________________________________</w:t>
      </w:r>
    </w:p>
    <w:p>
      <w:pPr>
        <w:spacing w:after="0"/>
        <w:ind w:left="0"/>
        <w:jc w:val="both"/>
      </w:pPr>
      <w:r>
        <w:rPr>
          <w:rFonts w:ascii="Times New Roman"/>
          <w:b w:val="false"/>
          <w:i w:val="false"/>
          <w:color w:val="000000"/>
          <w:sz w:val="28"/>
        </w:rPr>
        <w:t>
      Жұмыс барысында: құтқарылды _______адам оның ішінде балалар______________</w:t>
      </w:r>
    </w:p>
    <w:p>
      <w:pPr>
        <w:spacing w:after="0"/>
        <w:ind w:left="0"/>
        <w:jc w:val="both"/>
      </w:pPr>
      <w:r>
        <w:rPr>
          <w:rFonts w:ascii="Times New Roman"/>
          <w:b w:val="false"/>
          <w:i w:val="false"/>
          <w:color w:val="000000"/>
          <w:sz w:val="28"/>
        </w:rPr>
        <w:t>
      Қаза болғандар мәйіттері табылды (шығарылды) _______адам оның ішінде балалар_____</w:t>
      </w:r>
    </w:p>
    <w:p>
      <w:pPr>
        <w:spacing w:after="0"/>
        <w:ind w:left="0"/>
        <w:jc w:val="both"/>
      </w:pPr>
      <w:r>
        <w:rPr>
          <w:rFonts w:ascii="Times New Roman"/>
          <w:b w:val="false"/>
          <w:i w:val="false"/>
          <w:color w:val="000000"/>
          <w:sz w:val="28"/>
        </w:rPr>
        <w:t>
      Медициналық көмек көрсетілді ______адам оның ішінде балалар________________</w:t>
      </w:r>
    </w:p>
    <w:p>
      <w:pPr>
        <w:spacing w:after="0"/>
        <w:ind w:left="0"/>
        <w:jc w:val="both"/>
      </w:pPr>
      <w:r>
        <w:rPr>
          <w:rFonts w:ascii="Times New Roman"/>
          <w:b w:val="false"/>
          <w:i w:val="false"/>
          <w:color w:val="000000"/>
          <w:sz w:val="28"/>
        </w:rPr>
        <w:t>
      Төтенше жағдай аймағынан эвакуацияланды______адам оның ішінде балалар__________</w:t>
      </w:r>
    </w:p>
    <w:p>
      <w:pPr>
        <w:spacing w:after="0"/>
        <w:ind w:left="0"/>
        <w:jc w:val="both"/>
      </w:pPr>
      <w:r>
        <w:rPr>
          <w:rFonts w:ascii="Times New Roman"/>
          <w:b w:val="false"/>
          <w:i w:val="false"/>
          <w:color w:val="000000"/>
          <w:sz w:val="28"/>
        </w:rPr>
        <w:t>
      Автомобильдер босатылды _____________бірлік. Жұмыстар жүргізілді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Құрал-саймандармен жұмыс істеу уақыты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12-қосымшасына</w:t>
      </w:r>
      <w:r>
        <w:rPr>
          <w:rFonts w:ascii="Times New Roman"/>
          <w:b w:val="false"/>
          <w:i w:val="false"/>
          <w:color w:val="000000"/>
          <w:sz w:val="28"/>
        </w:rPr>
        <w:t xml:space="preserve"> сәйкес, қосымша ақы көзделетін жүргізілген авариялық-құтқару жұмыстары туралы деректерді толтыру үшін мәлімет Химиялық, радиациялық ластану аймақтарында, биік таулы және жолы қиын аудандарда, арнайы құрал-жабдықтарды қолданумен байланысты күрделі объектілерде, тікұшақ техникасымен десант түсіру, өмір үшін аса қатерлі кезде авариялық-құтқару және кезек күттірмейтін жұмыстарын жүргізу туралы мәлімет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Су тасқыны кезеңінде бөгендерді бұзып өту қаупі бар жерлерде жүргізілген авариялық-құтқару және кезек күттірмейтін жұмыстар туралы мәлімет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Сең жүру уақытында жүргізілген авариялық-құтқару және кезек күттірмейтін жұмыстар туралы мәлімет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Күрделі климат жағдайында жүргізілген авариялық-құтқару және кезек күттірмейтін жұмыстар туралы мәлімет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Қауіпті жабайы жыртқыш аңдар және улы бауырымен жорғалаушылар, жәндіктер болатын жерлерде жүргізілген авариялық-құтқару және кезек күттірмейтін жұмыстар туралы мәлімет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Жоғары (плюс 30 градус және одан жоғары) немесе төмен (минус 20 градус және одан төмен (боран, бұрқасын) температура байқалатын төтенше жағдайлар туындаған жерде жүргізілген авариялық-құтқару және іздестіру-құтқару жұмыстары туралы мәлімет, бұл ретте құтқару жұмыстары арнайы құрал-жабдықтарын қолданумен жүргізілген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Ауа температурасы ________________________________________________________</w:t>
      </w:r>
    </w:p>
    <w:p>
      <w:pPr>
        <w:spacing w:after="0"/>
        <w:ind w:left="0"/>
        <w:jc w:val="both"/>
      </w:pPr>
      <w:r>
        <w:rPr>
          <w:rFonts w:ascii="Times New Roman"/>
          <w:b w:val="false"/>
          <w:i w:val="false"/>
          <w:color w:val="000000"/>
          <w:sz w:val="28"/>
        </w:rPr>
        <w:t>
      Жұмыс істегендердің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Су астында жүргізілген авариялық-құтқару және кезек күттірмейтін жұмыстар жүргізу туралы мәлімет (су астында жұмыс істеу уақыты, ауа температурасы, тереңдігі) Жұмыс істегендердің</w:t>
      </w:r>
    </w:p>
    <w:p>
      <w:pPr>
        <w:spacing w:after="0"/>
        <w:ind w:left="0"/>
        <w:jc w:val="both"/>
      </w:pPr>
      <w:r>
        <w:rPr>
          <w:rFonts w:ascii="Times New Roman"/>
          <w:b w:val="false"/>
          <w:i w:val="false"/>
          <w:color w:val="000000"/>
          <w:sz w:val="28"/>
        </w:rPr>
        <w:t>
      Т.А.Ә.____________________________________________________________________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 болғандардың мәйітімен жұмыс істеуге байланысты жүргізілген авариялық-құтқару және кезек күттірмейтін жұмыстар туралы мәлімет (қаза болғандардың мәйіттерімен және бөлшектерімен тұрақты жұмыс істеуге байланысты психоэмоциялық жүктелуіне) ______________________________________________________________</w:t>
      </w:r>
    </w:p>
    <w:p>
      <w:pPr>
        <w:spacing w:after="0"/>
        <w:ind w:left="0"/>
        <w:jc w:val="both"/>
      </w:pPr>
      <w:r>
        <w:rPr>
          <w:rFonts w:ascii="Times New Roman"/>
          <w:b w:val="false"/>
          <w:i w:val="false"/>
          <w:color w:val="000000"/>
          <w:sz w:val="28"/>
        </w:rPr>
        <w:t>
      Қаза болғандардың мәйіттерімен жұмыс істеу уақыты</w:t>
      </w:r>
    </w:p>
    <w:p>
      <w:pPr>
        <w:spacing w:after="0"/>
        <w:ind w:left="0"/>
        <w:jc w:val="both"/>
      </w:pPr>
      <w:r>
        <w:rPr>
          <w:rFonts w:ascii="Times New Roman"/>
          <w:b w:val="false"/>
          <w:i w:val="false"/>
          <w:color w:val="000000"/>
          <w:sz w:val="28"/>
        </w:rPr>
        <w:t>
      Жұмыс істеушілердің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Құтқарушылардың қауіпсіздік техникасын бұзу туралы мәлімет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Қауіпсіздік техникасын бұзған қызметкердің Т.А.Ә.</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Құтқарушы тобының жетекшісі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Мекеме басшысының орынбасары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Авариялық-құтқару жұмыстарына шыққан құтқарушыларды актімен таныстыру</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 ____________________________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both"/>
      </w:pPr>
      <w:r>
        <w:rPr>
          <w:rFonts w:ascii="Times New Roman"/>
          <w:b w:val="false"/>
          <w:i w:val="false"/>
          <w:color w:val="000000"/>
          <w:sz w:val="28"/>
        </w:rPr>
        <w:t>
      Т.А.Ә.________________________ қолы _______________________күні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