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d260" w14:textId="584d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4 наурыздағы № 19-4 "Шыңғырлау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27 маусымдағы № 24-1 шешімі. Батыс Қазақстан облысының Әділет департаментінде 2018 жылғы 3 шілдеде № 5275 болып тіркелді. Күші жойылды - Батыс Қазақстан облысы Шыңғырлау аудандық мәслихатының 2020 жылғы 11 ақпандағы № 50-1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мәслихаттының 2014 жылғы 4 наурыздағы №19-4 "Шыңғырлау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3451 тіркелген, 2014 жылы 15 сәуірде "Әділет" ақпараттық-құқықтық жүйесінде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Шыңғырлау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тармақшамен толықтырылсын:</w:t>
      </w:r>
    </w:p>
    <w:bookmarkStart w:name="z7"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8"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4-2-тармақтармен</w:t>
      </w:r>
      <w:r>
        <w:rPr>
          <w:rFonts w:ascii="Times New Roman"/>
          <w:b w:val="false"/>
          <w:i w:val="false"/>
          <w:color w:val="000000"/>
          <w:sz w:val="28"/>
        </w:rPr>
        <w:t xml:space="preserve"> толықтырылсын:</w:t>
      </w:r>
    </w:p>
    <w:bookmarkEnd w:id="4"/>
    <w:bookmarkStart w:name="z9" w:id="5"/>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3"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4"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5"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6"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9"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0" w:id="15"/>
    <w:p>
      <w:pPr>
        <w:spacing w:after="0"/>
        <w:ind w:left="0"/>
        <w:jc w:val="both"/>
      </w:pPr>
      <w:r>
        <w:rPr>
          <w:rFonts w:ascii="Times New Roman"/>
          <w:b w:val="false"/>
          <w:i w:val="false"/>
          <w:color w:val="000000"/>
          <w:sz w:val="28"/>
        </w:rPr>
        <w:t>
      8) банктік шоты;</w:t>
      </w:r>
    </w:p>
    <w:bookmarkEnd w:id="15"/>
    <w:bookmarkStart w:name="z21"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2"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3"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4"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5"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6" w:id="21"/>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5-5-тармағында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5-6-тармақтармен</w:t>
      </w:r>
      <w:r>
        <w:rPr>
          <w:rFonts w:ascii="Times New Roman"/>
          <w:b w:val="false"/>
          <w:i w:val="false"/>
          <w:color w:val="000000"/>
          <w:sz w:val="28"/>
        </w:rPr>
        <w:t xml:space="preserve"> толықтырылсын:</w:t>
      </w:r>
    </w:p>
    <w:bookmarkEnd w:id="22"/>
    <w:bookmarkStart w:name="z28" w:id="23"/>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xml:space="preserve">
      5-2.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5-3.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Start w:name="z35" w:id="29"/>
    <w:p>
      <w:pPr>
        <w:spacing w:after="0"/>
        <w:ind w:left="0"/>
        <w:jc w:val="both"/>
      </w:pPr>
      <w:r>
        <w:rPr>
          <w:rFonts w:ascii="Times New Roman"/>
          <w:b w:val="false"/>
          <w:i w:val="false"/>
          <w:color w:val="000000"/>
          <w:sz w:val="28"/>
        </w:rPr>
        <w:t>
      2. Шыңғырлау аудандық мәслихаты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