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5ebd" w14:textId="d695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20 желтоқсандағы № 19-2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16 шілдедегі № 27-1 шешімі. Батыс Қазақстан облысының Әділет департаментінде 2018 жылғы 18 шілдеде № 5293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20 желтоқсандағы №19-2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№5021 тіркелген, 2018 жылғы 10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бірінші абзац мынадай редакцияда жазылсын:</w:t>
      </w:r>
    </w:p>
    <w:bookmarkEnd w:id="2"/>
    <w:bookmarkStart w:name="z8" w:id="3"/>
    <w:p>
      <w:pPr>
        <w:spacing w:after="0"/>
        <w:ind w:left="0"/>
        <w:jc w:val="both"/>
      </w:pPr>
      <w:r>
        <w:rPr>
          <w:rFonts w:ascii="Times New Roman"/>
          <w:b w:val="false"/>
          <w:i w:val="false"/>
          <w:color w:val="000000"/>
          <w:sz w:val="28"/>
        </w:rPr>
        <w:t>
      "1) кірістер – 3 866 163 мың теңге:";</w:t>
      </w:r>
    </w:p>
    <w:bookmarkEnd w:id="3"/>
    <w:bookmarkStart w:name="z9" w:id="4"/>
    <w:p>
      <w:pPr>
        <w:spacing w:after="0"/>
        <w:ind w:left="0"/>
        <w:jc w:val="both"/>
      </w:pPr>
      <w:r>
        <w:rPr>
          <w:rFonts w:ascii="Times New Roman"/>
          <w:b w:val="false"/>
          <w:i w:val="false"/>
          <w:color w:val="000000"/>
          <w:sz w:val="28"/>
        </w:rPr>
        <w:t>
      бесінші абзац мынадай редакцияда жазылсын:</w:t>
      </w:r>
    </w:p>
    <w:bookmarkEnd w:id="4"/>
    <w:bookmarkStart w:name="z10" w:id="5"/>
    <w:p>
      <w:pPr>
        <w:spacing w:after="0"/>
        <w:ind w:left="0"/>
        <w:jc w:val="both"/>
      </w:pPr>
      <w:r>
        <w:rPr>
          <w:rFonts w:ascii="Times New Roman"/>
          <w:b w:val="false"/>
          <w:i w:val="false"/>
          <w:color w:val="000000"/>
          <w:sz w:val="28"/>
        </w:rPr>
        <w:t>
      "трансферттер түсімі – 3 375 478 мың теңге;";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"2) шығындар – 3 891 265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бірінші абзац мынадай редакцияда жазылсын:</w:t>
      </w:r>
    </w:p>
    <w:bookmarkEnd w:id="7"/>
    <w:bookmarkStart w:name="z16" w:id="8"/>
    <w:p>
      <w:pPr>
        <w:spacing w:after="0"/>
        <w:ind w:left="0"/>
        <w:jc w:val="both"/>
      </w:pPr>
      <w:r>
        <w:rPr>
          <w:rFonts w:ascii="Times New Roman"/>
          <w:b w:val="false"/>
          <w:i w:val="false"/>
          <w:color w:val="000000"/>
          <w:sz w:val="28"/>
        </w:rPr>
        <w:t>
      "1) республикалық бюджеттен нысаналы трансферттер мен бюджеттік кредит – 546 478 мың теңге, соның ішінде:";</w:t>
      </w:r>
    </w:p>
    <w:bookmarkEnd w:id="8"/>
    <w:bookmarkStart w:name="z17" w:id="9"/>
    <w:p>
      <w:pPr>
        <w:spacing w:after="0"/>
        <w:ind w:left="0"/>
        <w:jc w:val="both"/>
      </w:pPr>
      <w:r>
        <w:rPr>
          <w:rFonts w:ascii="Times New Roman"/>
          <w:b w:val="false"/>
          <w:i w:val="false"/>
          <w:color w:val="000000"/>
          <w:sz w:val="28"/>
        </w:rPr>
        <w:t>
      бесінші абзац мынадай редакцияда жазылсын:</w:t>
      </w:r>
    </w:p>
    <w:bookmarkEnd w:id="9"/>
    <w:bookmarkStart w:name="z18" w:id="10"/>
    <w:p>
      <w:pPr>
        <w:spacing w:after="0"/>
        <w:ind w:left="0"/>
        <w:jc w:val="both"/>
      </w:pPr>
      <w:r>
        <w:rPr>
          <w:rFonts w:ascii="Times New Roman"/>
          <w:b w:val="false"/>
          <w:i w:val="false"/>
          <w:color w:val="000000"/>
          <w:sz w:val="28"/>
        </w:rPr>
        <w:t>
      "техникалық көмекші (орнын толтырушы) құралдарының тiзбесiн кеңейтуге – 1 705 мың теңге;";</w:t>
      </w:r>
    </w:p>
    <w:bookmarkEnd w:id="10"/>
    <w:bookmarkStart w:name="z19" w:id="11"/>
    <w:p>
      <w:pPr>
        <w:spacing w:after="0"/>
        <w:ind w:left="0"/>
        <w:jc w:val="both"/>
      </w:pPr>
      <w:r>
        <w:rPr>
          <w:rFonts w:ascii="Times New Roman"/>
          <w:b w:val="false"/>
          <w:i w:val="false"/>
          <w:color w:val="000000"/>
          <w:sz w:val="28"/>
        </w:rPr>
        <w:t>
      жетінші абзац мынадай редакцияда жазылсын:</w:t>
      </w:r>
    </w:p>
    <w:bookmarkEnd w:id="11"/>
    <w:bookmarkStart w:name="z20" w:id="12"/>
    <w:p>
      <w:pPr>
        <w:spacing w:after="0"/>
        <w:ind w:left="0"/>
        <w:jc w:val="both"/>
      </w:pPr>
      <w:r>
        <w:rPr>
          <w:rFonts w:ascii="Times New Roman"/>
          <w:b w:val="false"/>
          <w:i w:val="false"/>
          <w:color w:val="000000"/>
          <w:sz w:val="28"/>
        </w:rPr>
        <w:t>
      "халықты жұмыспен қамту орталықтарында әлеуметтік жұмыс жөніндегі консультанттар мен ассистенттерді ендіруге – 7 020 мың теңге;";</w:t>
      </w:r>
    </w:p>
    <w:bookmarkEnd w:id="12"/>
    <w:bookmarkStart w:name="z21" w:id="13"/>
    <w:p>
      <w:pPr>
        <w:spacing w:after="0"/>
        <w:ind w:left="0"/>
        <w:jc w:val="both"/>
      </w:pPr>
      <w:r>
        <w:rPr>
          <w:rFonts w:ascii="Times New Roman"/>
          <w:b w:val="false"/>
          <w:i w:val="false"/>
          <w:color w:val="000000"/>
          <w:sz w:val="28"/>
        </w:rPr>
        <w:t>
      мынадай мазмұндағы он үшінші абзацпен толықтырылсын:</w:t>
      </w:r>
    </w:p>
    <w:bookmarkEnd w:id="13"/>
    <w:bookmarkStart w:name="z22" w:id="1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80 636 мың теңге;";</w:t>
      </w:r>
    </w:p>
    <w:bookmarkEnd w:id="14"/>
    <w:bookmarkStart w:name="z23" w:id="15"/>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15"/>
    <w:bookmarkStart w:name="z24" w:id="16"/>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10 669 мың теңге;";</w:t>
      </w:r>
    </w:p>
    <w:bookmarkEnd w:id="16"/>
    <w:bookmarkStart w:name="z25" w:id="17"/>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17"/>
    <w:bookmarkStart w:name="z26" w:id="18"/>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29" w:id="20"/>
    <w:p>
      <w:pPr>
        <w:spacing w:after="0"/>
        <w:ind w:left="0"/>
        <w:jc w:val="both"/>
      </w:pPr>
      <w:r>
        <w:rPr>
          <w:rFonts w:ascii="Times New Roman"/>
          <w:b w:val="false"/>
          <w:i w:val="false"/>
          <w:color w:val="000000"/>
          <w:sz w:val="28"/>
        </w:rPr>
        <w:t>
      "2) облыстық бюджеттен нысаналы трансферттер – 444 056 мың теңге, соның ішінде:";</w:t>
      </w:r>
    </w:p>
    <w:bookmarkEnd w:id="20"/>
    <w:bookmarkStart w:name="z30" w:id="21"/>
    <w:p>
      <w:pPr>
        <w:spacing w:after="0"/>
        <w:ind w:left="0"/>
        <w:jc w:val="both"/>
      </w:pPr>
      <w:r>
        <w:rPr>
          <w:rFonts w:ascii="Times New Roman"/>
          <w:b w:val="false"/>
          <w:i w:val="false"/>
          <w:color w:val="000000"/>
          <w:sz w:val="28"/>
        </w:rPr>
        <w:t>
      жетінші абзац мынадай редакцияда жазылсын:</w:t>
      </w:r>
    </w:p>
    <w:bookmarkEnd w:id="21"/>
    <w:bookmarkStart w:name="z31" w:id="22"/>
    <w:p>
      <w:pPr>
        <w:spacing w:after="0"/>
        <w:ind w:left="0"/>
        <w:jc w:val="both"/>
      </w:pPr>
      <w:r>
        <w:rPr>
          <w:rFonts w:ascii="Times New Roman"/>
          <w:b w:val="false"/>
          <w:i w:val="false"/>
          <w:color w:val="000000"/>
          <w:sz w:val="28"/>
        </w:rPr>
        <w:t>
      "0, 1, 3, 6, 8, 10 сыныптар үшін оқулықтар мен оқу-әдістемелік кешендердің мазмұнын дайындау және жаңарту кестесіне сәйкес, білім беру ұйымдарына оқулықтар мен оқу-әдістемелік кешендерді сатып алуға және жеткізуге – 55 568 мың теңге;";</w:t>
      </w:r>
    </w:p>
    <w:bookmarkEnd w:id="22"/>
    <w:bookmarkStart w:name="z32" w:id="23"/>
    <w:p>
      <w:pPr>
        <w:spacing w:after="0"/>
        <w:ind w:left="0"/>
        <w:jc w:val="both"/>
      </w:pPr>
      <w:r>
        <w:rPr>
          <w:rFonts w:ascii="Times New Roman"/>
          <w:b w:val="false"/>
          <w:i w:val="false"/>
          <w:color w:val="000000"/>
          <w:sz w:val="28"/>
        </w:rPr>
        <w:t>
      он екінші абзац мынадай редакцияда жазылсын:</w:t>
      </w:r>
    </w:p>
    <w:bookmarkEnd w:id="23"/>
    <w:bookmarkStart w:name="z33" w:id="24"/>
    <w:p>
      <w:pPr>
        <w:spacing w:after="0"/>
        <w:ind w:left="0"/>
        <w:jc w:val="both"/>
      </w:pPr>
      <w:r>
        <w:rPr>
          <w:rFonts w:ascii="Times New Roman"/>
          <w:b w:val="false"/>
          <w:i w:val="false"/>
          <w:color w:val="000000"/>
          <w:sz w:val="28"/>
        </w:rPr>
        <w:t>
      "эпизоотияға қарсы шараларды жүргізуге – 4 452 мың теңге;";</w:t>
      </w:r>
    </w:p>
    <w:bookmarkEnd w:id="24"/>
    <w:bookmarkStart w:name="z34" w:id="25"/>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25"/>
    <w:bookmarkStart w:name="z35" w:id="26"/>
    <w:p>
      <w:pPr>
        <w:spacing w:after="0"/>
        <w:ind w:left="0"/>
        <w:jc w:val="both"/>
      </w:pPr>
      <w:r>
        <w:rPr>
          <w:rFonts w:ascii="Times New Roman"/>
          <w:b w:val="false"/>
          <w:i w:val="false"/>
          <w:color w:val="000000"/>
          <w:sz w:val="28"/>
        </w:rPr>
        <w:t>
      "аудан мектептерінде ақпараттық технологиялар сыныптарын ашуға – 3 320 мың теңге;";</w:t>
      </w:r>
    </w:p>
    <w:bookmarkEnd w:id="26"/>
    <w:bookmarkStart w:name="z36" w:id="27"/>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27"/>
    <w:bookmarkStart w:name="z37" w:id="28"/>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"7. 2018 жылға арналған ауданның жергілікті атқарушы органының резерві – 2 134 мың теңге көлемінде бекітілсін.";</w:t>
      </w:r>
    </w:p>
    <w:bookmarkEnd w:id="29"/>
    <w:bookmarkStart w:name="z40"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0"/>
    <w:bookmarkStart w:name="z41" w:id="31"/>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1"/>
    <w:bookmarkStart w:name="z42" w:id="3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 2018 жылғы</w:t>
            </w:r>
            <w:r>
              <w:br/>
            </w:r>
            <w:r>
              <w:rPr>
                <w:rFonts w:ascii="Times New Roman"/>
                <w:b w:val="false"/>
                <w:i w:val="false"/>
                <w:color w:val="000000"/>
                <w:sz w:val="20"/>
              </w:rPr>
              <w:t>16 шілдедегі № 27-1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№19-2</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3 866 163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3 375 478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3 375 478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3 891 265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1 581 368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