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542a7" w14:textId="94542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Сырым аудандық мәслихатының 2017 жылғы 20 желтоқсандағы № 21-2 "2018-2020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Сырым аудандық мәслихатының 2018 жылғы 13 желтоқсандағы № 34-1 шешімі. Батыс Қазақстан облысының Әділет департаментінде 2018 жылғы 26 желтоқсанда № 5466 болып тіркелді. Күші жойылды - Батыс Қазақстан облысы Сырым аудандық мәслихатының 2019 жылғы 15 ақпандағы № 37-6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Сырым аудандық мәслихатының 15.02.2019 </w:t>
      </w:r>
      <w:r>
        <w:rPr>
          <w:rFonts w:ascii="Times New Roman"/>
          <w:b w:val="false"/>
          <w:i w:val="false"/>
          <w:color w:val="ff0000"/>
          <w:sz w:val="28"/>
        </w:rPr>
        <w:t>№ 37-6</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Сырым аудандық мәслихатының 2017 жылғы 20 желтоқсандағы № 21-2 "2018-2020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№5012 тіркелген, 2018 жылғы 8 қаңтарда Қазақстан Республикасы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2018-2020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2018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4 288 024 мың теңге:</w:t>
      </w:r>
    </w:p>
    <w:bookmarkEnd w:id="3"/>
    <w:bookmarkStart w:name="z8" w:id="4"/>
    <w:p>
      <w:pPr>
        <w:spacing w:after="0"/>
        <w:ind w:left="0"/>
        <w:jc w:val="both"/>
      </w:pPr>
      <w:r>
        <w:rPr>
          <w:rFonts w:ascii="Times New Roman"/>
          <w:b w:val="false"/>
          <w:i w:val="false"/>
          <w:color w:val="000000"/>
          <w:sz w:val="28"/>
        </w:rPr>
        <w:t>
      салықтық түсімдер – 434 024 мың теңге;</w:t>
      </w:r>
    </w:p>
    <w:bookmarkEnd w:id="4"/>
    <w:bookmarkStart w:name="z9" w:id="5"/>
    <w:p>
      <w:pPr>
        <w:spacing w:after="0"/>
        <w:ind w:left="0"/>
        <w:jc w:val="both"/>
      </w:pPr>
      <w:r>
        <w:rPr>
          <w:rFonts w:ascii="Times New Roman"/>
          <w:b w:val="false"/>
          <w:i w:val="false"/>
          <w:color w:val="000000"/>
          <w:sz w:val="28"/>
        </w:rPr>
        <w:t>
      салықтық емес түсімдер – 7 130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3 220 мың теңге;</w:t>
      </w:r>
    </w:p>
    <w:bookmarkEnd w:id="6"/>
    <w:bookmarkStart w:name="z11" w:id="7"/>
    <w:p>
      <w:pPr>
        <w:spacing w:after="0"/>
        <w:ind w:left="0"/>
        <w:jc w:val="both"/>
      </w:pPr>
      <w:r>
        <w:rPr>
          <w:rFonts w:ascii="Times New Roman"/>
          <w:b w:val="false"/>
          <w:i w:val="false"/>
          <w:color w:val="000000"/>
          <w:sz w:val="28"/>
        </w:rPr>
        <w:t>
      трансферттер түсімі – 3 844 201 мың теңге;</w:t>
      </w:r>
    </w:p>
    <w:bookmarkEnd w:id="7"/>
    <w:bookmarkStart w:name="z12" w:id="8"/>
    <w:p>
      <w:pPr>
        <w:spacing w:after="0"/>
        <w:ind w:left="0"/>
        <w:jc w:val="both"/>
      </w:pPr>
      <w:r>
        <w:rPr>
          <w:rFonts w:ascii="Times New Roman"/>
          <w:b w:val="false"/>
          <w:i w:val="false"/>
          <w:color w:val="000000"/>
          <w:sz w:val="28"/>
        </w:rPr>
        <w:t>
      2) шығындар – 4 286 781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46 316 мың теңге:</w:t>
      </w:r>
    </w:p>
    <w:bookmarkEnd w:id="9"/>
    <w:bookmarkStart w:name="z14" w:id="10"/>
    <w:p>
      <w:pPr>
        <w:spacing w:after="0"/>
        <w:ind w:left="0"/>
        <w:jc w:val="both"/>
      </w:pPr>
      <w:r>
        <w:rPr>
          <w:rFonts w:ascii="Times New Roman"/>
          <w:b w:val="false"/>
          <w:i w:val="false"/>
          <w:color w:val="000000"/>
          <w:sz w:val="28"/>
        </w:rPr>
        <w:t>
      бюджеттік кредиттер – 112 087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65 771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12 418 мың теңге:</w:t>
      </w:r>
    </w:p>
    <w:bookmarkEnd w:id="12"/>
    <w:bookmarkStart w:name="z17" w:id="13"/>
    <w:p>
      <w:pPr>
        <w:spacing w:after="0"/>
        <w:ind w:left="0"/>
        <w:jc w:val="both"/>
      </w:pPr>
      <w:r>
        <w:rPr>
          <w:rFonts w:ascii="Times New Roman"/>
          <w:b w:val="false"/>
          <w:i w:val="false"/>
          <w:color w:val="000000"/>
          <w:sz w:val="28"/>
        </w:rPr>
        <w:t>
      қаржы активтерін сатып алу – 12 418 мың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- 56 940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56 940 мың теңге:</w:t>
      </w:r>
    </w:p>
    <w:bookmarkEnd w:id="16"/>
    <w:bookmarkStart w:name="z21" w:id="17"/>
    <w:p>
      <w:pPr>
        <w:spacing w:after="0"/>
        <w:ind w:left="0"/>
        <w:jc w:val="both"/>
      </w:pPr>
      <w:r>
        <w:rPr>
          <w:rFonts w:ascii="Times New Roman"/>
          <w:b w:val="false"/>
          <w:i w:val="false"/>
          <w:color w:val="000000"/>
          <w:sz w:val="28"/>
        </w:rPr>
        <w:t>
      қарыздар түсімі - 111 833 мың теңге;</w:t>
      </w:r>
    </w:p>
    <w:bookmarkEnd w:id="17"/>
    <w:bookmarkStart w:name="z22" w:id="18"/>
    <w:p>
      <w:pPr>
        <w:spacing w:after="0"/>
        <w:ind w:left="0"/>
        <w:jc w:val="both"/>
      </w:pPr>
      <w:r>
        <w:rPr>
          <w:rFonts w:ascii="Times New Roman"/>
          <w:b w:val="false"/>
          <w:i w:val="false"/>
          <w:color w:val="000000"/>
          <w:sz w:val="28"/>
        </w:rPr>
        <w:t>
      қарыздарды өтеу – 65 771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10 878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5" w:id="20"/>
    <w:p>
      <w:pPr>
        <w:spacing w:after="0"/>
        <w:ind w:left="0"/>
        <w:jc w:val="both"/>
      </w:pPr>
      <w:r>
        <w:rPr>
          <w:rFonts w:ascii="Times New Roman"/>
          <w:b w:val="false"/>
          <w:i w:val="false"/>
          <w:color w:val="000000"/>
          <w:sz w:val="28"/>
        </w:rPr>
        <w:t>
      "3. 2018 жылға арналған аудандық бюджетке бөлінетін нысаналы республикалық, облыстық трансферттердің және кредиттердің жалпы сомасы 1 041 720 мың теңге көлемінде қарастырылсын:</w:t>
      </w:r>
    </w:p>
    <w:bookmarkEnd w:id="20"/>
    <w:bookmarkStart w:name="z26" w:id="21"/>
    <w:p>
      <w:pPr>
        <w:spacing w:after="0"/>
        <w:ind w:left="0"/>
        <w:jc w:val="both"/>
      </w:pPr>
      <w:r>
        <w:rPr>
          <w:rFonts w:ascii="Times New Roman"/>
          <w:b w:val="false"/>
          <w:i w:val="false"/>
          <w:color w:val="000000"/>
          <w:sz w:val="28"/>
        </w:rPr>
        <w:t>
      1) республикалық бюджет трансферттер сомасы – 435 484 мың теңге:</w:t>
      </w:r>
    </w:p>
    <w:bookmarkEnd w:id="21"/>
    <w:bookmarkStart w:name="z27" w:id="22"/>
    <w:p>
      <w:pPr>
        <w:spacing w:after="0"/>
        <w:ind w:left="0"/>
        <w:jc w:val="both"/>
      </w:pPr>
      <w:r>
        <w:rPr>
          <w:rFonts w:ascii="Times New Roman"/>
          <w:b w:val="false"/>
          <w:i w:val="false"/>
          <w:color w:val="000000"/>
          <w:sz w:val="28"/>
        </w:rPr>
        <w:t>
      тілдік курстар бойынша тағылымдамадан өткен мұғалімдерге қосымша ақы төлеуге – 314 мың теңге;</w:t>
      </w:r>
    </w:p>
    <w:bookmarkEnd w:id="22"/>
    <w:bookmarkStart w:name="z28" w:id="23"/>
    <w:p>
      <w:pPr>
        <w:spacing w:after="0"/>
        <w:ind w:left="0"/>
        <w:jc w:val="both"/>
      </w:pPr>
      <w:r>
        <w:rPr>
          <w:rFonts w:ascii="Times New Roman"/>
          <w:b w:val="false"/>
          <w:i w:val="false"/>
          <w:color w:val="000000"/>
          <w:sz w:val="28"/>
        </w:rPr>
        <w:t>
      оқу кезеңінде негізгі қызметкерді алмастырғаны үшін мұғалімдерге қосымша ақы төлеуге – 3 303 мың теңге;</w:t>
      </w:r>
    </w:p>
    <w:bookmarkEnd w:id="23"/>
    <w:bookmarkStart w:name="z29" w:id="24"/>
    <w:p>
      <w:pPr>
        <w:spacing w:after="0"/>
        <w:ind w:left="0"/>
        <w:jc w:val="both"/>
      </w:pPr>
      <w:r>
        <w:rPr>
          <w:rFonts w:ascii="Times New Roman"/>
          <w:b w:val="false"/>
          <w:i w:val="false"/>
          <w:color w:val="000000"/>
          <w:sz w:val="28"/>
        </w:rPr>
        <w:t>
      үйде және жартылай стационар жағдайында қарттар мен мүгедектерге арнаулы әлеуметтік қызметтерді көрсетуге – 3 439 мың теңге;</w:t>
      </w:r>
    </w:p>
    <w:bookmarkEnd w:id="24"/>
    <w:bookmarkStart w:name="z30" w:id="25"/>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ұлғайтуға – 4 515 мың теңге;</w:t>
      </w:r>
    </w:p>
    <w:bookmarkEnd w:id="25"/>
    <w:bookmarkStart w:name="z31" w:id="26"/>
    <w:p>
      <w:pPr>
        <w:spacing w:after="0"/>
        <w:ind w:left="0"/>
        <w:jc w:val="both"/>
      </w:pPr>
      <w:r>
        <w:rPr>
          <w:rFonts w:ascii="Times New Roman"/>
          <w:b w:val="false"/>
          <w:i w:val="false"/>
          <w:color w:val="000000"/>
          <w:sz w:val="28"/>
        </w:rPr>
        <w:t>
      техникалық көмекшi құралдар тiзбесiн кеңейтуге – 2 000 мың теңге;</w:t>
      </w:r>
    </w:p>
    <w:bookmarkEnd w:id="26"/>
    <w:bookmarkStart w:name="z32" w:id="27"/>
    <w:p>
      <w:pPr>
        <w:spacing w:after="0"/>
        <w:ind w:left="0"/>
        <w:jc w:val="both"/>
      </w:pPr>
      <w:r>
        <w:rPr>
          <w:rFonts w:ascii="Times New Roman"/>
          <w:b w:val="false"/>
          <w:i w:val="false"/>
          <w:color w:val="000000"/>
          <w:sz w:val="28"/>
        </w:rPr>
        <w:t>
      жалақыны ішінара субсидиялауға – 7 234 мың теңге;</w:t>
      </w:r>
    </w:p>
    <w:bookmarkEnd w:id="27"/>
    <w:bookmarkStart w:name="z33" w:id="28"/>
    <w:p>
      <w:pPr>
        <w:spacing w:after="0"/>
        <w:ind w:left="0"/>
        <w:jc w:val="both"/>
      </w:pPr>
      <w:r>
        <w:rPr>
          <w:rFonts w:ascii="Times New Roman"/>
          <w:b w:val="false"/>
          <w:i w:val="false"/>
          <w:color w:val="000000"/>
          <w:sz w:val="28"/>
        </w:rPr>
        <w:t>
      жастар практикасына – 12 987 мың теңге;</w:t>
      </w:r>
    </w:p>
    <w:bookmarkEnd w:id="28"/>
    <w:bookmarkStart w:name="z34" w:id="29"/>
    <w:p>
      <w:pPr>
        <w:spacing w:after="0"/>
        <w:ind w:left="0"/>
        <w:jc w:val="both"/>
      </w:pPr>
      <w:r>
        <w:rPr>
          <w:rFonts w:ascii="Times New Roman"/>
          <w:b w:val="false"/>
          <w:i w:val="false"/>
          <w:color w:val="000000"/>
          <w:sz w:val="28"/>
        </w:rPr>
        <w:t>
      халықты жұмыспен қамту орталықтарына әлеуметтік жұмыс жөніндегі консультанттар мен ассистенттерді енгізуге – 9 190 мың теңге;</w:t>
      </w:r>
    </w:p>
    <w:bookmarkEnd w:id="29"/>
    <w:bookmarkStart w:name="z35" w:id="30"/>
    <w:p>
      <w:pPr>
        <w:spacing w:after="0"/>
        <w:ind w:left="0"/>
        <w:jc w:val="both"/>
      </w:pPr>
      <w:r>
        <w:rPr>
          <w:rFonts w:ascii="Times New Roman"/>
          <w:b w:val="false"/>
          <w:i w:val="false"/>
          <w:color w:val="000000"/>
          <w:sz w:val="28"/>
        </w:rPr>
        <w:t>
      мемлекеттік атаулы әлеуметтік көмек төлеуге – 21 316 мың теңге;</w:t>
      </w:r>
    </w:p>
    <w:bookmarkEnd w:id="30"/>
    <w:bookmarkStart w:name="z36" w:id="31"/>
    <w:p>
      <w:pPr>
        <w:spacing w:after="0"/>
        <w:ind w:left="0"/>
        <w:jc w:val="both"/>
      </w:pPr>
      <w:r>
        <w:rPr>
          <w:rFonts w:ascii="Times New Roman"/>
          <w:b w:val="false"/>
          <w:i w:val="false"/>
          <w:color w:val="000000"/>
          <w:sz w:val="28"/>
        </w:rPr>
        <w:t>
      Бұлдырты ауылының су құбырын салуға – 261 853 мың теңге;</w:t>
      </w:r>
    </w:p>
    <w:bookmarkEnd w:id="31"/>
    <w:bookmarkStart w:name="z37" w:id="32"/>
    <w:p>
      <w:pPr>
        <w:spacing w:after="0"/>
        <w:ind w:left="0"/>
        <w:jc w:val="both"/>
      </w:pPr>
      <w:r>
        <w:rPr>
          <w:rFonts w:ascii="Times New Roman"/>
          <w:b w:val="false"/>
          <w:i w:val="false"/>
          <w:color w:val="000000"/>
          <w:sz w:val="28"/>
        </w:rPr>
        <w:t>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 12 952 мың теңге;</w:t>
      </w:r>
    </w:p>
    <w:bookmarkEnd w:id="32"/>
    <w:bookmarkStart w:name="z38" w:id="33"/>
    <w:p>
      <w:pPr>
        <w:spacing w:after="0"/>
        <w:ind w:left="0"/>
        <w:jc w:val="both"/>
      </w:pPr>
      <w:r>
        <w:rPr>
          <w:rFonts w:ascii="Times New Roman"/>
          <w:b w:val="false"/>
          <w:i w:val="false"/>
          <w:color w:val="000000"/>
          <w:sz w:val="28"/>
        </w:rPr>
        <w:t>
      жаңартылған білім беру мазмұны бойынша мұғалімдерге қосымша ақы төлеуге және жергілікті бюджеттердің қаражаты есебінен шығыстардың осы бағыты бойынша төленген сомаларын өтеуге – 95 700 мың теңге;</w:t>
      </w:r>
    </w:p>
    <w:bookmarkEnd w:id="33"/>
    <w:bookmarkStart w:name="z39" w:id="34"/>
    <w:p>
      <w:pPr>
        <w:spacing w:after="0"/>
        <w:ind w:left="0"/>
        <w:jc w:val="both"/>
      </w:pPr>
      <w:r>
        <w:rPr>
          <w:rFonts w:ascii="Times New Roman"/>
          <w:b w:val="false"/>
          <w:i w:val="false"/>
          <w:color w:val="000000"/>
          <w:sz w:val="28"/>
        </w:rPr>
        <w:t>
      жаңа бизнес идеяларды іске асыруға мемлекеттік гранттар беруге – 481 мың теңге;</w:t>
      </w:r>
    </w:p>
    <w:bookmarkEnd w:id="34"/>
    <w:bookmarkStart w:name="z40" w:id="35"/>
    <w:p>
      <w:pPr>
        <w:spacing w:after="0"/>
        <w:ind w:left="0"/>
        <w:jc w:val="both"/>
      </w:pPr>
      <w:r>
        <w:rPr>
          <w:rFonts w:ascii="Times New Roman"/>
          <w:b w:val="false"/>
          <w:i w:val="false"/>
          <w:color w:val="000000"/>
          <w:sz w:val="28"/>
        </w:rPr>
        <w:t>
      мүгедектерге қызмет көрсетуге бағдарланған ұйымдар орналасқан жерлерде жол белгілері мен сілтегіштерін орнатуға – 200 мың теңге;</w:t>
      </w:r>
    </w:p>
    <w:bookmarkEnd w:id="35"/>
    <w:bookmarkStart w:name="z41" w:id="36"/>
    <w:p>
      <w:pPr>
        <w:spacing w:after="0"/>
        <w:ind w:left="0"/>
        <w:jc w:val="both"/>
      </w:pPr>
      <w:r>
        <w:rPr>
          <w:rFonts w:ascii="Times New Roman"/>
          <w:b w:val="false"/>
          <w:i w:val="false"/>
          <w:color w:val="000000"/>
          <w:sz w:val="28"/>
        </w:rPr>
        <w:t>
      2) облыстық бюджет трансферттер сомасы – 494 149 мың теңге:</w:t>
      </w:r>
    </w:p>
    <w:bookmarkEnd w:id="36"/>
    <w:bookmarkStart w:name="z42" w:id="37"/>
    <w:p>
      <w:pPr>
        <w:spacing w:after="0"/>
        <w:ind w:left="0"/>
        <w:jc w:val="both"/>
      </w:pPr>
      <w:r>
        <w:rPr>
          <w:rFonts w:ascii="Times New Roman"/>
          <w:b w:val="false"/>
          <w:i w:val="false"/>
          <w:color w:val="000000"/>
          <w:sz w:val="28"/>
        </w:rPr>
        <w:t>
      жастар практикасына – 8 741 мың теңге;</w:t>
      </w:r>
    </w:p>
    <w:bookmarkEnd w:id="37"/>
    <w:bookmarkStart w:name="z43" w:id="38"/>
    <w:p>
      <w:pPr>
        <w:spacing w:after="0"/>
        <w:ind w:left="0"/>
        <w:jc w:val="both"/>
      </w:pPr>
      <w:r>
        <w:rPr>
          <w:rFonts w:ascii="Times New Roman"/>
          <w:b w:val="false"/>
          <w:i w:val="false"/>
          <w:color w:val="000000"/>
          <w:sz w:val="28"/>
        </w:rPr>
        <w:t>
      Жымпиты ауылының әкімшілік ғимараты мен гараж құрылысына – 15 000 мың теңге;</w:t>
      </w:r>
    </w:p>
    <w:bookmarkEnd w:id="38"/>
    <w:bookmarkStart w:name="z44" w:id="39"/>
    <w:p>
      <w:pPr>
        <w:spacing w:after="0"/>
        <w:ind w:left="0"/>
        <w:jc w:val="both"/>
      </w:pPr>
      <w:r>
        <w:rPr>
          <w:rFonts w:ascii="Times New Roman"/>
          <w:b w:val="false"/>
          <w:i w:val="false"/>
          <w:color w:val="000000"/>
          <w:sz w:val="28"/>
        </w:rPr>
        <w:t>
      жаңа оқу бағдарламаларының енуіне және жаңа оқулықтар шығуына байланысты оқулықтар сатып алуға – 68 760 мың теңге;</w:t>
      </w:r>
    </w:p>
    <w:bookmarkEnd w:id="39"/>
    <w:bookmarkStart w:name="z45" w:id="40"/>
    <w:p>
      <w:pPr>
        <w:spacing w:after="0"/>
        <w:ind w:left="0"/>
        <w:jc w:val="both"/>
      </w:pPr>
      <w:r>
        <w:rPr>
          <w:rFonts w:ascii="Times New Roman"/>
          <w:b w:val="false"/>
          <w:i w:val="false"/>
          <w:color w:val="000000"/>
          <w:sz w:val="28"/>
        </w:rPr>
        <w:t>
      жұмысшы кадрларды еңбек нарығында сұранысқа ие кәсіптер және дағдылар бойынша қысқа мерзімді кәсіптік оқытуға – 11 163 мың теңге;</w:t>
      </w:r>
    </w:p>
    <w:bookmarkEnd w:id="40"/>
    <w:bookmarkStart w:name="z46" w:id="41"/>
    <w:p>
      <w:pPr>
        <w:spacing w:after="0"/>
        <w:ind w:left="0"/>
        <w:jc w:val="both"/>
      </w:pPr>
      <w:r>
        <w:rPr>
          <w:rFonts w:ascii="Times New Roman"/>
          <w:b w:val="false"/>
          <w:i w:val="false"/>
          <w:color w:val="000000"/>
          <w:sz w:val="28"/>
        </w:rPr>
        <w:t>
      Тоғанас ауылының сумен жабдықтау жүйесін қайта құруға жобалық-сметалық құжаттама жасақтауға – 6 600 мың теңге;</w:t>
      </w:r>
    </w:p>
    <w:bookmarkEnd w:id="41"/>
    <w:bookmarkStart w:name="z47" w:id="42"/>
    <w:p>
      <w:pPr>
        <w:spacing w:after="0"/>
        <w:ind w:left="0"/>
        <w:jc w:val="both"/>
      </w:pPr>
      <w:r>
        <w:rPr>
          <w:rFonts w:ascii="Times New Roman"/>
          <w:b w:val="false"/>
          <w:i w:val="false"/>
          <w:color w:val="000000"/>
          <w:sz w:val="28"/>
        </w:rPr>
        <w:t>
      Тасқұдық ауылының сумен жабдықтау жүйесін қайта құруға жобалық-сметалық құжаттама жасақтауға – 7 280 мың теңге;</w:t>
      </w:r>
    </w:p>
    <w:bookmarkEnd w:id="42"/>
    <w:bookmarkStart w:name="z48" w:id="43"/>
    <w:p>
      <w:pPr>
        <w:spacing w:after="0"/>
        <w:ind w:left="0"/>
        <w:jc w:val="both"/>
      </w:pPr>
      <w:r>
        <w:rPr>
          <w:rFonts w:ascii="Times New Roman"/>
          <w:b w:val="false"/>
          <w:i w:val="false"/>
          <w:color w:val="000000"/>
          <w:sz w:val="28"/>
        </w:rPr>
        <w:t>
      Тоғанас ауылының әлеуметтік нысандарын газдандыруға – 10 909 мың теңге;</w:t>
      </w:r>
    </w:p>
    <w:bookmarkEnd w:id="43"/>
    <w:bookmarkStart w:name="z49" w:id="44"/>
    <w:p>
      <w:pPr>
        <w:spacing w:after="0"/>
        <w:ind w:left="0"/>
        <w:jc w:val="both"/>
      </w:pPr>
      <w:r>
        <w:rPr>
          <w:rFonts w:ascii="Times New Roman"/>
          <w:b w:val="false"/>
          <w:i w:val="false"/>
          <w:color w:val="000000"/>
          <w:sz w:val="28"/>
        </w:rPr>
        <w:t>
      Өлеңті ауылының кіре беріс жолын орташа жөндеуге – 79 414 мың теңге;</w:t>
      </w:r>
    </w:p>
    <w:bookmarkEnd w:id="44"/>
    <w:bookmarkStart w:name="z50" w:id="45"/>
    <w:p>
      <w:pPr>
        <w:spacing w:after="0"/>
        <w:ind w:left="0"/>
        <w:jc w:val="both"/>
      </w:pPr>
      <w:r>
        <w:rPr>
          <w:rFonts w:ascii="Times New Roman"/>
          <w:b w:val="false"/>
          <w:i w:val="false"/>
          <w:color w:val="000000"/>
          <w:sz w:val="28"/>
        </w:rPr>
        <w:t>
      Қосарал ауылының су құбырын қайта құруға жұмыс жобасы бойынша кешенді мемлекеттік ведомостводан тыс сараптама өткізуге – 2 085 мың теңге;</w:t>
      </w:r>
    </w:p>
    <w:bookmarkEnd w:id="45"/>
    <w:bookmarkStart w:name="z51" w:id="46"/>
    <w:p>
      <w:pPr>
        <w:spacing w:after="0"/>
        <w:ind w:left="0"/>
        <w:jc w:val="both"/>
      </w:pPr>
      <w:r>
        <w:rPr>
          <w:rFonts w:ascii="Times New Roman"/>
          <w:b w:val="false"/>
          <w:i w:val="false"/>
          <w:color w:val="000000"/>
          <w:sz w:val="28"/>
        </w:rPr>
        <w:t>
      Жымпиты ауылында "Кенащы" жер асты су кен орнынан сумен қамту жүйесінің құрылысына жұмыс жобасы бойынша кешенді мемлекеттік ведомостводан тыс сараптама өткізуге – 1 721 мың теңге;</w:t>
      </w:r>
    </w:p>
    <w:bookmarkEnd w:id="46"/>
    <w:bookmarkStart w:name="z52" w:id="47"/>
    <w:p>
      <w:pPr>
        <w:spacing w:after="0"/>
        <w:ind w:left="0"/>
        <w:jc w:val="both"/>
      </w:pPr>
      <w:r>
        <w:rPr>
          <w:rFonts w:ascii="Times New Roman"/>
          <w:b w:val="false"/>
          <w:i w:val="false"/>
          <w:color w:val="000000"/>
          <w:sz w:val="28"/>
        </w:rPr>
        <w:t>
      аудандық мектептерге жаңартылған білім бағдарламасы бойынша оқушыларды оқыту үшін жиынтықтағы компьютерлер сатып алуға – 7 500 мың теңге;</w:t>
      </w:r>
    </w:p>
    <w:bookmarkEnd w:id="47"/>
    <w:bookmarkStart w:name="z53" w:id="48"/>
    <w:p>
      <w:pPr>
        <w:spacing w:after="0"/>
        <w:ind w:left="0"/>
        <w:jc w:val="both"/>
      </w:pPr>
      <w:r>
        <w:rPr>
          <w:rFonts w:ascii="Times New Roman"/>
          <w:b w:val="false"/>
          <w:i w:val="false"/>
          <w:color w:val="000000"/>
          <w:sz w:val="28"/>
        </w:rPr>
        <w:t>
      мұғалімдерді "Білім беруге интерактивті құралдар. Мұғалімге қажетті технологиялар" тренингіне жолдауға және ""Академия" педагогикалық шеберлік виртуалды лабораториясы" білім берудегі онлайн порталына жазылуға – 2 500 мың теңге;</w:t>
      </w:r>
    </w:p>
    <w:bookmarkEnd w:id="48"/>
    <w:bookmarkStart w:name="z54" w:id="49"/>
    <w:p>
      <w:pPr>
        <w:spacing w:after="0"/>
        <w:ind w:left="0"/>
        <w:jc w:val="both"/>
      </w:pPr>
      <w:r>
        <w:rPr>
          <w:rFonts w:ascii="Times New Roman"/>
          <w:b w:val="false"/>
          <w:i w:val="false"/>
          <w:color w:val="000000"/>
          <w:sz w:val="28"/>
        </w:rPr>
        <w:t>
      шағын жинақталған мектептерге "Bilimbook" компьютер-трансформер контентін сатып алуға – 34 100 мың теңге;</w:t>
      </w:r>
    </w:p>
    <w:bookmarkEnd w:id="49"/>
    <w:bookmarkStart w:name="z55" w:id="50"/>
    <w:p>
      <w:pPr>
        <w:spacing w:after="0"/>
        <w:ind w:left="0"/>
        <w:jc w:val="both"/>
      </w:pPr>
      <w:r>
        <w:rPr>
          <w:rFonts w:ascii="Times New Roman"/>
          <w:b w:val="false"/>
          <w:i w:val="false"/>
          <w:color w:val="000000"/>
          <w:sz w:val="28"/>
        </w:rPr>
        <w:t>
      салық, іс-сапар және міндетті зейнетақы жарналары шығындары бойынша кредиторлық берешектерді өтеуге – 7 278 мың теңге;</w:t>
      </w:r>
    </w:p>
    <w:bookmarkEnd w:id="50"/>
    <w:bookmarkStart w:name="z56" w:id="51"/>
    <w:p>
      <w:pPr>
        <w:spacing w:after="0"/>
        <w:ind w:left="0"/>
        <w:jc w:val="both"/>
      </w:pPr>
      <w:r>
        <w:rPr>
          <w:rFonts w:ascii="Times New Roman"/>
          <w:b w:val="false"/>
          <w:i w:val="false"/>
          <w:color w:val="000000"/>
          <w:sz w:val="28"/>
        </w:rPr>
        <w:t>
      Сасықкөл ауылындағы әлеуметтік нысандарды газдандыруға – 2 898 мың теңге;</w:t>
      </w:r>
    </w:p>
    <w:bookmarkEnd w:id="51"/>
    <w:bookmarkStart w:name="z57" w:id="52"/>
    <w:p>
      <w:pPr>
        <w:spacing w:after="0"/>
        <w:ind w:left="0"/>
        <w:jc w:val="both"/>
      </w:pPr>
      <w:r>
        <w:rPr>
          <w:rFonts w:ascii="Times New Roman"/>
          <w:b w:val="false"/>
          <w:i w:val="false"/>
          <w:color w:val="000000"/>
          <w:sz w:val="28"/>
        </w:rPr>
        <w:t>
      Қарағанды ауылындағы әлеуметтік нысандарды газдандыруға – 14 418 мың теңге;</w:t>
      </w:r>
    </w:p>
    <w:bookmarkEnd w:id="52"/>
    <w:bookmarkStart w:name="z58" w:id="53"/>
    <w:p>
      <w:pPr>
        <w:spacing w:after="0"/>
        <w:ind w:left="0"/>
        <w:jc w:val="both"/>
      </w:pPr>
      <w:r>
        <w:rPr>
          <w:rFonts w:ascii="Times New Roman"/>
          <w:b w:val="false"/>
          <w:i w:val="false"/>
          <w:color w:val="000000"/>
          <w:sz w:val="28"/>
        </w:rPr>
        <w:t>
      Құспанкөл ауылындағы әлеуметтік нысандарды газдандыруға – 11 676 мың теңге;</w:t>
      </w:r>
    </w:p>
    <w:bookmarkEnd w:id="53"/>
    <w:bookmarkStart w:name="z59" w:id="54"/>
    <w:p>
      <w:pPr>
        <w:spacing w:after="0"/>
        <w:ind w:left="0"/>
        <w:jc w:val="both"/>
      </w:pPr>
      <w:r>
        <w:rPr>
          <w:rFonts w:ascii="Times New Roman"/>
          <w:b w:val="false"/>
          <w:i w:val="false"/>
          <w:color w:val="000000"/>
          <w:sz w:val="28"/>
        </w:rPr>
        <w:t xml:space="preserve">
      Жымпиты ауылындағы әлеуметтік нысандарды газдандыруға – 21 216 мың теңге; </w:t>
      </w:r>
    </w:p>
    <w:bookmarkEnd w:id="54"/>
    <w:bookmarkStart w:name="z60" w:id="55"/>
    <w:p>
      <w:pPr>
        <w:spacing w:after="0"/>
        <w:ind w:left="0"/>
        <w:jc w:val="both"/>
      </w:pPr>
      <w:r>
        <w:rPr>
          <w:rFonts w:ascii="Times New Roman"/>
          <w:b w:val="false"/>
          <w:i w:val="false"/>
          <w:color w:val="000000"/>
          <w:sz w:val="28"/>
        </w:rPr>
        <w:t>
      Жаңаөңір ауылындағы әлеуметтік нысандарды газдандыруға – 9 122 мың теңге;</w:t>
      </w:r>
    </w:p>
    <w:bookmarkEnd w:id="55"/>
    <w:bookmarkStart w:name="z61" w:id="56"/>
    <w:p>
      <w:pPr>
        <w:spacing w:after="0"/>
        <w:ind w:left="0"/>
        <w:jc w:val="both"/>
      </w:pPr>
      <w:r>
        <w:rPr>
          <w:rFonts w:ascii="Times New Roman"/>
          <w:b w:val="false"/>
          <w:i w:val="false"/>
          <w:color w:val="000000"/>
          <w:sz w:val="28"/>
        </w:rPr>
        <w:t>
      Аңқаты ауылындағы әлеуметтік нысандарды газдандыруға – 9 609 мың теңге;</w:t>
      </w:r>
    </w:p>
    <w:bookmarkEnd w:id="56"/>
    <w:bookmarkStart w:name="z62" w:id="57"/>
    <w:p>
      <w:pPr>
        <w:spacing w:after="0"/>
        <w:ind w:left="0"/>
        <w:jc w:val="both"/>
      </w:pPr>
      <w:r>
        <w:rPr>
          <w:rFonts w:ascii="Times New Roman"/>
          <w:b w:val="false"/>
          <w:i w:val="false"/>
          <w:color w:val="000000"/>
          <w:sz w:val="28"/>
        </w:rPr>
        <w:t>
      жаңа бизнес идеяларды іске асыруға мемлекеттік гранттар беруге – 481 мың теңге;</w:t>
      </w:r>
    </w:p>
    <w:bookmarkEnd w:id="57"/>
    <w:bookmarkStart w:name="z63" w:id="58"/>
    <w:p>
      <w:pPr>
        <w:spacing w:after="0"/>
        <w:ind w:left="0"/>
        <w:jc w:val="both"/>
      </w:pPr>
      <w:r>
        <w:rPr>
          <w:rFonts w:ascii="Times New Roman"/>
          <w:b w:val="false"/>
          <w:i w:val="false"/>
          <w:color w:val="000000"/>
          <w:sz w:val="28"/>
        </w:rPr>
        <w:t>
      аудан мектептерінде ақпараттық технологиялық сыныптар ашуға – 3 319 мың теңге;</w:t>
      </w:r>
    </w:p>
    <w:bookmarkEnd w:id="58"/>
    <w:bookmarkStart w:name="z64" w:id="59"/>
    <w:p>
      <w:pPr>
        <w:spacing w:after="0"/>
        <w:ind w:left="0"/>
        <w:jc w:val="both"/>
      </w:pPr>
      <w:r>
        <w:rPr>
          <w:rFonts w:ascii="Times New Roman"/>
          <w:b w:val="false"/>
          <w:i w:val="false"/>
          <w:color w:val="000000"/>
          <w:sz w:val="28"/>
        </w:rPr>
        <w:t>
      Тоғанас ауылына кіреберіс жолын орташа жөндеуге жобалық-сметалық құжаттаманы кешенді ведомстводан тыс сараптамадан өткізуге – 1 299 мың теңге;</w:t>
      </w:r>
    </w:p>
    <w:bookmarkEnd w:id="59"/>
    <w:bookmarkStart w:name="z65" w:id="60"/>
    <w:p>
      <w:pPr>
        <w:spacing w:after="0"/>
        <w:ind w:left="0"/>
        <w:jc w:val="both"/>
      </w:pPr>
      <w:r>
        <w:rPr>
          <w:rFonts w:ascii="Times New Roman"/>
          <w:b w:val="false"/>
          <w:i w:val="false"/>
          <w:color w:val="000000"/>
          <w:sz w:val="28"/>
        </w:rPr>
        <w:t>
      Алғабас ауылына кіреберіс жолын орташа жөндеуге жобалық-сметалық құжаттаманы кешенді ведомстводан тыс сараптамадан өткізуге – 550 мың теңге;</w:t>
      </w:r>
    </w:p>
    <w:bookmarkEnd w:id="60"/>
    <w:bookmarkStart w:name="z66" w:id="61"/>
    <w:p>
      <w:pPr>
        <w:spacing w:after="0"/>
        <w:ind w:left="0"/>
        <w:jc w:val="both"/>
      </w:pPr>
      <w:r>
        <w:rPr>
          <w:rFonts w:ascii="Times New Roman"/>
          <w:b w:val="false"/>
          <w:i w:val="false"/>
          <w:color w:val="000000"/>
          <w:sz w:val="28"/>
        </w:rPr>
        <w:t>
      Алғабас ауылы Датов көшесі жолдарын орташа жөндеуге жобалық-сметалық құжаттаманы кешенді ведомстводан тыс сараптамадан өткізуге – 400 мың теңге;</w:t>
      </w:r>
    </w:p>
    <w:bookmarkEnd w:id="61"/>
    <w:bookmarkStart w:name="z67" w:id="62"/>
    <w:p>
      <w:pPr>
        <w:spacing w:after="0"/>
        <w:ind w:left="0"/>
        <w:jc w:val="both"/>
      </w:pPr>
      <w:r>
        <w:rPr>
          <w:rFonts w:ascii="Times New Roman"/>
          <w:b w:val="false"/>
          <w:i w:val="false"/>
          <w:color w:val="000000"/>
          <w:sz w:val="28"/>
        </w:rPr>
        <w:t>
      Қособа ауылының клуб құрылысына – 90 646 мың теңге;</w:t>
      </w:r>
    </w:p>
    <w:bookmarkEnd w:id="62"/>
    <w:bookmarkStart w:name="z68" w:id="63"/>
    <w:p>
      <w:pPr>
        <w:spacing w:after="0"/>
        <w:ind w:left="0"/>
        <w:jc w:val="both"/>
      </w:pPr>
      <w:r>
        <w:rPr>
          <w:rFonts w:ascii="Times New Roman"/>
          <w:b w:val="false"/>
          <w:i w:val="false"/>
          <w:color w:val="000000"/>
          <w:sz w:val="28"/>
        </w:rPr>
        <w:t>
      Бұлдырты ауылының су құбырын салуға – 65 464 мың теңге;</w:t>
      </w:r>
    </w:p>
    <w:bookmarkEnd w:id="63"/>
    <w:bookmarkStart w:name="z69" w:id="64"/>
    <w:p>
      <w:pPr>
        <w:spacing w:after="0"/>
        <w:ind w:left="0"/>
        <w:jc w:val="both"/>
      </w:pPr>
      <w:r>
        <w:rPr>
          <w:rFonts w:ascii="Times New Roman"/>
          <w:b w:val="false"/>
          <w:i w:val="false"/>
          <w:color w:val="000000"/>
          <w:sz w:val="28"/>
        </w:rPr>
        <w:t>
      3) бюджеттік кредиттер сомасы – 112 087 мың теңге:</w:t>
      </w:r>
    </w:p>
    <w:bookmarkEnd w:id="64"/>
    <w:bookmarkStart w:name="z70" w:id="65"/>
    <w:p>
      <w:pPr>
        <w:spacing w:after="0"/>
        <w:ind w:left="0"/>
        <w:jc w:val="both"/>
      </w:pPr>
      <w:r>
        <w:rPr>
          <w:rFonts w:ascii="Times New Roman"/>
          <w:b w:val="false"/>
          <w:i w:val="false"/>
          <w:color w:val="000000"/>
          <w:sz w:val="28"/>
        </w:rPr>
        <w:t>
      мамандарды әлеуметтік қолдау шараларын іске асыруға берілетін бюджеттік кредиттер – 112 087 мың теңге.";</w:t>
      </w:r>
    </w:p>
    <w:bookmarkEnd w:id="65"/>
    <w:bookmarkStart w:name="z71" w:id="6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6"/>
    <w:bookmarkStart w:name="z72" w:id="67"/>
    <w:p>
      <w:pPr>
        <w:spacing w:after="0"/>
        <w:ind w:left="0"/>
        <w:jc w:val="both"/>
      </w:pPr>
      <w:r>
        <w:rPr>
          <w:rFonts w:ascii="Times New Roman"/>
          <w:b w:val="false"/>
          <w:i w:val="false"/>
          <w:color w:val="000000"/>
          <w:sz w:val="28"/>
        </w:rPr>
        <w:t>
      2. Сырым аудандық мәслихат аппаратының бас маманы (А.Орашева)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67"/>
    <w:bookmarkStart w:name="z73" w:id="68"/>
    <w:p>
      <w:pPr>
        <w:spacing w:after="0"/>
        <w:ind w:left="0"/>
        <w:jc w:val="both"/>
      </w:pPr>
      <w:r>
        <w:rPr>
          <w:rFonts w:ascii="Times New Roman"/>
          <w:b w:val="false"/>
          <w:i w:val="false"/>
          <w:color w:val="000000"/>
          <w:sz w:val="28"/>
        </w:rPr>
        <w:t>
      3. Осы шешім 2018 жылдың 1 қаңтарынан бастап қолданысқа енгізіледі.</w:t>
      </w:r>
    </w:p>
    <w:bookmarkEnd w:id="6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Р.Ихсанова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Ш.Дуйсенгалиева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2018 жылғы 13 желтоқсандағы</w:t>
            </w:r>
            <w:r>
              <w:br/>
            </w:r>
            <w:r>
              <w:rPr>
                <w:rFonts w:ascii="Times New Roman"/>
                <w:b w:val="false"/>
                <w:i w:val="false"/>
                <w:color w:val="000000"/>
                <w:sz w:val="20"/>
              </w:rPr>
              <w:t>№34-1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№21-2 шешіміне 1 - қосымша</w:t>
            </w:r>
          </w:p>
        </w:tc>
      </w:tr>
    </w:tbl>
    <w:bookmarkStart w:name="z78" w:id="69"/>
    <w:p>
      <w:pPr>
        <w:spacing w:after="0"/>
        <w:ind w:left="0"/>
        <w:jc w:val="left"/>
      </w:pPr>
      <w:r>
        <w:rPr>
          <w:rFonts w:ascii="Times New Roman"/>
          <w:b/>
          <w:i w:val="false"/>
          <w:color w:val="000000"/>
        </w:rPr>
        <w:t xml:space="preserve"> 2018 жылға арналған аудандық бюджет</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7"/>
        <w:gridCol w:w="807"/>
        <w:gridCol w:w="1096"/>
        <w:gridCol w:w="1096"/>
        <w:gridCol w:w="5813"/>
        <w:gridCol w:w="26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4 288 575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434 024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162 276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162 276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103 248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14 158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түсетін кірістер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3 844 201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3 844 201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3 844 201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Сомасы,мың теңге</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4 286 781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308 718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238 789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20 194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20 194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77 233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77 233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141 362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141 362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69 531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17 341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17 341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27 638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22 196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2 235 389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87 483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87 483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64 888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22 595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2 039 415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52 752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52 752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1 984 995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бiлiм беру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1 861 618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123 377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108 491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108 491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84 711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270 984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47 935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45 392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әлеуметтік көмек</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45 392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199 143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199 143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89 981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26 598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39 021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23 906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23 706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20 147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499 078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31 074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23 977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20 257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440 958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14 681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426 277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80 685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345 592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көркейту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27 046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санитариясын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мекендердi абаттандыру мен көгалдандыру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мекендердi абаттандыру және көгалдандыру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453 685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270 012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179 160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179 160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90 852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90 852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42 339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41 206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34 164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87 387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77 335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77 335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53 947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35 872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16 353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19 519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18 075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156 626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119 349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111 013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86 682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21 773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21 773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21 773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24 239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24 239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24 239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104 817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104 817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104 817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83 327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41 024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33 968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24 744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24 744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176 901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176 901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176 901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31 206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46 316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112 087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112 087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112 087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112 087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әлеуметтік қолдау шараларын іске асыру үшін бюджеттік кредиттер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112 087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65 771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65 771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23 445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42 326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111 833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iшкi қарыздар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111 833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111 833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111 833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65 771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65 771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65 771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23 445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нысаналы трансферт есебінен облыстық бюджеттен бөлінген пайдаланылмаған бюджеттік кредиттерді қайтару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42 326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