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a6a1" w14:textId="5a5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28 желтоқсандағы № 22-1 "2018-2020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17 қыркүйектегі № 31-2 шешімі. Батыс Қазақстан облысының Әділет департаментінде 2018 жылғы 24 қыркүйекте № 5340 болып тіркелді. Күші жойылды - Батыс Қазақстан облысы Сырым аудандық мәслихатының 2019 жылғы 15 ақпандағы № 37-6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28 желтоқсандағы № 22-1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№5037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2018 жылға арналған ауылдық округтердің бюджетінде аудандық бюджеттен берілетін субвенция түсімдерінің жалпы сомасы 31 206 мың теңге көлемінде көзделсін,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14 887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16 319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бюджетінде аудандық бюджеттен берілетін нысаналы трансферттер түсімдерінің жалпы сомасы 5 442 мың теңге көлемінде көзделсін,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1 120 мың теңге,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"Е-gov" жүйесінің қызметіне дербес компьютер сатып алуға – 230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4 322 мың теңге,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"Е-gov" жүйесінің қызметіне дербес компьютер сатып алуға – 230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ағымдағы шығындарын өтеуге – 3 202 мың теңге.";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4-қосымша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Бұлдырты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