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1b8" w14:textId="f65c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27 наурыздағы № 17-6 шешімі. Батыс Қазақстан облысының Әділет департаментінде 2018 жылғы 6 сәуірде № 5123 болып тіркелді. Күші жойылды - Батыс Қазақстан облысы Қаратөбе аудандық мәслихатының 2020 жылғы 10 сәуірдегі № 41-2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2013 жылғы 24 желтоқсандағы №19-13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№3416 тіркелген, "Әділет" ақпараттық-құқықтық жүйесінде 2014 жылы 4 ақпанда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Қаратөбе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 –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 тармақшамен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туберкулезбен ауыратындарға аурулығын дәлелдейтін анықтама негізінде табыстарын есепке алмай 5 АЕК мөлшерінде."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 – тармақтың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онкологиялық ауруларына аурулығын дәлелдейтін анықтама негізінде табыстарын есепке алмай 15 АЕК мөлшерінде.".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мәслихатының аппарат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Б.Қонысбаева_________________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жылғы 29 наурыз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