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33a" w14:textId="99ba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15 мамырдағы № 22-4 шешімі. Батыс Қазақстан облысының Әділет департаментінде 2018 жылғы 25 мамырда № 5208 болып тіркелді. Күші жойылды - Батыс Қазақстан облысы Казталов аудандық мәслихатының 2020 жылғы 30 сәуірдегі № 47-1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2013 жылғы 27 желтоқсандағы №20-5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№3411 тіркелген, 2014 жылғы 24 қаңтардағы "Ауыл айнасы" газетінде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 тармақшамен толықтырылсын: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Туберкулезбен ауыратындарға аурулығын дәлелдейтін анықтама негізінде табыстарын есепке алмай 2,5 АЕК мөлшерінде.";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қатерлі ісік ауруларына аурулығын дәлелдейтін анықтама негізінде табыстарын есепке алмай 15 АЕК мөлшерінде;";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Ұлы Отан соғысының мүгедектері мен қатысушылары – 300 000".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мамырынан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21.05.2018 жыл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 – айлық есептік көрсеткіш.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