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947e3" w14:textId="73947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ауданы Переметный ауылдық округі Переметный ауылындағы көшесін қайта атау туралы</w:t>
      </w:r>
    </w:p>
    <w:p>
      <w:pPr>
        <w:spacing w:after="0"/>
        <w:ind w:left="0"/>
        <w:jc w:val="both"/>
      </w:pPr>
      <w:r>
        <w:rPr>
          <w:rFonts w:ascii="Times New Roman"/>
          <w:b w:val="false"/>
          <w:i w:val="false"/>
          <w:color w:val="000000"/>
          <w:sz w:val="28"/>
        </w:rPr>
        <w:t>Батыс Қазақстан облысы Зеленов ауданы Переметный ауылдық округі әкімінің міндетін атқарушысының 2018 жылғы 12 қаңтардағы № 7 шешімі. Батыс Қазақстан облысының Әділет департаментінде 2018 жылғы 24 қаңтарда № 5051 болып тіркелді</w:t>
      </w:r>
    </w:p>
    <w:p>
      <w:pPr>
        <w:spacing w:after="0"/>
        <w:ind w:left="0"/>
        <w:jc w:val="both"/>
      </w:pPr>
      <w:bookmarkStart w:name="z3"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1993 жылғы 8 желтоқсандағы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xml:space="preserve"> Заңдарына сәйкес, Переметный ауылы халқының пікірін ескере отырып және Батыс Қазақстан облыстық ономастика комиссиясының қорытындысы негізінде, Переметный ауылдық округі әкімінің міндетін атқарушы ШЕШІМ ҚАБЫЛДАДЫ:</w:t>
      </w:r>
    </w:p>
    <w:bookmarkEnd w:id="0"/>
    <w:bookmarkStart w:name="z4" w:id="1"/>
    <w:p>
      <w:pPr>
        <w:spacing w:after="0"/>
        <w:ind w:left="0"/>
        <w:jc w:val="both"/>
      </w:pPr>
      <w:r>
        <w:rPr>
          <w:rFonts w:ascii="Times New Roman"/>
          <w:b w:val="false"/>
          <w:i w:val="false"/>
          <w:color w:val="000000"/>
          <w:sz w:val="28"/>
        </w:rPr>
        <w:t>
      1. Зеленов ауданы Переметный ауылдық округі Переметный ауылындағы "им.50-летия Победы" көшесін "Жеңіс" көшесі деп қайта аталсын.</w:t>
      </w:r>
    </w:p>
    <w:bookmarkEnd w:id="1"/>
    <w:bookmarkStart w:name="z5" w:id="2"/>
    <w:p>
      <w:pPr>
        <w:spacing w:after="0"/>
        <w:ind w:left="0"/>
        <w:jc w:val="both"/>
      </w:pPr>
      <w:r>
        <w:rPr>
          <w:rFonts w:ascii="Times New Roman"/>
          <w:b w:val="false"/>
          <w:i w:val="false"/>
          <w:color w:val="000000"/>
          <w:sz w:val="28"/>
        </w:rPr>
        <w:t>
      2. Переметный ауылдық округі әкімі аппаратының жетекші маманы (Ф.Мухтарова) осы шешім әділет органдарында мемлекеттік тіркелуін, Қазақстан Республикасының нормативтік құқықтық актілерін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 алғаш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7" w:id="4"/>
          <w:p>
            <w:pPr>
              <w:spacing w:after="20"/>
              <w:ind w:left="20"/>
              <w:jc w:val="both"/>
            </w:pPr>
            <w:r>
              <w:rPr>
                <w:rFonts w:ascii="Times New Roman"/>
                <w:b w:val="false"/>
                <w:i w:val="false"/>
                <w:color w:val="000000"/>
                <w:sz w:val="20"/>
              </w:rPr>
              <w:t>
</w:t>
            </w:r>
            <w:r>
              <w:rPr>
                <w:rFonts w:ascii="Times New Roman"/>
                <w:b w:val="false"/>
                <w:i/>
                <w:color w:val="000000"/>
                <w:sz w:val="20"/>
              </w:rPr>
              <w:t>      Переметный ауылдық округі</w:t>
            </w:r>
            <w:r>
              <w:br/>
            </w:r>
            <w:r>
              <w:rPr>
                <w:rFonts w:ascii="Times New Roman"/>
                <w:b w:val="false"/>
                <w:i w:val="false"/>
                <w:color w:val="000000"/>
                <w:sz w:val="20"/>
              </w:rPr>
              <w:t>
</w:t>
            </w:r>
            <w:r>
              <w:rPr>
                <w:rFonts w:ascii="Times New Roman"/>
                <w:b w:val="false"/>
                <w:i/>
                <w:color w:val="000000"/>
                <w:sz w:val="20"/>
              </w:rPr>
              <w:t>әкімінің міндетін атқарушы</w:t>
            </w:r>
          </w:p>
          <w:bookmarkEnd w:id="4"/>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А.Джумакулов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