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9324" w14:textId="14d9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2014 жылғы 25 ақпандағы № 21-3 "Зеленов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27 маусымдағы № 22-5 шешімі. Батыс Қазақстан облысының Әділет департаментінде 2018 жылғы 29 маусымда № 5268 болып тіркелді. Күші жойылды - Батыс Қазақстан облысы Бәйтерек аудандық мәслихатының 2020 жылғы 5 наурыздағы № 45-3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ff0000"/>
          <w:sz w:val="28"/>
        </w:rPr>
        <w:t>№ 45-3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2014 жылғы 25 ақпандағы № 21-3 "Зеленов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3443 болып тіркелген, 2014 жылғы 28 наурыздағы "Ауыл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Зеленов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7) тармақшамен толықтырылсын:</w:t>
      </w:r>
    </w:p>
    <w:bookmarkStart w:name="z7"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 тармақтармен</w:t>
      </w:r>
      <w:r>
        <w:rPr>
          <w:rFonts w:ascii="Times New Roman"/>
          <w:b w:val="false"/>
          <w:i w:val="false"/>
          <w:color w:val="000000"/>
          <w:sz w:val="28"/>
        </w:rPr>
        <w:t xml:space="preserve"> толықтырылсын:</w:t>
      </w:r>
    </w:p>
    <w:bookmarkEnd w:id="4"/>
    <w:bookmarkStart w:name="z9"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4-6-тармақтармен</w:t>
      </w:r>
      <w:r>
        <w:rPr>
          <w:rFonts w:ascii="Times New Roman"/>
          <w:b w:val="false"/>
          <w:i w:val="false"/>
          <w:color w:val="000000"/>
          <w:sz w:val="28"/>
        </w:rPr>
        <w:t xml:space="preserve"> толықтырылсын:</w:t>
      </w:r>
    </w:p>
    <w:bookmarkEnd w:id="22"/>
    <w:bookmarkStart w:name="z28" w:id="2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xml:space="preserve">
      4-2.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w:t>
      </w:r>
      <w:r>
        <w:rPr>
          <w:rFonts w:ascii="Times New Roman"/>
          <w:b w:val="false"/>
          <w:i w:val="false"/>
          <w:color w:val="000000"/>
          <w:sz w:val="28"/>
        </w:rPr>
        <w:t xml:space="preserve"> алынып тасталсын.</w:t>
      </w:r>
    </w:p>
    <w:bookmarkStart w:name="z35" w:id="29"/>
    <w:p>
      <w:pPr>
        <w:spacing w:after="0"/>
        <w:ind w:left="0"/>
        <w:jc w:val="both"/>
      </w:pPr>
      <w:r>
        <w:rPr>
          <w:rFonts w:ascii="Times New Roman"/>
          <w:b w:val="false"/>
          <w:i w:val="false"/>
          <w:color w:val="000000"/>
          <w:sz w:val="28"/>
        </w:rPr>
        <w:t>
      2. Аудандық мәслихат аппаратының басшысы (Г.А. Терехов)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Г.Кораблева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