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a4cff" w14:textId="61a4c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ауданының елді мекендерінде салық салу объектісінің орналасқан жерін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2018 жылғы 28 мамырдағы № 375 қаулысы. Батыс Қазақстан облысының Әділет департаментінде 2018 жылғы 31 мамырда № 5212 болып тіркелді. Күші жойылды - Батыс Қазақстан облысы Бәйтерек ауданы әкімдігінің 2020 жылғы 26 қарашадағы № 605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Бәйтерек ауданы әкімдігінің 26.11.2020 </w:t>
      </w:r>
      <w:r>
        <w:rPr>
          <w:rFonts w:ascii="Times New Roman"/>
          <w:b w:val="false"/>
          <w:i w:val="false"/>
          <w:color w:val="ff0000"/>
          <w:sz w:val="28"/>
        </w:rPr>
        <w:t>№ 605</w:t>
      </w:r>
      <w:r>
        <w:rPr>
          <w:rFonts w:ascii="Times New Roman"/>
          <w:b w:val="false"/>
          <w:i w:val="false"/>
          <w:color w:val="ff0000"/>
          <w:sz w:val="28"/>
        </w:rPr>
        <w:t xml:space="preserve"> қаулысымен (01.01.2021 бастап қолданысқа енгізіледі).</w:t>
      </w:r>
    </w:p>
    <w:bookmarkStart w:name="z3"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"Аймаққа бөлу коэффициентін есептеу әдістемесін бекіту туралы" Қазақстан Республикасы Инвестициялар және даму министрінің 2016 жылғы 22 қаңтардағы № 55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жылы 26 ақпанда №13285) сәйкес, Зеленов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Зеленов ауданының елді мекендерінде салық салу объектісінің орналасқан жерін ескеретін аймаққа бөлу коэффициенттері бекітілсін.</w:t>
      </w:r>
    </w:p>
    <w:bookmarkEnd w:id="1"/>
    <w:bookmarkStart w:name="z5" w:id="2"/>
    <w:p>
      <w:pPr>
        <w:spacing w:after="0"/>
        <w:ind w:left="0"/>
        <w:jc w:val="both"/>
      </w:pPr>
      <w:r>
        <w:rPr>
          <w:rFonts w:ascii="Times New Roman"/>
          <w:b w:val="false"/>
          <w:i w:val="false"/>
          <w:color w:val="000000"/>
          <w:sz w:val="28"/>
        </w:rPr>
        <w:t>
      2. Зеленов ауданының экономика және қаржы бөлімі басшысы (С.Б. Тоғызбаева) осы қаулының әділет органдарында мемлекеттік тіркелуін, Қазақстан Республикасының нормативтік құқықтық актілерін эталондық бақылау банкінде және бұқаралық ақпарат құралдарында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аудан әкімі орынбасарының міндетін атқарушысы А.Көбеновке жүктелсін.</w:t>
      </w:r>
    </w:p>
    <w:bookmarkEnd w:id="3"/>
    <w:bookmarkStart w:name="z7" w:id="4"/>
    <w:p>
      <w:pPr>
        <w:spacing w:after="0"/>
        <w:ind w:left="0"/>
        <w:jc w:val="both"/>
      </w:pPr>
      <w:r>
        <w:rPr>
          <w:rFonts w:ascii="Times New Roman"/>
          <w:b w:val="false"/>
          <w:i w:val="false"/>
          <w:color w:val="000000"/>
          <w:sz w:val="28"/>
        </w:rPr>
        <w:t>
      4. Осы қаулы 2018 жылдың 1 қаңтарынан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bookmarkStart w:name="z9" w:id="5"/>
    <w:p>
      <w:pPr>
        <w:spacing w:after="0"/>
        <w:ind w:left="0"/>
        <w:jc w:val="both"/>
      </w:pPr>
      <w:r>
        <w:rPr>
          <w:rFonts w:ascii="Times New Roman"/>
          <w:b w:val="false"/>
          <w:i w:val="false"/>
          <w:color w:val="000000"/>
          <w:sz w:val="28"/>
        </w:rPr>
        <w:t>
      Зеленов ауданы бойынша</w:t>
      </w:r>
      <w:r>
        <w:br/>
      </w:r>
      <w:r>
        <w:rPr>
          <w:rFonts w:ascii="Times New Roman"/>
          <w:b w:val="false"/>
          <w:i w:val="false"/>
          <w:color w:val="000000"/>
          <w:sz w:val="28"/>
        </w:rPr>
        <w:t>мемлекеттік кірістер</w:t>
      </w:r>
      <w:r>
        <w:br/>
      </w:r>
      <w:r>
        <w:rPr>
          <w:rFonts w:ascii="Times New Roman"/>
          <w:b w:val="false"/>
          <w:i w:val="false"/>
          <w:color w:val="000000"/>
          <w:sz w:val="28"/>
        </w:rPr>
        <w:t>басқармасының басшысы</w:t>
      </w:r>
      <w:r>
        <w:br/>
      </w:r>
      <w:r>
        <w:rPr>
          <w:rFonts w:ascii="Times New Roman"/>
          <w:b w:val="false"/>
          <w:i w:val="false"/>
          <w:color w:val="000000"/>
          <w:sz w:val="28"/>
        </w:rPr>
        <w:t>______________ М.Сарсеев</w:t>
      </w:r>
      <w:r>
        <w:br/>
      </w:r>
      <w:r>
        <w:rPr>
          <w:rFonts w:ascii="Times New Roman"/>
          <w:b w:val="false"/>
          <w:i w:val="false"/>
          <w:color w:val="000000"/>
          <w:sz w:val="28"/>
        </w:rPr>
        <w:t>28 мамыр 2018 жыл</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Зеленов ауданы әкімдігінің</w:t>
            </w:r>
            <w:r>
              <w:br/>
            </w:r>
            <w:r>
              <w:rPr>
                <w:rFonts w:ascii="Times New Roman"/>
                <w:b w:val="false"/>
                <w:i w:val="false"/>
                <w:color w:val="000000"/>
                <w:sz w:val="20"/>
              </w:rPr>
              <w:t>2018 жылғы 28 мамырдағы</w:t>
            </w:r>
            <w:r>
              <w:br/>
            </w:r>
            <w:r>
              <w:rPr>
                <w:rFonts w:ascii="Times New Roman"/>
                <w:b w:val="false"/>
                <w:i w:val="false"/>
                <w:color w:val="000000"/>
                <w:sz w:val="20"/>
              </w:rPr>
              <w:t>№375 қаулысына</w:t>
            </w:r>
            <w:r>
              <w:br/>
            </w:r>
            <w:r>
              <w:rPr>
                <w:rFonts w:ascii="Times New Roman"/>
                <w:b w:val="false"/>
                <w:i w:val="false"/>
                <w:color w:val="000000"/>
                <w:sz w:val="20"/>
              </w:rPr>
              <w:t>қосымша</w:t>
            </w:r>
          </w:p>
        </w:tc>
      </w:tr>
    </w:tbl>
    <w:bookmarkStart w:name="z11" w:id="6"/>
    <w:p>
      <w:pPr>
        <w:spacing w:after="0"/>
        <w:ind w:left="0"/>
        <w:jc w:val="left"/>
      </w:pPr>
      <w:r>
        <w:rPr>
          <w:rFonts w:ascii="Times New Roman"/>
          <w:b/>
          <w:i w:val="false"/>
          <w:color w:val="000000"/>
        </w:rPr>
        <w:t xml:space="preserve"> Зеленов ауданының елді мекендерінде салық салу объектісінің орналасқан жерін ескеретін аймаққа бөлу коэффициенттері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6"/>
        <w:gridCol w:w="4105"/>
        <w:gridCol w:w="4639"/>
      </w:tblGrid>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мекендегі салық салу объектісінің орналасқан жері</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коэффициенті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Переметное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Переметный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Забродин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Поливной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Дариян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Гремячий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Новенький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Погодаев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Астафьев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Котельников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Чапурин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Шаған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Владимировка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Колесово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Шаған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Факел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Таловая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Раздольный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Свет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Белес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Рубежинское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Егіндібұлақ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Чесноков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Трекин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Володарское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Новенький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Урал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Чувашин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Горбунов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Кожевников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Чеботарев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 көл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Чиров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Балабанов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Щапов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Жаңатаң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Янайкин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Богатск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Скворкин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ауылдық округі</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Январцев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Кирсанов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Красноармейск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Чинарев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 ауылы</w:t>
            </w:r>
          </w:p>
        </w:tc>
        <w:tc>
          <w:tcPr>
            <w:tcW w:w="4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