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edf85" w14:textId="97edf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2017 жылғы 15 желтоқсандағы № 17-3 "2018-2020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2018 жылғы 14 желтоқсандағы № 27-2 шешімі. Батыс Қазақстан облысының Әділет департаментінде 2018 жылғы 26 желтоқсанда № 5467 болып тіркелді. Күші жойылды - Батыс Қазақстан облысы Орал қалалық мәслихатының 2019 жылғы 28 наурыздағы № 30-6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Орал қалалық мәслихатының 28.03.2019 </w:t>
      </w:r>
      <w:r>
        <w:rPr>
          <w:rFonts w:ascii="Times New Roman"/>
          <w:b w:val="false"/>
          <w:i w:val="false"/>
          <w:color w:val="ff0000"/>
          <w:sz w:val="28"/>
        </w:rPr>
        <w:t>№ 30-6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Start w:name="z4" w:id="1"/>
    <w:p>
      <w:pPr>
        <w:spacing w:after="0"/>
        <w:ind w:left="0"/>
        <w:jc w:val="both"/>
      </w:pPr>
      <w:r>
        <w:rPr>
          <w:rFonts w:ascii="Times New Roman"/>
          <w:b w:val="false"/>
          <w:i w:val="false"/>
          <w:color w:val="000000"/>
          <w:sz w:val="28"/>
        </w:rPr>
        <w:t xml:space="preserve">
      1. Орал қалалық мәслихатының 2017 жылғы 15 желтоқсандағы №17-3 "2018-2020 жылдарға арналған қалалық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№5008 тіркелген, 2018 жылғы 9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қалалық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арналған бюджет мынадай көлемде бекітілсін:</w:t>
      </w:r>
    </w:p>
    <w:bookmarkEnd w:id="2"/>
    <w:bookmarkStart w:name="z7" w:id="3"/>
    <w:p>
      <w:pPr>
        <w:spacing w:after="0"/>
        <w:ind w:left="0"/>
        <w:jc w:val="both"/>
      </w:pPr>
      <w:r>
        <w:rPr>
          <w:rFonts w:ascii="Times New Roman"/>
          <w:b w:val="false"/>
          <w:i w:val="false"/>
          <w:color w:val="000000"/>
          <w:sz w:val="28"/>
        </w:rPr>
        <w:t>
      1) кірістер – 32 409 366 мың теңге:</w:t>
      </w:r>
    </w:p>
    <w:bookmarkEnd w:id="3"/>
    <w:bookmarkStart w:name="z8" w:id="4"/>
    <w:p>
      <w:pPr>
        <w:spacing w:after="0"/>
        <w:ind w:left="0"/>
        <w:jc w:val="both"/>
      </w:pPr>
      <w:r>
        <w:rPr>
          <w:rFonts w:ascii="Times New Roman"/>
          <w:b w:val="false"/>
          <w:i w:val="false"/>
          <w:color w:val="000000"/>
          <w:sz w:val="28"/>
        </w:rPr>
        <w:t>
      салықтық түсімдер – 20 101 417 мың теңге;</w:t>
      </w:r>
    </w:p>
    <w:bookmarkEnd w:id="4"/>
    <w:bookmarkStart w:name="z9" w:id="5"/>
    <w:p>
      <w:pPr>
        <w:spacing w:after="0"/>
        <w:ind w:left="0"/>
        <w:jc w:val="both"/>
      </w:pPr>
      <w:r>
        <w:rPr>
          <w:rFonts w:ascii="Times New Roman"/>
          <w:b w:val="false"/>
          <w:i w:val="false"/>
          <w:color w:val="000000"/>
          <w:sz w:val="28"/>
        </w:rPr>
        <w:t>
      салықтық емес түсімдер – 209 298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2 707 779 мың теңге;</w:t>
      </w:r>
    </w:p>
    <w:bookmarkEnd w:id="6"/>
    <w:bookmarkStart w:name="z11" w:id="7"/>
    <w:p>
      <w:pPr>
        <w:spacing w:after="0"/>
        <w:ind w:left="0"/>
        <w:jc w:val="both"/>
      </w:pPr>
      <w:r>
        <w:rPr>
          <w:rFonts w:ascii="Times New Roman"/>
          <w:b w:val="false"/>
          <w:i w:val="false"/>
          <w:color w:val="000000"/>
          <w:sz w:val="28"/>
        </w:rPr>
        <w:t>
      трансферттер түсімі – 9 390 872 мың теңге;</w:t>
      </w:r>
    </w:p>
    <w:bookmarkEnd w:id="7"/>
    <w:bookmarkStart w:name="z12" w:id="8"/>
    <w:p>
      <w:pPr>
        <w:spacing w:after="0"/>
        <w:ind w:left="0"/>
        <w:jc w:val="both"/>
      </w:pPr>
      <w:r>
        <w:rPr>
          <w:rFonts w:ascii="Times New Roman"/>
          <w:b w:val="false"/>
          <w:i w:val="false"/>
          <w:color w:val="000000"/>
          <w:sz w:val="28"/>
        </w:rPr>
        <w:t>
      2) шығындар – 33 562 501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6 406 444 мың теңге:</w:t>
      </w:r>
    </w:p>
    <w:bookmarkEnd w:id="9"/>
    <w:bookmarkStart w:name="z14" w:id="10"/>
    <w:p>
      <w:pPr>
        <w:spacing w:after="0"/>
        <w:ind w:left="0"/>
        <w:jc w:val="both"/>
      </w:pPr>
      <w:r>
        <w:rPr>
          <w:rFonts w:ascii="Times New Roman"/>
          <w:b w:val="false"/>
          <w:i w:val="false"/>
          <w:color w:val="000000"/>
          <w:sz w:val="28"/>
        </w:rPr>
        <w:t>
      бюджеттік кредиттер – 6 406 444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0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-7 559 579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7 559 579 мың теңге:</w:t>
      </w:r>
    </w:p>
    <w:bookmarkEnd w:id="16"/>
    <w:bookmarkStart w:name="z21" w:id="17"/>
    <w:p>
      <w:pPr>
        <w:spacing w:after="0"/>
        <w:ind w:left="0"/>
        <w:jc w:val="both"/>
      </w:pPr>
      <w:r>
        <w:rPr>
          <w:rFonts w:ascii="Times New Roman"/>
          <w:b w:val="false"/>
          <w:i w:val="false"/>
          <w:color w:val="000000"/>
          <w:sz w:val="28"/>
        </w:rPr>
        <w:t>
      қарыздар түсімі – 6 406 444 мың теңге;</w:t>
      </w:r>
    </w:p>
    <w:bookmarkEnd w:id="17"/>
    <w:bookmarkStart w:name="z22" w:id="18"/>
    <w:p>
      <w:pPr>
        <w:spacing w:after="0"/>
        <w:ind w:left="0"/>
        <w:jc w:val="both"/>
      </w:pPr>
      <w:r>
        <w:rPr>
          <w:rFonts w:ascii="Times New Roman"/>
          <w:b w:val="false"/>
          <w:i w:val="false"/>
          <w:color w:val="000000"/>
          <w:sz w:val="28"/>
        </w:rPr>
        <w:t>
      қарыздарды өтеу – 1 375 221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2 528 356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"6. 2018 жылға арналған қалалық бюджетте жоғары тұрған бюджеттерден бөлінетін нысаналы трансферттердің және кредиттердің қарастырылғаны ескерілсін:</w:t>
      </w:r>
    </w:p>
    <w:bookmarkEnd w:id="20"/>
    <w:bookmarkStart w:name="z26" w:id="21"/>
    <w:p>
      <w:pPr>
        <w:spacing w:after="0"/>
        <w:ind w:left="0"/>
        <w:jc w:val="both"/>
      </w:pPr>
      <w:r>
        <w:rPr>
          <w:rFonts w:ascii="Times New Roman"/>
          <w:b w:val="false"/>
          <w:i w:val="false"/>
          <w:color w:val="000000"/>
          <w:sz w:val="28"/>
        </w:rPr>
        <w:t>
      республикалық бюджеттен жалпы сомасы 4 662 743 мың теңге:</w:t>
      </w:r>
    </w:p>
    <w:bookmarkEnd w:id="21"/>
    <w:bookmarkStart w:name="z27" w:id="22"/>
    <w:p>
      <w:pPr>
        <w:spacing w:after="0"/>
        <w:ind w:left="0"/>
        <w:jc w:val="both"/>
      </w:pPr>
      <w:r>
        <w:rPr>
          <w:rFonts w:ascii="Times New Roman"/>
          <w:b w:val="false"/>
          <w:i w:val="false"/>
          <w:color w:val="000000"/>
          <w:sz w:val="28"/>
        </w:rPr>
        <w:t>
      арнаулы әлеуметтік қызметтер көрсету стандарттарын енгізуге – 4 405 мың теңге;</w:t>
      </w:r>
    </w:p>
    <w:bookmarkEnd w:id="22"/>
    <w:bookmarkStart w:name="z28" w:id="23"/>
    <w:p>
      <w:pPr>
        <w:spacing w:after="0"/>
        <w:ind w:left="0"/>
        <w:jc w:val="both"/>
      </w:pPr>
      <w:r>
        <w:rPr>
          <w:rFonts w:ascii="Times New Roman"/>
          <w:b w:val="false"/>
          <w:i w:val="false"/>
          <w:color w:val="000000"/>
          <w:sz w:val="28"/>
        </w:rPr>
        <w:t>
      жалақыны ішінара субсидиялауға – 5 806 мың теңге;</w:t>
      </w:r>
    </w:p>
    <w:bookmarkEnd w:id="23"/>
    <w:bookmarkStart w:name="z29" w:id="24"/>
    <w:p>
      <w:pPr>
        <w:spacing w:after="0"/>
        <w:ind w:left="0"/>
        <w:jc w:val="both"/>
      </w:pPr>
      <w:r>
        <w:rPr>
          <w:rFonts w:ascii="Times New Roman"/>
          <w:b w:val="false"/>
          <w:i w:val="false"/>
          <w:color w:val="000000"/>
          <w:sz w:val="28"/>
        </w:rPr>
        <w:t>
      жастар практикасына – 29 163 мың теңге;</w:t>
      </w:r>
    </w:p>
    <w:bookmarkEnd w:id="24"/>
    <w:bookmarkStart w:name="z30" w:id="25"/>
    <w:p>
      <w:pPr>
        <w:spacing w:after="0"/>
        <w:ind w:left="0"/>
        <w:jc w:val="both"/>
      </w:pPr>
      <w:r>
        <w:rPr>
          <w:rFonts w:ascii="Times New Roman"/>
          <w:b w:val="false"/>
          <w:i w:val="false"/>
          <w:color w:val="000000"/>
          <w:sz w:val="28"/>
        </w:rPr>
        <w:t>
      "Инватакси" қызметін дамытуға мемлекеттік әлеуметтік тапсырысты орналастыру – 5 864 мың теңге;</w:t>
      </w:r>
    </w:p>
    <w:bookmarkEnd w:id="25"/>
    <w:bookmarkStart w:name="z31" w:id="26"/>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 93 425 мың теңге;</w:t>
      </w:r>
    </w:p>
    <w:bookmarkEnd w:id="26"/>
    <w:bookmarkStart w:name="z32" w:id="27"/>
    <w:p>
      <w:pPr>
        <w:spacing w:after="0"/>
        <w:ind w:left="0"/>
        <w:jc w:val="both"/>
      </w:pPr>
      <w:r>
        <w:rPr>
          <w:rFonts w:ascii="Times New Roman"/>
          <w:b w:val="false"/>
          <w:i w:val="false"/>
          <w:color w:val="000000"/>
          <w:sz w:val="28"/>
        </w:rPr>
        <w:t>
      ымдау тілі маманының қызмет көрсетуге – 22 784 мың теңге;</w:t>
      </w:r>
    </w:p>
    <w:bookmarkEnd w:id="27"/>
    <w:bookmarkStart w:name="z33" w:id="28"/>
    <w:p>
      <w:pPr>
        <w:spacing w:after="0"/>
        <w:ind w:left="0"/>
        <w:jc w:val="both"/>
      </w:pPr>
      <w:r>
        <w:rPr>
          <w:rFonts w:ascii="Times New Roman"/>
          <w:b w:val="false"/>
          <w:i w:val="false"/>
          <w:color w:val="000000"/>
          <w:sz w:val="28"/>
        </w:rPr>
        <w:t>
      техникалық көмекші (компенсаторлық) құралдар тiзбесiн кеңейтуге – 45 731 мың теңге;</w:t>
      </w:r>
    </w:p>
    <w:bookmarkEnd w:id="28"/>
    <w:bookmarkStart w:name="z34" w:id="29"/>
    <w:p>
      <w:pPr>
        <w:spacing w:after="0"/>
        <w:ind w:left="0"/>
        <w:jc w:val="both"/>
      </w:pPr>
      <w:r>
        <w:rPr>
          <w:rFonts w:ascii="Times New Roman"/>
          <w:b w:val="false"/>
          <w:i w:val="false"/>
          <w:color w:val="000000"/>
          <w:sz w:val="28"/>
        </w:rPr>
        <w:t>
      атаулы әлеуметтік көмек төлеуге – 68 511 мың теңге;</w:t>
      </w:r>
    </w:p>
    <w:bookmarkEnd w:id="29"/>
    <w:bookmarkStart w:name="z35" w:id="30"/>
    <w:p>
      <w:pPr>
        <w:spacing w:after="0"/>
        <w:ind w:left="0"/>
        <w:jc w:val="both"/>
      </w:pPr>
      <w:r>
        <w:rPr>
          <w:rFonts w:ascii="Times New Roman"/>
          <w:b w:val="false"/>
          <w:i w:val="false"/>
          <w:color w:val="000000"/>
          <w:sz w:val="28"/>
        </w:rPr>
        <w:t>
      үй жағдайында және жартылай стационар жағдайында қарттар мен мүгедектерге арнаулы әлеуметтік қызметтерді көрсету – 22 289 мың теңге;</w:t>
      </w:r>
    </w:p>
    <w:bookmarkEnd w:id="30"/>
    <w:bookmarkStart w:name="z36" w:id="31"/>
    <w:p>
      <w:pPr>
        <w:spacing w:after="0"/>
        <w:ind w:left="0"/>
        <w:jc w:val="both"/>
      </w:pPr>
      <w:r>
        <w:rPr>
          <w:rFonts w:ascii="Times New Roman"/>
          <w:b w:val="false"/>
          <w:i w:val="false"/>
          <w:color w:val="000000"/>
          <w:sz w:val="28"/>
        </w:rPr>
        <w:t>
      тұрмыстық зорлық-зомбылық құрбандарына арнаулы әлеуметтік қызметтерді көрсету – 8 462 мың теңге;</w:t>
      </w:r>
    </w:p>
    <w:bookmarkEnd w:id="31"/>
    <w:bookmarkStart w:name="z37" w:id="32"/>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6 844 мың теңге;</w:t>
      </w:r>
    </w:p>
    <w:bookmarkEnd w:id="32"/>
    <w:bookmarkStart w:name="z38" w:id="33"/>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9 051 мың теңге;</w:t>
      </w:r>
    </w:p>
    <w:bookmarkEnd w:id="33"/>
    <w:bookmarkStart w:name="z39" w:id="34"/>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30 732 мың теңге;</w:t>
      </w:r>
    </w:p>
    <w:bookmarkEnd w:id="34"/>
    <w:bookmarkStart w:name="z40" w:id="35"/>
    <w:p>
      <w:pPr>
        <w:spacing w:after="0"/>
        <w:ind w:left="0"/>
        <w:jc w:val="both"/>
      </w:pPr>
      <w:r>
        <w:rPr>
          <w:rFonts w:ascii="Times New Roman"/>
          <w:b w:val="false"/>
          <w:i w:val="false"/>
          <w:color w:val="000000"/>
          <w:sz w:val="28"/>
        </w:rPr>
        <w:t>
      мүгедектерге қызмет көрсетуге бағдарланған ұйымдар орналасқан жерлерде жол белгілері мен сілтегіштерін орнатуға – 392 мың теңге;</w:t>
      </w:r>
    </w:p>
    <w:bookmarkEnd w:id="35"/>
    <w:bookmarkStart w:name="z41" w:id="36"/>
    <w:p>
      <w:pPr>
        <w:spacing w:after="0"/>
        <w:ind w:left="0"/>
        <w:jc w:val="both"/>
      </w:pPr>
      <w:r>
        <w:rPr>
          <w:rFonts w:ascii="Times New Roman"/>
          <w:b w:val="false"/>
          <w:i w:val="false"/>
          <w:color w:val="000000"/>
          <w:sz w:val="28"/>
        </w:rPr>
        <w:t>
      коммуналдық тұрғын үй қорының тұрғын үйлерін жобалауға және (немесе) салуға, реконструкциялауға – 1 636 536 мың теңге;</w:t>
      </w:r>
    </w:p>
    <w:bookmarkEnd w:id="36"/>
    <w:bookmarkStart w:name="z42" w:id="37"/>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 – 1 913 036 мың теңге;</w:t>
      </w:r>
    </w:p>
    <w:bookmarkEnd w:id="37"/>
    <w:bookmarkStart w:name="z43" w:id="38"/>
    <w:p>
      <w:pPr>
        <w:spacing w:after="0"/>
        <w:ind w:left="0"/>
        <w:jc w:val="both"/>
      </w:pPr>
      <w:r>
        <w:rPr>
          <w:rFonts w:ascii="Times New Roman"/>
          <w:b w:val="false"/>
          <w:i w:val="false"/>
          <w:color w:val="000000"/>
          <w:sz w:val="28"/>
        </w:rPr>
        <w:t>
      жаңа бизнес-идеяларды іске асыруға мемлекеттік гранттар беруге – 481 мың теңге;</w:t>
      </w:r>
    </w:p>
    <w:bookmarkEnd w:id="38"/>
    <w:bookmarkStart w:name="z44" w:id="39"/>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690 782 мың теңге;</w:t>
      </w:r>
    </w:p>
    <w:bookmarkEnd w:id="39"/>
    <w:bookmarkStart w:name="z45" w:id="40"/>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68 449 мың теңге;</w:t>
      </w:r>
    </w:p>
    <w:bookmarkEnd w:id="40"/>
    <w:bookmarkStart w:name="z46" w:id="41"/>
    <w:p>
      <w:pPr>
        <w:spacing w:after="0"/>
        <w:ind w:left="0"/>
        <w:jc w:val="both"/>
      </w:pPr>
      <w:r>
        <w:rPr>
          <w:rFonts w:ascii="Times New Roman"/>
          <w:b w:val="false"/>
          <w:i w:val="false"/>
          <w:color w:val="000000"/>
          <w:sz w:val="28"/>
        </w:rPr>
        <w:t>
      облыстық бюджеттен жалпы сомасы 4 728 129 мың теңге:</w:t>
      </w:r>
    </w:p>
    <w:bookmarkEnd w:id="41"/>
    <w:bookmarkStart w:name="z47" w:id="42"/>
    <w:p>
      <w:pPr>
        <w:spacing w:after="0"/>
        <w:ind w:left="0"/>
        <w:jc w:val="both"/>
      </w:pPr>
      <w:r>
        <w:rPr>
          <w:rFonts w:ascii="Times New Roman"/>
          <w:b w:val="false"/>
          <w:i w:val="false"/>
          <w:color w:val="000000"/>
          <w:sz w:val="28"/>
        </w:rPr>
        <w:t>
      жаңа оқу бағдарламаларының енуіне және жаңа оқулықтар шығуына байланысты оқулықтар сатып алуға – 785 212 мың теңге;</w:t>
      </w:r>
    </w:p>
    <w:bookmarkEnd w:id="42"/>
    <w:bookmarkStart w:name="z48" w:id="43"/>
    <w:p>
      <w:pPr>
        <w:spacing w:after="0"/>
        <w:ind w:left="0"/>
        <w:jc w:val="both"/>
      </w:pPr>
      <w:r>
        <w:rPr>
          <w:rFonts w:ascii="Times New Roman"/>
          <w:b w:val="false"/>
          <w:i w:val="false"/>
          <w:color w:val="000000"/>
          <w:sz w:val="28"/>
        </w:rPr>
        <w:t>
      облыстық мектептерге жаңартылған білім бағдарламасы бойынша оқушыларды оқыту үшін жиынтықтағы компьютер сатып алуға – 9 900 мың теңге;</w:t>
      </w:r>
    </w:p>
    <w:bookmarkEnd w:id="43"/>
    <w:bookmarkStart w:name="z49" w:id="44"/>
    <w:p>
      <w:pPr>
        <w:spacing w:after="0"/>
        <w:ind w:left="0"/>
        <w:jc w:val="both"/>
      </w:pPr>
      <w:r>
        <w:rPr>
          <w:rFonts w:ascii="Times New Roman"/>
          <w:b w:val="false"/>
          <w:i w:val="false"/>
          <w:color w:val="000000"/>
          <w:sz w:val="28"/>
        </w:rPr>
        <w:t>
      "Білім беруге интерактивті құралдар. Мұғалімге қажетті технологиялар" тренингіне мұғалімдерді жолдауға және "Академия" педагогикалық шеберлік виртуалды лабораториясы" білім берудегі онлайн порталына жазылуға – 7 425 мың теңге;</w:t>
      </w:r>
    </w:p>
    <w:bookmarkEnd w:id="44"/>
    <w:bookmarkStart w:name="z50" w:id="45"/>
    <w:p>
      <w:pPr>
        <w:spacing w:after="0"/>
        <w:ind w:left="0"/>
        <w:jc w:val="both"/>
      </w:pPr>
      <w:r>
        <w:rPr>
          <w:rFonts w:ascii="Times New Roman"/>
          <w:b w:val="false"/>
          <w:i w:val="false"/>
          <w:color w:val="000000"/>
          <w:sz w:val="28"/>
        </w:rPr>
        <w:t>
      шағын жинақталған мектептерге Bilimbook компьютер-трансформер контентін сатып алуға – 2 200 мың теңге;</w:t>
      </w:r>
    </w:p>
    <w:bookmarkEnd w:id="45"/>
    <w:bookmarkStart w:name="z51" w:id="46"/>
    <w:p>
      <w:pPr>
        <w:spacing w:after="0"/>
        <w:ind w:left="0"/>
        <w:jc w:val="both"/>
      </w:pPr>
      <w:r>
        <w:rPr>
          <w:rFonts w:ascii="Times New Roman"/>
          <w:b w:val="false"/>
          <w:i w:val="false"/>
          <w:color w:val="000000"/>
          <w:sz w:val="28"/>
        </w:rPr>
        <w:t>
      Орал қаласының білім беру бөлімінің "№19 орта жалпы білім беретін мектеп" коммуналдық мемлекеттік мекемесінің ғимаратын күрделі жөндеуге – 200 473 мың теңге;</w:t>
      </w:r>
    </w:p>
    <w:bookmarkEnd w:id="46"/>
    <w:bookmarkStart w:name="z52" w:id="47"/>
    <w:p>
      <w:pPr>
        <w:spacing w:after="0"/>
        <w:ind w:left="0"/>
        <w:jc w:val="both"/>
      </w:pPr>
      <w:r>
        <w:rPr>
          <w:rFonts w:ascii="Times New Roman"/>
          <w:b w:val="false"/>
          <w:i w:val="false"/>
          <w:color w:val="000000"/>
          <w:sz w:val="28"/>
        </w:rPr>
        <w:t>
      "Инватакси" қызметін дамытуға мемлекеттік әлеуметтік тапсырысты орналастыруға – 25 164 мың теңге;</w:t>
      </w:r>
    </w:p>
    <w:bookmarkEnd w:id="47"/>
    <w:bookmarkStart w:name="z53" w:id="48"/>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оқытуға – 26 504 мың теңге;</w:t>
      </w:r>
    </w:p>
    <w:bookmarkEnd w:id="48"/>
    <w:bookmarkStart w:name="z54" w:id="49"/>
    <w:p>
      <w:pPr>
        <w:spacing w:after="0"/>
        <w:ind w:left="0"/>
        <w:jc w:val="both"/>
      </w:pPr>
      <w:r>
        <w:rPr>
          <w:rFonts w:ascii="Times New Roman"/>
          <w:b w:val="false"/>
          <w:i w:val="false"/>
          <w:color w:val="000000"/>
          <w:sz w:val="28"/>
        </w:rPr>
        <w:t>
      жастар практикасына – 35 380 мың теңге;</w:t>
      </w:r>
    </w:p>
    <w:bookmarkEnd w:id="49"/>
    <w:bookmarkStart w:name="z55" w:id="50"/>
    <w:p>
      <w:pPr>
        <w:spacing w:after="0"/>
        <w:ind w:left="0"/>
        <w:jc w:val="both"/>
      </w:pPr>
      <w:r>
        <w:rPr>
          <w:rFonts w:ascii="Times New Roman"/>
          <w:b w:val="false"/>
          <w:i w:val="false"/>
          <w:color w:val="000000"/>
          <w:sz w:val="28"/>
        </w:rPr>
        <w:t>
      автомобиль жолдарды және елді-мекендердің көшелерін күрделі және орташа жөндеуге – 1 304 156 мың теңге;</w:t>
      </w:r>
    </w:p>
    <w:bookmarkEnd w:id="50"/>
    <w:bookmarkStart w:name="z56" w:id="51"/>
    <w:p>
      <w:pPr>
        <w:spacing w:after="0"/>
        <w:ind w:left="0"/>
        <w:jc w:val="both"/>
      </w:pPr>
      <w:r>
        <w:rPr>
          <w:rFonts w:ascii="Times New Roman"/>
          <w:b w:val="false"/>
          <w:i w:val="false"/>
          <w:color w:val="000000"/>
          <w:sz w:val="28"/>
        </w:rPr>
        <w:t>
      коммуналдық тұрғын үй қорының тұрғын үйлерін жобалауға және (немесе) салуға, реконструкциялауға – 370 636 мың теңге;</w:t>
      </w:r>
    </w:p>
    <w:bookmarkEnd w:id="51"/>
    <w:bookmarkStart w:name="z57" w:id="52"/>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 – 453 559 мың теңге;</w:t>
      </w:r>
    </w:p>
    <w:bookmarkEnd w:id="52"/>
    <w:bookmarkStart w:name="z58" w:id="53"/>
    <w:p>
      <w:pPr>
        <w:spacing w:after="0"/>
        <w:ind w:left="0"/>
        <w:jc w:val="both"/>
      </w:pPr>
      <w:r>
        <w:rPr>
          <w:rFonts w:ascii="Times New Roman"/>
          <w:b w:val="false"/>
          <w:i w:val="false"/>
          <w:color w:val="000000"/>
          <w:sz w:val="28"/>
        </w:rPr>
        <w:t>
      қалалар мен елді мекендерді абаттандыруды дамытуға – 497 225 мың теңге;</w:t>
      </w:r>
    </w:p>
    <w:bookmarkEnd w:id="53"/>
    <w:bookmarkStart w:name="z59" w:id="54"/>
    <w:p>
      <w:pPr>
        <w:spacing w:after="0"/>
        <w:ind w:left="0"/>
        <w:jc w:val="both"/>
      </w:pPr>
      <w:r>
        <w:rPr>
          <w:rFonts w:ascii="Times New Roman"/>
          <w:b w:val="false"/>
          <w:i w:val="false"/>
          <w:color w:val="000000"/>
          <w:sz w:val="28"/>
        </w:rPr>
        <w:t>
      спорт объектілерін дамытуға – 219 587 мың теңге;</w:t>
      </w:r>
    </w:p>
    <w:bookmarkEnd w:id="54"/>
    <w:bookmarkStart w:name="z60" w:id="55"/>
    <w:p>
      <w:pPr>
        <w:spacing w:after="0"/>
        <w:ind w:left="0"/>
        <w:jc w:val="both"/>
      </w:pPr>
      <w:r>
        <w:rPr>
          <w:rFonts w:ascii="Times New Roman"/>
          <w:b w:val="false"/>
          <w:i w:val="false"/>
          <w:color w:val="000000"/>
          <w:sz w:val="28"/>
        </w:rPr>
        <w:t>
      көлік инфрақұрылымын дамыту – 27 250 мың теңге;</w:t>
      </w:r>
    </w:p>
    <w:bookmarkEnd w:id="55"/>
    <w:bookmarkStart w:name="z61" w:id="56"/>
    <w:p>
      <w:pPr>
        <w:spacing w:after="0"/>
        <w:ind w:left="0"/>
        <w:jc w:val="both"/>
      </w:pPr>
      <w:r>
        <w:rPr>
          <w:rFonts w:ascii="Times New Roman"/>
          <w:b w:val="false"/>
          <w:i w:val="false"/>
          <w:color w:val="000000"/>
          <w:sz w:val="28"/>
        </w:rPr>
        <w:t>
      қуаты 25 МВА трансформатор сатып алуға – 163 710 мың теңге;</w:t>
      </w:r>
    </w:p>
    <w:bookmarkEnd w:id="56"/>
    <w:bookmarkStart w:name="z62" w:id="57"/>
    <w:p>
      <w:pPr>
        <w:spacing w:after="0"/>
        <w:ind w:left="0"/>
        <w:jc w:val="both"/>
      </w:pPr>
      <w:r>
        <w:rPr>
          <w:rFonts w:ascii="Times New Roman"/>
          <w:b w:val="false"/>
          <w:i w:val="false"/>
          <w:color w:val="000000"/>
          <w:sz w:val="28"/>
        </w:rPr>
        <w:t>
      аула аумағын абаттандыруға – 432 587 мың теңге;</w:t>
      </w:r>
    </w:p>
    <w:bookmarkEnd w:id="57"/>
    <w:bookmarkStart w:name="z63" w:id="58"/>
    <w:p>
      <w:pPr>
        <w:spacing w:after="0"/>
        <w:ind w:left="0"/>
        <w:jc w:val="both"/>
      </w:pPr>
      <w:r>
        <w:rPr>
          <w:rFonts w:ascii="Times New Roman"/>
          <w:b w:val="false"/>
          <w:i w:val="false"/>
          <w:color w:val="000000"/>
          <w:sz w:val="28"/>
        </w:rPr>
        <w:t>
      жаңа бизнес-идеяларды іске асыруға мемлекеттік гранттар беруге – 481 мың теңге;</w:t>
      </w:r>
    </w:p>
    <w:bookmarkEnd w:id="58"/>
    <w:bookmarkStart w:name="z64" w:id="59"/>
    <w:p>
      <w:pPr>
        <w:spacing w:after="0"/>
        <w:ind w:left="0"/>
        <w:jc w:val="both"/>
      </w:pPr>
      <w:r>
        <w:rPr>
          <w:rFonts w:ascii="Times New Roman"/>
          <w:b w:val="false"/>
          <w:i w:val="false"/>
          <w:color w:val="000000"/>
          <w:sz w:val="28"/>
        </w:rPr>
        <w:t>
      жұмысқа орналастыру бойынша жеке агенттіктерге – 811 мың теңге;</w:t>
      </w:r>
    </w:p>
    <w:bookmarkEnd w:id="59"/>
    <w:bookmarkStart w:name="z65" w:id="60"/>
    <w:p>
      <w:pPr>
        <w:spacing w:after="0"/>
        <w:ind w:left="0"/>
        <w:jc w:val="both"/>
      </w:pPr>
      <w:r>
        <w:rPr>
          <w:rFonts w:ascii="Times New Roman"/>
          <w:b w:val="false"/>
          <w:i w:val="false"/>
          <w:color w:val="000000"/>
          <w:sz w:val="28"/>
        </w:rPr>
        <w:t>
      Зачаган кенті Сарытау шағынауданында 900 орындық жаңа орта жалпы білім беретін мектепті ұстауға – 59 922 мың теңге;</w:t>
      </w:r>
    </w:p>
    <w:bookmarkEnd w:id="60"/>
    <w:bookmarkStart w:name="z66" w:id="61"/>
    <w:p>
      <w:pPr>
        <w:spacing w:after="0"/>
        <w:ind w:left="0"/>
        <w:jc w:val="both"/>
      </w:pPr>
      <w:r>
        <w:rPr>
          <w:rFonts w:ascii="Times New Roman"/>
          <w:b w:val="false"/>
          <w:i w:val="false"/>
          <w:color w:val="000000"/>
          <w:sz w:val="28"/>
        </w:rPr>
        <w:t>
      облыс мектептерінде информациялық-технологиялық сыныптар ашуға – 3 320 мың теңге;</w:t>
      </w:r>
    </w:p>
    <w:bookmarkEnd w:id="61"/>
    <w:bookmarkStart w:name="z67" w:id="62"/>
    <w:p>
      <w:pPr>
        <w:spacing w:after="0"/>
        <w:ind w:left="0"/>
        <w:jc w:val="both"/>
      </w:pPr>
      <w:r>
        <w:rPr>
          <w:rFonts w:ascii="Times New Roman"/>
          <w:b w:val="false"/>
          <w:i w:val="false"/>
          <w:color w:val="000000"/>
          <w:sz w:val="28"/>
        </w:rPr>
        <w:t>
      Орал қаласының №44 мектеп-гимназиясына "Орта білім беретін үздік ұйым" грантын бөлуге – 22 627 мың теңге;</w:t>
      </w:r>
    </w:p>
    <w:bookmarkEnd w:id="62"/>
    <w:bookmarkStart w:name="z68" w:id="63"/>
    <w:p>
      <w:pPr>
        <w:spacing w:after="0"/>
        <w:ind w:left="0"/>
        <w:jc w:val="both"/>
      </w:pPr>
      <w:r>
        <w:rPr>
          <w:rFonts w:ascii="Times New Roman"/>
          <w:b w:val="false"/>
          <w:i w:val="false"/>
          <w:color w:val="000000"/>
          <w:sz w:val="28"/>
        </w:rPr>
        <w:t>
      Орал қаласының тұрғын үй-коммуналдық шаруашылығы және тұрғын үй инспекциясы бөлімінің күрделі шығыстарына – 80 000 мың теңге;</w:t>
      </w:r>
    </w:p>
    <w:bookmarkEnd w:id="63"/>
    <w:bookmarkStart w:name="z69" w:id="64"/>
    <w:p>
      <w:pPr>
        <w:spacing w:after="0"/>
        <w:ind w:left="0"/>
        <w:jc w:val="both"/>
      </w:pPr>
      <w:r>
        <w:rPr>
          <w:rFonts w:ascii="Times New Roman"/>
          <w:b w:val="false"/>
          <w:i w:val="false"/>
          <w:color w:val="000000"/>
          <w:sz w:val="28"/>
        </w:rPr>
        <w:t>
      бюджеттік кредиттер жалпы сомасы 6 406 444 мың теңге:</w:t>
      </w:r>
    </w:p>
    <w:bookmarkEnd w:id="64"/>
    <w:bookmarkStart w:name="z70" w:id="65"/>
    <w:p>
      <w:pPr>
        <w:spacing w:after="0"/>
        <w:ind w:left="0"/>
        <w:jc w:val="both"/>
      </w:pPr>
      <w:r>
        <w:rPr>
          <w:rFonts w:ascii="Times New Roman"/>
          <w:b w:val="false"/>
          <w:i w:val="false"/>
          <w:color w:val="000000"/>
          <w:sz w:val="28"/>
        </w:rPr>
        <w:t>
      жылу, сумен жабдықтауға және су бұру жүйелерін реконструкциялауға, құрылысқа – 1 487 407 мың теңге;</w:t>
      </w:r>
    </w:p>
    <w:bookmarkEnd w:id="65"/>
    <w:bookmarkStart w:name="z71" w:id="66"/>
    <w:p>
      <w:pPr>
        <w:spacing w:after="0"/>
        <w:ind w:left="0"/>
        <w:jc w:val="both"/>
      </w:pPr>
      <w:r>
        <w:rPr>
          <w:rFonts w:ascii="Times New Roman"/>
          <w:b w:val="false"/>
          <w:i w:val="false"/>
          <w:color w:val="000000"/>
          <w:sz w:val="28"/>
        </w:rPr>
        <w:t>
      коммуналдық тұрғын үй қорының тұрғын үйін жобалауға және (немесе) салуға, реконструкциялауға – 4 919 037 мың теңге.";</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тармағы</w:t>
      </w:r>
      <w:r>
        <w:rPr>
          <w:rFonts w:ascii="Times New Roman"/>
          <w:b w:val="false"/>
          <w:i w:val="false"/>
          <w:color w:val="000000"/>
          <w:sz w:val="28"/>
        </w:rPr>
        <w:t xml:space="preserve"> мынадай редакцияда жазылсын:</w:t>
      </w:r>
    </w:p>
    <w:bookmarkStart w:name="z73" w:id="67"/>
    <w:p>
      <w:pPr>
        <w:spacing w:after="0"/>
        <w:ind w:left="0"/>
        <w:jc w:val="both"/>
      </w:pPr>
      <w:r>
        <w:rPr>
          <w:rFonts w:ascii="Times New Roman"/>
          <w:b w:val="false"/>
          <w:i w:val="false"/>
          <w:color w:val="000000"/>
          <w:sz w:val="28"/>
        </w:rPr>
        <w:t>
      "7-2. 2018 жылға арналған қалалық бюджетте кенттік бюджеттерге облыстық және қалалық бюджеттер қаражат есебінен бөлінетін ағымдағы нысаналы трансферттердің жалпы сомасы 110 967 мың теңге көлемінде қарастырылғаны ескерілсін.</w:t>
      </w:r>
    </w:p>
    <w:bookmarkEnd w:id="67"/>
    <w:bookmarkStart w:name="z74" w:id="68"/>
    <w:p>
      <w:pPr>
        <w:spacing w:after="0"/>
        <w:ind w:left="0"/>
        <w:jc w:val="both"/>
      </w:pPr>
      <w:r>
        <w:rPr>
          <w:rFonts w:ascii="Times New Roman"/>
          <w:b w:val="false"/>
          <w:i w:val="false"/>
          <w:color w:val="000000"/>
          <w:sz w:val="28"/>
        </w:rPr>
        <w:t>
      Аталған сомаларды кенттік бюджеттерге бөлу Орал қаласы әкімдігінің қаулысы негізінде жүзеге асырылады.";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6" w:id="69"/>
    <w:p>
      <w:pPr>
        <w:spacing w:after="0"/>
        <w:ind w:left="0"/>
        <w:jc w:val="both"/>
      </w:pPr>
      <w:r>
        <w:rPr>
          <w:rFonts w:ascii="Times New Roman"/>
          <w:b w:val="false"/>
          <w:i w:val="false"/>
          <w:color w:val="000000"/>
          <w:sz w:val="28"/>
        </w:rPr>
        <w:t>
      "10. 2018 жылға арналған жергілікті атқарушы органдарының резерві – 10 976 мың теңге сомасында бекітілсін.";</w:t>
      </w:r>
    </w:p>
    <w:bookmarkEnd w:id="69"/>
    <w:bookmarkStart w:name="z77" w:id="7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70"/>
    <w:bookmarkStart w:name="z78" w:id="71"/>
    <w:p>
      <w:pPr>
        <w:spacing w:after="0"/>
        <w:ind w:left="0"/>
        <w:jc w:val="both"/>
      </w:pPr>
      <w:r>
        <w:rPr>
          <w:rFonts w:ascii="Times New Roman"/>
          <w:b w:val="false"/>
          <w:i w:val="false"/>
          <w:color w:val="000000"/>
          <w:sz w:val="28"/>
        </w:rPr>
        <w:t>
      2. Орал қалалық мәслихаты аппаратының басшысы (С.Давлетов)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71"/>
    <w:bookmarkStart w:name="z79" w:id="72"/>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7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Т.Тілемісов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А.Әубекеров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2018 жылғы 14 желтоқсандағы</w:t>
            </w:r>
            <w:r>
              <w:br/>
            </w:r>
            <w:r>
              <w:rPr>
                <w:rFonts w:ascii="Times New Roman"/>
                <w:b w:val="false"/>
                <w:i w:val="false"/>
                <w:color w:val="000000"/>
                <w:sz w:val="20"/>
              </w:rPr>
              <w:t>№27-2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№17-3 шешіміне</w:t>
            </w:r>
            <w:r>
              <w:br/>
            </w:r>
            <w:r>
              <w:rPr>
                <w:rFonts w:ascii="Times New Roman"/>
                <w:b w:val="false"/>
                <w:i w:val="false"/>
                <w:color w:val="000000"/>
                <w:sz w:val="20"/>
              </w:rPr>
              <w:t>1-қосымша</w:t>
            </w:r>
          </w:p>
        </w:tc>
      </w:tr>
    </w:tbl>
    <w:bookmarkStart w:name="z84" w:id="73"/>
    <w:p>
      <w:pPr>
        <w:spacing w:after="0"/>
        <w:ind w:left="0"/>
        <w:jc w:val="left"/>
      </w:pPr>
      <w:r>
        <w:rPr>
          <w:rFonts w:ascii="Times New Roman"/>
          <w:b/>
          <w:i w:val="false"/>
          <w:color w:val="000000"/>
        </w:rPr>
        <w:t xml:space="preserve"> 2018 жылға арналған қалалық бюджет</w:t>
      </w:r>
    </w:p>
    <w:bookmarkEnd w:id="73"/>
    <w:bookmarkStart w:name="z85" w:id="74"/>
    <w:p>
      <w:pPr>
        <w:spacing w:after="0"/>
        <w:ind w:left="0"/>
        <w:jc w:val="both"/>
      </w:pPr>
      <w:r>
        <w:rPr>
          <w:rFonts w:ascii="Times New Roman"/>
          <w:b w:val="false"/>
          <w:i w:val="false"/>
          <w:color w:val="000000"/>
          <w:sz w:val="28"/>
        </w:rPr>
        <w:t>
      мың теңге</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766"/>
        <w:gridCol w:w="1041"/>
        <w:gridCol w:w="1041"/>
        <w:gridCol w:w="108"/>
        <w:gridCol w:w="5756"/>
        <w:gridCol w:w="282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32 409 366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20 101 417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8 486 114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8 486 114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6 930 583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6 930 583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2 935 218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1 832 556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102 524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999 989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1 248 093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366 617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762 721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501 409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501 409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209 298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123 441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85 787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85 787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2 707 779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2 121 374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2 121 374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586 405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436 405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9 390 872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9 390 872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9 390 872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33 562 501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337 988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211 806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191 141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162 755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394 225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394 225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369 208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қауiпсiздiгін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369 208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16 472 440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3 600 872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3 600 872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2 341 132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1 259 740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11 136 305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11 011 384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10 212 222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799 162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124 921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124 921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1 735 263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1 735 263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68 635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бiлiм беру мекемелер үшін оқулықтар мен оқу-әдістемелік кешендерді сатып алу және жеткізу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948 585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77 937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607 180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1 838 908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153 133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104 243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104 243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48 890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48 890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1 465 075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1 465 075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238 390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351 999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95 359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192 570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411 681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220 308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84 217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64 282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8 653 310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4 854 266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4 460 858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2 020 438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2 440 420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393 408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111 434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116 127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52 424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503 259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501 610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501 410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3 295 785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3 295 785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1 886 865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810 164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597 393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1 274 312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570 810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570 810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570 810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410 606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191 019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219 587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219 587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200 351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140 277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137 042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тiлдi және Қазақстан халқының басқа да тілдерін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60 074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60 074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92 545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105 599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197 742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197 742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71 224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126 518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53 484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73 034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3 109 880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2 763 008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2 763 008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170 435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2 172 573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басқа да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346 872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346 872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188 953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112 126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қызметті қолдау және бәсекелестікті қорғау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168 333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123 702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123 702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938 203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938 203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938 203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779 812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129 789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6 406 444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6 406 444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6 406 444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6 406 444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1 487 407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1 487 407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4 919 037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4 919 037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-7 559 579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7 559 579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6 406 444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6 406 444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6 406 444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 жергілікті атқарушы органы алатын қарызы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6 406 444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1 375 221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1 375 221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1 375 221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1 375 221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2 528 356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2 528 356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2 528 356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2 528 356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