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9d500" w14:textId="6d9d5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Қоғамдық тәртіпті қамтамасыз етуге қатысатын азаматтарды көтермелеудің кейбір мәселелері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әкімдігінің 2018 жылғы 26 қарашадағы № 268 қаулысы. Батыс Қазақстан облысының Әділет департаментінде 2018 жылғы 10 желтоқсанда № 5422 болып тіркелді. Күші жойылды - Батыс Қазақстан облысы әкімдігінің 2026 жылғы 17 шілдедегі № 166 қаулысымен</w:t>
      </w:r>
    </w:p>
    <w:p>
      <w:pPr>
        <w:spacing w:after="0"/>
        <w:ind w:left="0"/>
        <w:jc w:val="both"/>
      </w:pPr>
      <w:r>
        <w:rPr>
          <w:rFonts w:ascii="Times New Roman"/>
          <w:b w:val="false"/>
          <w:i w:val="false"/>
          <w:color w:val="ff0000"/>
          <w:sz w:val="28"/>
        </w:rPr>
        <w:t xml:space="preserve">
      Ескерту. Күші жойылды - Батыс Қазақстан облысы әкімдігінің 17.07.2026 № 166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3" w:id="0"/>
    <w:p>
      <w:pPr>
        <w:spacing w:after="0"/>
        <w:ind w:left="0"/>
        <w:jc w:val="both"/>
      </w:pPr>
      <w:r>
        <w:rPr>
          <w:rFonts w:ascii="Times New Roman"/>
          <w:b w:val="false"/>
          <w:i w:val="false"/>
          <w:color w:val="000000"/>
          <w:sz w:val="28"/>
        </w:rPr>
        <w:t xml:space="preserve">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2004 жылғы 9 шілдедегі </w:t>
      </w:r>
      <w:r>
        <w:rPr>
          <w:rFonts w:ascii="Times New Roman"/>
          <w:b w:val="false"/>
          <w:i w:val="false"/>
          <w:color w:val="000000"/>
          <w:sz w:val="28"/>
        </w:rPr>
        <w:t>"Қоғамдық тәртіпті қамтамасыз етуге азаматтардың қатысуы туралы"</w:t>
      </w:r>
      <w:r>
        <w:rPr>
          <w:rFonts w:ascii="Times New Roman"/>
          <w:b w:val="false"/>
          <w:i w:val="false"/>
          <w:color w:val="000000"/>
          <w:sz w:val="28"/>
        </w:rPr>
        <w:t xml:space="preserve"> Заңдарына сәйкес облыс әкімдігі </w:t>
      </w:r>
      <w:r>
        <w:rPr>
          <w:rFonts w:ascii="Times New Roman"/>
          <w:b/>
          <w:i w:val="false"/>
          <w:color w:val="000000"/>
          <w:sz w:val="28"/>
        </w:rPr>
        <w:t>ҚАУЛЫ ЕТЕДІ</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1. </w:t>
      </w:r>
      <w:r>
        <w:rPr>
          <w:rFonts w:ascii="Times New Roman"/>
          <w:b w:val="false"/>
          <w:i w:val="false"/>
          <w:color w:val="000000"/>
          <w:sz w:val="28"/>
        </w:rPr>
        <w:t>Қосымшаға</w:t>
      </w:r>
      <w:r>
        <w:rPr>
          <w:rFonts w:ascii="Times New Roman"/>
          <w:b w:val="false"/>
          <w:i w:val="false"/>
          <w:color w:val="000000"/>
          <w:sz w:val="28"/>
        </w:rPr>
        <w:t xml:space="preserve"> сәйкес қоғамдық тәртіпті қамтамасыз етуге қатысатын азаматтарды көтермелеудің түрлері мен оларға ақшалай сыйақының мөлшерлері айқындалсын.</w:t>
      </w:r>
    </w:p>
    <w:bookmarkEnd w:id="1"/>
    <w:bookmarkStart w:name="z5" w:id="2"/>
    <w:p>
      <w:pPr>
        <w:spacing w:after="0"/>
        <w:ind w:left="0"/>
        <w:jc w:val="both"/>
      </w:pPr>
      <w:r>
        <w:rPr>
          <w:rFonts w:ascii="Times New Roman"/>
          <w:b w:val="false"/>
          <w:i w:val="false"/>
          <w:color w:val="000000"/>
          <w:sz w:val="28"/>
        </w:rPr>
        <w:t>
      2. Қоса беріліп отырған Қоғамдық тәртіпті қамтамасыз етуге қатысатын азаматтарды көтермелеу </w:t>
      </w:r>
      <w:r>
        <w:rPr>
          <w:rFonts w:ascii="Times New Roman"/>
          <w:b w:val="false"/>
          <w:i w:val="false"/>
          <w:color w:val="000000"/>
          <w:sz w:val="28"/>
        </w:rPr>
        <w:t>қағидасы</w:t>
      </w:r>
      <w:r>
        <w:rPr>
          <w:rFonts w:ascii="Times New Roman"/>
          <w:b w:val="false"/>
          <w:i w:val="false"/>
          <w:color w:val="000000"/>
          <w:sz w:val="28"/>
        </w:rPr>
        <w:t xml:space="preserve"> бекітілсін.</w:t>
      </w:r>
    </w:p>
    <w:bookmarkEnd w:id="2"/>
    <w:bookmarkStart w:name="z6" w:id="3"/>
    <w:p>
      <w:pPr>
        <w:spacing w:after="0"/>
        <w:ind w:left="0"/>
        <w:jc w:val="both"/>
      </w:pPr>
      <w:r>
        <w:rPr>
          <w:rFonts w:ascii="Times New Roman"/>
          <w:b w:val="false"/>
          <w:i w:val="false"/>
          <w:color w:val="000000"/>
          <w:sz w:val="28"/>
        </w:rPr>
        <w:t>
      3. "Батыс Қазақстан облысы әкімінің аппараты" мемлекеттік мекемесі (Р.Е.Исақұлов) осы қаулының әділет органдарында мемлекеттік тіркелуін, Қазақстан Республикасының нормативтік құқықтық актілерінің эталондық бақылау банкінде және бұқаралық ақпарат құралдарында ресми жариялануын, Батыс Қазақстан облысы әкімдігінің интернет-ресурсында орналастырылуын қамтамасыз етсін.</w:t>
      </w:r>
    </w:p>
    <w:bookmarkEnd w:id="3"/>
    <w:bookmarkStart w:name="z7" w:id="4"/>
    <w:p>
      <w:pPr>
        <w:spacing w:after="0"/>
        <w:ind w:left="0"/>
        <w:jc w:val="both"/>
      </w:pPr>
      <w:r>
        <w:rPr>
          <w:rFonts w:ascii="Times New Roman"/>
          <w:b w:val="false"/>
          <w:i w:val="false"/>
          <w:color w:val="000000"/>
          <w:sz w:val="28"/>
        </w:rPr>
        <w:t>
      4. Осы қаулының орындалуын бақылау Батыс Қазақстан облысы әкімінің орынбасары Ғ.А.Оспанқұловқа жүктелсін.</w:t>
      </w:r>
    </w:p>
    <w:bookmarkEnd w:id="4"/>
    <w:bookmarkStart w:name="z8" w:id="5"/>
    <w:p>
      <w:pPr>
        <w:spacing w:after="0"/>
        <w:ind w:left="0"/>
        <w:jc w:val="both"/>
      </w:pPr>
      <w:r>
        <w:rPr>
          <w:rFonts w:ascii="Times New Roman"/>
          <w:b w:val="false"/>
          <w:i w:val="false"/>
          <w:color w:val="000000"/>
          <w:sz w:val="28"/>
        </w:rPr>
        <w:t>
      5. Осы қаулы әділет органдарында мемлекеттік тіркелген күннен бастап күшіне енеді және ол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әкімінің</w:t>
            </w:r>
          </w:p>
          <w:p>
            <w:pPr>
              <w:spacing w:after="20"/>
              <w:ind w:left="20"/>
              <w:jc w:val="both"/>
            </w:pP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И.Стексов</w:t>
            </w:r>
            <w:r>
              <w:rPr>
                <w:rFonts w:ascii="Times New Roman"/>
                <w:b w:val="false"/>
                <w:i w:val="false"/>
                <w:color w:val="000000"/>
                <w:sz w:val="20"/>
              </w:rPr>
              <w:t>
</w:t>
            </w:r>
          </w:p>
        </w:tc>
      </w:tr>
    </w:tbl>
    <w:p>
      <w:pPr>
        <w:spacing w:after="0"/>
        <w:ind w:left="0"/>
        <w:jc w:val="both"/>
      </w:pPr>
      <w:bookmarkStart w:name="z10" w:id="6"/>
      <w:r>
        <w:rPr>
          <w:rFonts w:ascii="Times New Roman"/>
          <w:b w:val="false"/>
          <w:i w:val="false"/>
          <w:color w:val="000000"/>
          <w:sz w:val="28"/>
        </w:rPr>
        <w:t>
      "КЕЛІСІЛДІ"</w:t>
      </w:r>
    </w:p>
    <w:bookmarkEnd w:id="6"/>
    <w:p>
      <w:pPr>
        <w:spacing w:after="0"/>
        <w:ind w:left="0"/>
        <w:jc w:val="both"/>
      </w:pPr>
      <w:r>
        <w:rPr>
          <w:rFonts w:ascii="Times New Roman"/>
          <w:b w:val="false"/>
          <w:i w:val="false"/>
          <w:color w:val="000000"/>
          <w:sz w:val="28"/>
        </w:rPr>
        <w:t>Батыс Қазақстан облысы</w:t>
      </w:r>
    </w:p>
    <w:p>
      <w:pPr>
        <w:spacing w:after="0"/>
        <w:ind w:left="0"/>
        <w:jc w:val="both"/>
      </w:pPr>
      <w:r>
        <w:rPr>
          <w:rFonts w:ascii="Times New Roman"/>
          <w:b w:val="false"/>
          <w:i w:val="false"/>
          <w:color w:val="000000"/>
          <w:sz w:val="28"/>
        </w:rPr>
        <w:t>полиция департаменті бастығының</w:t>
      </w:r>
    </w:p>
    <w:p>
      <w:pPr>
        <w:spacing w:after="0"/>
        <w:ind w:left="0"/>
        <w:jc w:val="both"/>
      </w:pPr>
      <w:r>
        <w:rPr>
          <w:rFonts w:ascii="Times New Roman"/>
          <w:b w:val="false"/>
          <w:i w:val="false"/>
          <w:color w:val="000000"/>
          <w:sz w:val="28"/>
        </w:rPr>
        <w:t>міндетін атқарушы</w:t>
      </w:r>
    </w:p>
    <w:p>
      <w:pPr>
        <w:spacing w:after="0"/>
        <w:ind w:left="0"/>
        <w:jc w:val="both"/>
      </w:pPr>
      <w:r>
        <w:rPr>
          <w:rFonts w:ascii="Times New Roman"/>
          <w:b w:val="false"/>
          <w:i w:val="false"/>
          <w:color w:val="000000"/>
          <w:sz w:val="28"/>
        </w:rPr>
        <w:t>________________ А.Меңдіғали</w:t>
      </w:r>
    </w:p>
    <w:p>
      <w:pPr>
        <w:spacing w:after="0"/>
        <w:ind w:left="0"/>
        <w:jc w:val="both"/>
      </w:pPr>
      <w:r>
        <w:rPr>
          <w:rFonts w:ascii="Times New Roman"/>
          <w:b w:val="false"/>
          <w:i w:val="false"/>
          <w:color w:val="000000"/>
          <w:sz w:val="28"/>
        </w:rPr>
        <w:t>2018 ж. "23"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26 қарашадағы</w:t>
            </w:r>
            <w:r>
              <w:br/>
            </w:r>
            <w:r>
              <w:rPr>
                <w:rFonts w:ascii="Times New Roman"/>
                <w:b w:val="false"/>
                <w:i w:val="false"/>
                <w:color w:val="000000"/>
                <w:sz w:val="20"/>
              </w:rPr>
              <w:t>№268 Батыс Қазақстан облысы</w:t>
            </w:r>
            <w:r>
              <w:br/>
            </w:r>
            <w:r>
              <w:rPr>
                <w:rFonts w:ascii="Times New Roman"/>
                <w:b w:val="false"/>
                <w:i w:val="false"/>
                <w:color w:val="000000"/>
                <w:sz w:val="20"/>
              </w:rPr>
              <w:t>әкімдігінің қаулысына қосымша</w:t>
            </w:r>
          </w:p>
        </w:tc>
      </w:tr>
    </w:tbl>
    <w:bookmarkStart w:name="z12" w:id="7"/>
    <w:p>
      <w:pPr>
        <w:spacing w:after="0"/>
        <w:ind w:left="0"/>
        <w:jc w:val="left"/>
      </w:pPr>
      <w:r>
        <w:rPr>
          <w:rFonts w:ascii="Times New Roman"/>
          <w:b/>
          <w:i w:val="false"/>
          <w:color w:val="000000"/>
        </w:rPr>
        <w:t xml:space="preserve"> Қоғамдық тәртіпті қамтамасыз етуге қатысатын азаматтарды көтермелеудің түрлері мен оларға ақшалай сыйақының мөлшерлері </w:t>
      </w:r>
    </w:p>
    <w:bookmarkEnd w:id="7"/>
    <w:bookmarkStart w:name="z13" w:id="8"/>
    <w:p>
      <w:pPr>
        <w:spacing w:after="0"/>
        <w:ind w:left="0"/>
        <w:jc w:val="both"/>
      </w:pPr>
      <w:r>
        <w:rPr>
          <w:rFonts w:ascii="Times New Roman"/>
          <w:b w:val="false"/>
          <w:i w:val="false"/>
          <w:color w:val="000000"/>
          <w:sz w:val="28"/>
        </w:rPr>
        <w:t>
      1. Құрмет грамотасы.</w:t>
      </w:r>
    </w:p>
    <w:bookmarkEnd w:id="8"/>
    <w:bookmarkStart w:name="z14" w:id="9"/>
    <w:p>
      <w:pPr>
        <w:spacing w:after="0"/>
        <w:ind w:left="0"/>
        <w:jc w:val="both"/>
      </w:pPr>
      <w:r>
        <w:rPr>
          <w:rFonts w:ascii="Times New Roman"/>
          <w:b w:val="false"/>
          <w:i w:val="false"/>
          <w:color w:val="000000"/>
          <w:sz w:val="28"/>
        </w:rPr>
        <w:t>
      2. Алғыс хат.</w:t>
      </w:r>
    </w:p>
    <w:bookmarkEnd w:id="9"/>
    <w:bookmarkStart w:name="z15" w:id="10"/>
    <w:p>
      <w:pPr>
        <w:spacing w:after="0"/>
        <w:ind w:left="0"/>
        <w:jc w:val="both"/>
      </w:pPr>
      <w:r>
        <w:rPr>
          <w:rFonts w:ascii="Times New Roman"/>
          <w:b w:val="false"/>
          <w:i w:val="false"/>
          <w:color w:val="000000"/>
          <w:sz w:val="28"/>
        </w:rPr>
        <w:t>
      3. 10 еселік айлық есептік көрсеткіштен аспайтын мөлшердегі ақшалай сыйақы.</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26 қарашадағы</w:t>
            </w:r>
            <w:r>
              <w:br/>
            </w:r>
            <w:r>
              <w:rPr>
                <w:rFonts w:ascii="Times New Roman"/>
                <w:b w:val="false"/>
                <w:i w:val="false"/>
                <w:color w:val="000000"/>
                <w:sz w:val="20"/>
              </w:rPr>
              <w:t>№268 Батыс Қазақстан облысы</w:t>
            </w:r>
            <w:r>
              <w:br/>
            </w:r>
            <w:r>
              <w:rPr>
                <w:rFonts w:ascii="Times New Roman"/>
                <w:b w:val="false"/>
                <w:i w:val="false"/>
                <w:color w:val="000000"/>
                <w:sz w:val="20"/>
              </w:rPr>
              <w:t>әкімдігінің қаулысымен</w:t>
            </w:r>
            <w:r>
              <w:br/>
            </w:r>
            <w:r>
              <w:rPr>
                <w:rFonts w:ascii="Times New Roman"/>
                <w:b w:val="false"/>
                <w:i w:val="false"/>
                <w:color w:val="000000"/>
                <w:sz w:val="20"/>
              </w:rPr>
              <w:t>бекітілді</w:t>
            </w:r>
          </w:p>
        </w:tc>
      </w:tr>
    </w:tbl>
    <w:bookmarkStart w:name="z17" w:id="11"/>
    <w:p>
      <w:pPr>
        <w:spacing w:after="0"/>
        <w:ind w:left="0"/>
        <w:jc w:val="left"/>
      </w:pPr>
      <w:r>
        <w:rPr>
          <w:rFonts w:ascii="Times New Roman"/>
          <w:b/>
          <w:i w:val="false"/>
          <w:color w:val="000000"/>
        </w:rPr>
        <w:t xml:space="preserve"> Қоғамдық тәртіпті қамтамасыз етуге қатысатын азаматтарды көтермелеу қағидасы</w:t>
      </w:r>
    </w:p>
    <w:bookmarkEnd w:id="11"/>
    <w:bookmarkStart w:name="z18" w:id="12"/>
    <w:p>
      <w:pPr>
        <w:spacing w:after="0"/>
        <w:ind w:left="0"/>
        <w:jc w:val="both"/>
      </w:pPr>
      <w:r>
        <w:rPr>
          <w:rFonts w:ascii="Times New Roman"/>
          <w:b w:val="false"/>
          <w:i w:val="false"/>
          <w:color w:val="000000"/>
          <w:sz w:val="28"/>
        </w:rPr>
        <w:t>
      Осы Қағида қоғамдық тәртіпті қамтамасыз етуге қатысатын азаматтарды көтермелеу мәселелерін айқындайды.</w:t>
      </w:r>
    </w:p>
    <w:bookmarkEnd w:id="12"/>
    <w:bookmarkStart w:name="z19" w:id="13"/>
    <w:p>
      <w:pPr>
        <w:spacing w:after="0"/>
        <w:ind w:left="0"/>
        <w:jc w:val="both"/>
      </w:pPr>
      <w:r>
        <w:rPr>
          <w:rFonts w:ascii="Times New Roman"/>
          <w:b w:val="false"/>
          <w:i w:val="false"/>
          <w:color w:val="000000"/>
          <w:sz w:val="28"/>
        </w:rPr>
        <w:t>
      1. Қоғамдық тәртіпті қамтамасыз етуге қатысатын азаматтарды көтермелеу мәселелерін Қоғамдық тәртіпті қамтамасыз етуге қатысатын азаматтарды көтермелеу жөніндегі облыстық комиссия (бұдан әрі – Комиссия) қарайды.</w:t>
      </w:r>
    </w:p>
    <w:bookmarkEnd w:id="13"/>
    <w:bookmarkStart w:name="z20" w:id="14"/>
    <w:p>
      <w:pPr>
        <w:spacing w:after="0"/>
        <w:ind w:left="0"/>
        <w:jc w:val="both"/>
      </w:pPr>
      <w:r>
        <w:rPr>
          <w:rFonts w:ascii="Times New Roman"/>
          <w:b w:val="false"/>
          <w:i w:val="false"/>
          <w:color w:val="000000"/>
          <w:sz w:val="28"/>
        </w:rPr>
        <w:t>
      2. Қоғамдық тәртіпті қамтамасыз етуге белсенді қатысатын азаматтарды көтермелеу туралы ұсынымды Комиссияға қарауға "Батыс Қазақстан облысының полиция департаменті" мемлекеттік мекемесі (бұдан әрі – БҚО ПД) енгізеді.</w:t>
      </w:r>
    </w:p>
    <w:bookmarkEnd w:id="14"/>
    <w:bookmarkStart w:name="z21" w:id="15"/>
    <w:p>
      <w:pPr>
        <w:spacing w:after="0"/>
        <w:ind w:left="0"/>
        <w:jc w:val="both"/>
      </w:pPr>
      <w:r>
        <w:rPr>
          <w:rFonts w:ascii="Times New Roman"/>
          <w:b w:val="false"/>
          <w:i w:val="false"/>
          <w:color w:val="000000"/>
          <w:sz w:val="28"/>
        </w:rPr>
        <w:t>
      3. Комиссия қабылдайтын шешім көтермелеу үшін негіз болып табылады.</w:t>
      </w:r>
    </w:p>
    <w:bookmarkEnd w:id="15"/>
    <w:bookmarkStart w:name="z22" w:id="16"/>
    <w:p>
      <w:pPr>
        <w:spacing w:after="0"/>
        <w:ind w:left="0"/>
        <w:jc w:val="both"/>
      </w:pPr>
      <w:r>
        <w:rPr>
          <w:rFonts w:ascii="Times New Roman"/>
          <w:b w:val="false"/>
          <w:i w:val="false"/>
          <w:color w:val="000000"/>
          <w:sz w:val="28"/>
        </w:rPr>
        <w:t>
      4. Көтермелеу түрлерін, соның ішінде ақшалай сыйақы мөлшерін, көтермеленушінің қоғамдық тәртіпті қамтамасыз етуге қосқан үлесін ескере отырып, Комиссия белгілейді.</w:t>
      </w:r>
    </w:p>
    <w:bookmarkEnd w:id="16"/>
    <w:bookmarkStart w:name="z23" w:id="17"/>
    <w:p>
      <w:pPr>
        <w:spacing w:after="0"/>
        <w:ind w:left="0"/>
        <w:jc w:val="both"/>
      </w:pPr>
      <w:r>
        <w:rPr>
          <w:rFonts w:ascii="Times New Roman"/>
          <w:b w:val="false"/>
          <w:i w:val="false"/>
          <w:color w:val="000000"/>
          <w:sz w:val="28"/>
        </w:rPr>
        <w:t>
      5. Ақшалай сыйақыны төлеу үшін Комиссия қабылдайтын шешімге сәйкес, қосымша БҚО ПД бастығының бұйрығы шығарылады.</w:t>
      </w:r>
    </w:p>
    <w:bookmarkEnd w:id="17"/>
    <w:bookmarkStart w:name="z24" w:id="18"/>
    <w:p>
      <w:pPr>
        <w:spacing w:after="0"/>
        <w:ind w:left="0"/>
        <w:jc w:val="both"/>
      </w:pPr>
      <w:r>
        <w:rPr>
          <w:rFonts w:ascii="Times New Roman"/>
          <w:b w:val="false"/>
          <w:i w:val="false"/>
          <w:color w:val="000000"/>
          <w:sz w:val="28"/>
        </w:rPr>
        <w:t>
      6. Ақшалай сыйақыны төлеу БҚО ПД облыстық бюджет қаражаты есебінен жүргізеді.</w:t>
      </w:r>
    </w:p>
    <w:bookmarkEnd w:id="18"/>
    <w:bookmarkStart w:name="z25" w:id="19"/>
    <w:p>
      <w:pPr>
        <w:spacing w:after="0"/>
        <w:ind w:left="0"/>
        <w:jc w:val="both"/>
      </w:pPr>
      <w:r>
        <w:rPr>
          <w:rFonts w:ascii="Times New Roman"/>
          <w:b w:val="false"/>
          <w:i w:val="false"/>
          <w:color w:val="000000"/>
          <w:sz w:val="28"/>
        </w:rPr>
        <w:t>
      7. Қоғамдық тәртіпті қамтамасыз етуге қосқан үлесі үшін азаматтарға Құрмет грамотасын, Алғыс хатты, ақшалай сыйақы беруді БҚО ПД салтанатты жағдайда жүзеге асырады.</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