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b9b9" w14:textId="215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Шемонаиха ауданы Волчанка селолық округі Волчанка селосының көшесін және Большая Речка көшелерін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Волчанка селолық округі әкімінің 2018 жылғы 28 сәуірдегі № 01 шешімі. Шығыс Қазақстан облысы Әділет департаментінің Шемонаиха аудандық Әділет басқармасында 2018 жылғы 17 мамырда № 5-19-181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Волчанка селолық округі тұрғындарының пікірлерін және Шығыс Қазақстан облыстық ономастикалық комиссиясының 2018 жылғы 02 наурыздағы қорытындысын есепке ала отырып, Волчанка селолық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 Волчанка селолық округі Волчанка ауылының келесі көшесі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Қазақстан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Шемонаиха ауданы Волчанка селолық округі Большая Речка ауылының келесі көшелері қайта аталсын: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Колхозная көшесі Бастау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Октябрьская көшесі Школьная көшесіне.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Советская көшесі Лесная көшесіне.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Волчанка селолық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