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4280" w14:textId="3dc4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20 қарашадағы № 30/4-VI шешімі. Шығыс Қазақстан облысы Әділет департаментінің Шемонаиха аудандық Әділет басқармасында 2018 жылғы 26 қарашада № 5-19-198 болып тіркелді. Күші жойылды - Шығыс Қазақстан облысы Шемонаиха аудандық мәслихатының 2019 жылғы 26 желтоқсандағы № 48/7-VI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48/7-VI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704-бабы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Шемонаиха ауданының ауыл шаруашылығы мақсатындағы жерлерге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704-баптарында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және бірыңғай жер салығының мөлшерлемелері бес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