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ef4c" w14:textId="b78e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 Үржар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Үржар ауылдық округі әкімінің 2018 жылғы 5 шілдедегі № 104 шешімі. Шығыс Қазақстан облысы Әділет департаментінің Үржар аудандық Әділет басқармасында 2018 жылғы 26 шілдеде № 5-18-160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2018 жылғы 2 наурыздағы Шығыс Қазақстан облыстық ономастикалық комиссияның қорытындысы негізінде және халықтың пікірін ескере отырып, Үржар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Үржар ауданы Үржар ауылдық округі Үржар ауылының көшесінің атауы:</w:t>
      </w:r>
    </w:p>
    <w:bookmarkEnd w:id="1"/>
    <w:bookmarkStart w:name="z3" w:id="2"/>
    <w:p>
      <w:pPr>
        <w:spacing w:after="0"/>
        <w:ind w:left="0"/>
        <w:jc w:val="both"/>
      </w:pPr>
      <w:r>
        <w:rPr>
          <w:rFonts w:ascii="Times New Roman"/>
          <w:b w:val="false"/>
          <w:i w:val="false"/>
          <w:color w:val="000000"/>
          <w:sz w:val="28"/>
        </w:rPr>
        <w:t>
      1) Мирзоян көшесі Отыншы Әлжанов көшесі болып қайта аталсын.</w:t>
      </w:r>
    </w:p>
    <w:bookmarkEnd w:id="2"/>
    <w:bookmarkStart w:name="z4" w:id="3"/>
    <w:p>
      <w:pPr>
        <w:spacing w:after="0"/>
        <w:ind w:left="0"/>
        <w:jc w:val="both"/>
      </w:pPr>
      <w:r>
        <w:rPr>
          <w:rFonts w:ascii="Times New Roman"/>
          <w:b w:val="false"/>
          <w:i w:val="false"/>
          <w:color w:val="000000"/>
          <w:sz w:val="28"/>
        </w:rPr>
        <w:t>
      2. "Шығыс Қазақстан облысы Үржар ауданының Үржар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