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0e9d" w14:textId="b160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мүгедектерді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2018 жылғы 13 ақпандағы № 53 қаулысы. Шығыс Қазақстан облысының Әділет департаментінде 2018 жылғы 28 ақпанда № 5498 болып тіркелді. Күші жойылды - Шығыс Қазақстан облысы Ұлан ауданы әкімдігінің 2019 жылғы 14 қаңтардағы № 446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әкімдігінің 14.01.2019 </w:t>
      </w:r>
      <w:r>
        <w:rPr>
          <w:rFonts w:ascii="Times New Roman"/>
          <w:b w:val="false"/>
          <w:i w:val="false"/>
          <w:color w:val="ff0000"/>
          <w:sz w:val="28"/>
        </w:rPr>
        <w:t>№ 446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27-бабының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тармағының 14) тармақшасына, Қазақстан Республикасы Денсаулық сақтау және әлеуметтік даму министрінің 2016 жылғы 13 маусымдағы № 498  "Мүгедектерді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14010 тіркелген), мүгедектерді жұмыспен  қамтуға  көмек  көрсету мақсатында, Ұлан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 орындарын есептемегенде, жұмыс орындары санынан мөлшерінде мүгедектер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Ұлан ауданы әкімдігінің 2016 жылғы 28 қазандағы № 623 "2016 жылға мүгедектер үшін жұмыс орындарының квотасы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4763 тіркелген, 2016 жылғы 30 желтоқсандағы "Ұлан таңы" газетінде және 2016 жылғы 21 желтоқсанда Қазақстан Республикасының нормативтік құқықтық актілерінің Эталондық бақылау банкінде электрондық түрде жарияланған), Ұлан ауданы әкімдігінің 2017 жылғы 20 маусымдағы № 285 "Ұлан ауданы әкімдігінің 2016 жылғы 28 қазандағы № 623 "2016 жылға мүгедектер үшін жұмыс орындарының квотасы туралы"" қаулысына өзгерістер еңгізу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5145 тіркелген, 2017 жылғы 11 тамыздағы "Ұлан таңы" газетінде және 2017 жылғы 17 тамызда Қазақстан Республикасының нормативтік құқықтық актілерінің Эталондық бақылау банкінде электрондық түрде жарияланған) күштері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Н. Абдыкаримовке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2018 жылғы "13" ақпан</w:t>
            </w:r>
            <w:r>
              <w:br/>
            </w:r>
            <w:r>
              <w:rPr>
                <w:rFonts w:ascii="Times New Roman"/>
                <w:b w:val="false"/>
                <w:i w:val="false"/>
                <w:color w:val="000000"/>
                <w:sz w:val="20"/>
              </w:rPr>
              <w:t>№ 53 қаулысына қосымша</w:t>
            </w:r>
          </w:p>
        </w:tc>
      </w:tr>
    </w:tbl>
    <w:bookmarkStart w:name="z7" w:id="5"/>
    <w:p>
      <w:pPr>
        <w:spacing w:after="0"/>
        <w:ind w:left="0"/>
        <w:jc w:val="left"/>
      </w:pPr>
      <w:r>
        <w:rPr>
          <w:rFonts w:ascii="Times New Roman"/>
          <w:b/>
          <w:i w:val="false"/>
          <w:color w:val="000000"/>
        </w:rPr>
        <w:t xml:space="preserve"> 2018 жылға арналған мүгедектерді жұмысқа орналастыру үшін жұмыс орындары квотасының мөлшері</w:t>
      </w:r>
    </w:p>
    <w:bookmarkEnd w:id="5"/>
    <w:p>
      <w:pPr>
        <w:spacing w:after="0"/>
        <w:ind w:left="0"/>
        <w:jc w:val="both"/>
      </w:pPr>
      <w:r>
        <w:rPr>
          <w:rFonts w:ascii="Times New Roman"/>
          <w:b w:val="false"/>
          <w:i w:val="false"/>
          <w:color w:val="ff0000"/>
          <w:sz w:val="28"/>
        </w:rPr>
        <w:t xml:space="preserve">
      Ескерту. Қосымша жаңа редакцияда - Шыгыс Қазақстан облысы Ұлан ауданы әкімдігінің 29.06.2018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3967"/>
        <w:gridCol w:w="2993"/>
        <w:gridCol w:w="3286"/>
        <w:gridCol w:w="1091"/>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Ауыр жұмыстардағы, зиянды, қауіпті еңбек жағдайлары бар жұмыстардағы жұмыс орындарын есепке алмай жұмыскерлерінің тізімдік саны (адам)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(ауыр жұмыстардағы, зиянды, қауіпті еңбек жағдайлары бар жұмыстардағы жұмыс орындарын есепке алмай жұмыскерлерінің тізімдік санынан пайыз)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(бірл.)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коммуналдық мемлекеттік қазыналық кәсіпорны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ауылшаруашылық колледжі" коммуналдық мемлекеттік қазыналық кәсіпорны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ішкі саясат, мәдениет және тілдерді дамыту бөлімі" мемлекеттік мекемесінің "Дарын" мемлекеттік коммуналдық қазыналық кәсіпорны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"Агро-Бам" шаруа қожалығы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шаруа қожалығы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ВВГ шаруа қожалығы" жауапкершілігі шектеулі серіктестігі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дене шынықтыру және спорт бөлімі" мемлекеттік мекемесінің "Балалар жасөспірімдер спорт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беру бөлімі" мемлекеттік мекемесінің "Р. Марсеков атындағы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"Герасимовка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"Асубұлақ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"Бозанбай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"Таврия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"Изғұтты Айттыков атындағы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"А. С. Пушкин атындағы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"М. Ломоносов атындағы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ауданының білім бөлімі" мемлекеттік мекемесінің "Гагарин атындағы жалпы білім беретін орта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"Базылбек Ахметов атындағы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"Төлеген Тохтаров атындағы мектеп-балабақша"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"Привольный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"Абай атындағы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"Украинка орта мектеп-балабақша кешені"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бөлімі" мемлекеттік мекемесінің "Каменка жалпы білім беретін орта мектебі" коммуналдық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