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ae3db" w14:textId="89ae3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Ұлан ауданының бюджеті туралы" Ұлан аудандық мәслихатының 2017 жылдың 22 желтоқсандағы № 137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аудандық мәслихатының 2018 жылғы 11 шілдедегі № 209 шешімі. Шығыс Қазақстан облысы Әділет департаментінің Ұлан аудандық Әділет басқармасында 2018 жылғы 24 шілдеде № 5-17-187 болып тіркелді. Күші жойылды - Шығыс Қазақстан облысы Ұлан аудандық мәслихатының 2018 жылғы 24 желтоқсандағы № 257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Ұлан аудандық мәслихатының 24.12.2018 </w:t>
      </w:r>
      <w:r>
        <w:rPr>
          <w:rFonts w:ascii="Times New Roman"/>
          <w:b w:val="false"/>
          <w:i w:val="false"/>
          <w:color w:val="ff0000"/>
          <w:sz w:val="28"/>
        </w:rPr>
        <w:t>№ 257</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бабының</w:t>
      </w:r>
      <w:r>
        <w:rPr>
          <w:rFonts w:ascii="Times New Roman"/>
          <w:b w:val="false"/>
          <w:i w:val="false"/>
          <w:color w:val="000000"/>
          <w:sz w:val="28"/>
        </w:rPr>
        <w:t xml:space="preserve"> 1 – тармағының 1) – тармақшасына сәйкес, Ұлан аудандық маслихаты ШЕШІМ ҚАБЫЛДАДЫ:</w:t>
      </w:r>
    </w:p>
    <w:bookmarkEnd w:id="0"/>
    <w:bookmarkStart w:name="z2" w:id="1"/>
    <w:p>
      <w:pPr>
        <w:spacing w:after="0"/>
        <w:ind w:left="0"/>
        <w:jc w:val="both"/>
      </w:pPr>
      <w:r>
        <w:rPr>
          <w:rFonts w:ascii="Times New Roman"/>
          <w:b w:val="false"/>
          <w:i w:val="false"/>
          <w:color w:val="000000"/>
          <w:sz w:val="28"/>
        </w:rPr>
        <w:t xml:space="preserve">
      1. "2018–2020 жылдарға арналған Ұлан ауданыңың бюджеті туралы" Ұлан аудандық маслихатының 2017 жылғы 22 желтоқсандағы № 137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5378 нөмірімен тіркелген, 2018 жылғы 12 қаңтарда Қазақстан Республикасы нормативтік құқықтық актілерінің Эталондық бақылау банкінде электрондық түрде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4" w:id="2"/>
    <w:p>
      <w:pPr>
        <w:spacing w:after="0"/>
        <w:ind w:left="0"/>
        <w:jc w:val="both"/>
      </w:pPr>
      <w:r>
        <w:rPr>
          <w:rFonts w:ascii="Times New Roman"/>
          <w:b w:val="false"/>
          <w:i w:val="false"/>
          <w:color w:val="000000"/>
          <w:sz w:val="28"/>
        </w:rPr>
        <w:t xml:space="preserve">
      "1. 2018 – 2020 жылдарға арналған аудандық бюджет тиісінше </w:t>
      </w:r>
      <w:r>
        <w:rPr>
          <w:rFonts w:ascii="Times New Roman"/>
          <w:b w:val="false"/>
          <w:i w:val="false"/>
          <w:color w:val="000000"/>
          <w:sz w:val="28"/>
        </w:rPr>
        <w:t>1 қосымшаға</w:t>
      </w:r>
      <w:r>
        <w:rPr>
          <w:rFonts w:ascii="Times New Roman"/>
          <w:b w:val="false"/>
          <w:i w:val="false"/>
          <w:color w:val="000000"/>
          <w:sz w:val="28"/>
        </w:rPr>
        <w:t xml:space="preserve"> сәйкес, соның ішінде 2018 жылға мынадай көлемде бекітілсін:</w:t>
      </w:r>
    </w:p>
    <w:bookmarkEnd w:id="2"/>
    <w:bookmarkStart w:name="z5" w:id="3"/>
    <w:p>
      <w:pPr>
        <w:spacing w:after="0"/>
        <w:ind w:left="0"/>
        <w:jc w:val="both"/>
      </w:pPr>
      <w:r>
        <w:rPr>
          <w:rFonts w:ascii="Times New Roman"/>
          <w:b w:val="false"/>
          <w:i w:val="false"/>
          <w:color w:val="000000"/>
          <w:sz w:val="28"/>
        </w:rPr>
        <w:t>
      1) кірістер – 5918567,5 мың теңге, оның ішінде:</w:t>
      </w:r>
    </w:p>
    <w:bookmarkEnd w:id="3"/>
    <w:bookmarkStart w:name="z6" w:id="4"/>
    <w:p>
      <w:pPr>
        <w:spacing w:after="0"/>
        <w:ind w:left="0"/>
        <w:jc w:val="both"/>
      </w:pPr>
      <w:r>
        <w:rPr>
          <w:rFonts w:ascii="Times New Roman"/>
          <w:b w:val="false"/>
          <w:i w:val="false"/>
          <w:color w:val="000000"/>
          <w:sz w:val="28"/>
        </w:rPr>
        <w:t>
      салықтық түсімдер – 1031355,0 мың теңге;</w:t>
      </w:r>
    </w:p>
    <w:bookmarkEnd w:id="4"/>
    <w:bookmarkStart w:name="z7" w:id="5"/>
    <w:p>
      <w:pPr>
        <w:spacing w:after="0"/>
        <w:ind w:left="0"/>
        <w:jc w:val="both"/>
      </w:pPr>
      <w:r>
        <w:rPr>
          <w:rFonts w:ascii="Times New Roman"/>
          <w:b w:val="false"/>
          <w:i w:val="false"/>
          <w:color w:val="000000"/>
          <w:sz w:val="28"/>
        </w:rPr>
        <w:t>
      салықтық емес түсімдер – 4273,0 мың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785151,2 мың теңге;</w:t>
      </w:r>
    </w:p>
    <w:bookmarkEnd w:id="6"/>
    <w:bookmarkStart w:name="z9" w:id="7"/>
    <w:p>
      <w:pPr>
        <w:spacing w:after="0"/>
        <w:ind w:left="0"/>
        <w:jc w:val="both"/>
      </w:pPr>
      <w:r>
        <w:rPr>
          <w:rFonts w:ascii="Times New Roman"/>
          <w:b w:val="false"/>
          <w:i w:val="false"/>
          <w:color w:val="000000"/>
          <w:sz w:val="28"/>
        </w:rPr>
        <w:t>
      трансферттердің түсімі – 4097788,3 мың теңге;</w:t>
      </w:r>
    </w:p>
    <w:bookmarkEnd w:id="7"/>
    <w:bookmarkStart w:name="z10" w:id="8"/>
    <w:p>
      <w:pPr>
        <w:spacing w:after="0"/>
        <w:ind w:left="0"/>
        <w:jc w:val="both"/>
      </w:pPr>
      <w:r>
        <w:rPr>
          <w:rFonts w:ascii="Times New Roman"/>
          <w:b w:val="false"/>
          <w:i w:val="false"/>
          <w:color w:val="000000"/>
          <w:sz w:val="28"/>
        </w:rPr>
        <w:t>
      2) шығындар – 5364619,1 мың теңге;</w:t>
      </w:r>
    </w:p>
    <w:bookmarkEnd w:id="8"/>
    <w:bookmarkStart w:name="z11" w:id="9"/>
    <w:p>
      <w:pPr>
        <w:spacing w:after="0"/>
        <w:ind w:left="0"/>
        <w:jc w:val="both"/>
      </w:pPr>
      <w:r>
        <w:rPr>
          <w:rFonts w:ascii="Times New Roman"/>
          <w:b w:val="false"/>
          <w:i w:val="false"/>
          <w:color w:val="000000"/>
          <w:sz w:val="28"/>
        </w:rPr>
        <w:t>
      3) таза бюджеттік кредиттеу – 142242,0 мың теңге, оның ішінде:</w:t>
      </w:r>
    </w:p>
    <w:bookmarkEnd w:id="9"/>
    <w:bookmarkStart w:name="z12" w:id="10"/>
    <w:p>
      <w:pPr>
        <w:spacing w:after="0"/>
        <w:ind w:left="0"/>
        <w:jc w:val="both"/>
      </w:pPr>
      <w:r>
        <w:rPr>
          <w:rFonts w:ascii="Times New Roman"/>
          <w:b w:val="false"/>
          <w:i w:val="false"/>
          <w:color w:val="000000"/>
          <w:sz w:val="28"/>
        </w:rPr>
        <w:t>
      бюджеттік кредиттер – 164986,0 мың теңге;</w:t>
      </w:r>
    </w:p>
    <w:bookmarkEnd w:id="10"/>
    <w:bookmarkStart w:name="z13" w:id="11"/>
    <w:p>
      <w:pPr>
        <w:spacing w:after="0"/>
        <w:ind w:left="0"/>
        <w:jc w:val="both"/>
      </w:pPr>
      <w:r>
        <w:rPr>
          <w:rFonts w:ascii="Times New Roman"/>
          <w:b w:val="false"/>
          <w:i w:val="false"/>
          <w:color w:val="000000"/>
          <w:sz w:val="28"/>
        </w:rPr>
        <w:t>
      бюджеттік кредиттерді өтеу – 22744,0 мың теңге;</w:t>
      </w:r>
    </w:p>
    <w:bookmarkEnd w:id="11"/>
    <w:bookmarkStart w:name="z14" w:id="12"/>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 оның ішінде:</w:t>
      </w:r>
    </w:p>
    <w:bookmarkEnd w:id="12"/>
    <w:bookmarkStart w:name="z15"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6" w:id="14"/>
    <w:p>
      <w:pPr>
        <w:spacing w:after="0"/>
        <w:ind w:left="0"/>
        <w:jc w:val="both"/>
      </w:pPr>
      <w:r>
        <w:rPr>
          <w:rFonts w:ascii="Times New Roman"/>
          <w:b w:val="false"/>
          <w:i w:val="false"/>
          <w:color w:val="000000"/>
          <w:sz w:val="28"/>
        </w:rPr>
        <w:t>
      5) бюджет тапшылығы (профициті) – 411706,4 мың теңге;</w:t>
      </w:r>
    </w:p>
    <w:bookmarkEnd w:id="14"/>
    <w:bookmarkStart w:name="z17" w:id="15"/>
    <w:p>
      <w:pPr>
        <w:spacing w:after="0"/>
        <w:ind w:left="0"/>
        <w:jc w:val="both"/>
      </w:pPr>
      <w:r>
        <w:rPr>
          <w:rFonts w:ascii="Times New Roman"/>
          <w:b w:val="false"/>
          <w:i w:val="false"/>
          <w:color w:val="000000"/>
          <w:sz w:val="28"/>
        </w:rPr>
        <w:t>
      6) бюджет тапшылығын қаржыландыру (профицитті пайдалану) – - 411706,4 мың теңге.";</w:t>
      </w:r>
    </w:p>
    <w:bookmarkEnd w:id="15"/>
    <w:bookmarkStart w:name="z18" w:id="1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16"/>
    <w:bookmarkStart w:name="z19" w:id="17"/>
    <w:p>
      <w:pPr>
        <w:spacing w:after="0"/>
        <w:ind w:left="0"/>
        <w:jc w:val="both"/>
      </w:pPr>
      <w:r>
        <w:rPr>
          <w:rFonts w:ascii="Times New Roman"/>
          <w:b w:val="false"/>
          <w:i w:val="false"/>
          <w:color w:val="000000"/>
          <w:sz w:val="28"/>
        </w:rPr>
        <w:t>
      2. Осы шешім 2018 жылдың 1 қаңтарынан қолданысқа енгізіледі.</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Захарьянов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Ұлан аудандық </w:t>
            </w:r>
            <w:r>
              <w:br/>
            </w:r>
            <w:r>
              <w:rPr>
                <w:rFonts w:ascii="Times New Roman"/>
                <w:b w:val="false"/>
                <w:i/>
                <w:color w:val="000000"/>
                <w:sz w:val="20"/>
              </w:rPr>
              <w:t xml:space="preserve">маслихат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Сыдыков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2018 жылғы 11 шілдедегі </w:t>
            </w:r>
            <w:r>
              <w:br/>
            </w:r>
            <w:r>
              <w:rPr>
                <w:rFonts w:ascii="Times New Roman"/>
                <w:b w:val="false"/>
                <w:i w:val="false"/>
                <w:color w:val="000000"/>
                <w:sz w:val="20"/>
              </w:rPr>
              <w:t>№ 209 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137 шешіміне № 1 қосымша</w:t>
            </w:r>
          </w:p>
        </w:tc>
      </w:tr>
    </w:tbl>
    <w:bookmarkStart w:name="z22" w:id="18"/>
    <w:p>
      <w:pPr>
        <w:spacing w:after="0"/>
        <w:ind w:left="0"/>
        <w:jc w:val="left"/>
      </w:pPr>
      <w:r>
        <w:rPr>
          <w:rFonts w:ascii="Times New Roman"/>
          <w:b/>
          <w:i w:val="false"/>
          <w:color w:val="000000"/>
        </w:rPr>
        <w:t xml:space="preserve"> 2018 жылға арналған аудандық бюджет</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206"/>
        <w:gridCol w:w="777"/>
        <w:gridCol w:w="5531"/>
        <w:gridCol w:w="40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5918567,5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1031355,0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495730,0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495730,0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314210,0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314210,0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167620,0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126104,0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25368,0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44785,0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17649,0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785151,2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772151,2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772151,2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 түсімдері</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4097788,3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4097788,3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4097788,3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577496,5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360571,8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3159720,0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552"/>
        <w:gridCol w:w="1163"/>
        <w:gridCol w:w="1163"/>
        <w:gridCol w:w="5719"/>
        <w:gridCol w:w="2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5364619,1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345912,9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249334,2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138928,0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132094,4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92406,2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90406,2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19929,2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19929,2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17545,5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15432,9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15432,9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15432,9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61216,6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3231125,9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351880,1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351880,1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110746,1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241134,0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2766865,2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2645172,2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2546554,2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98618,0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121693,0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121693,0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112380,6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112380,6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422335,6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337077,0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337077,0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134619,0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34963,6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34963,6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305153,3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67987,3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60039,1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232513,0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118129,0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111697,0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111697,0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267473,0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154920,4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154920,4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154920,4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13165,4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35861,6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35861,6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25981,6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151207,3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121624,3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121624,3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өнделген жануарлардың, жануарлардан алынатын өнімдер мен шикізаттың құнын иелеріне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295535,5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295535,5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295535,5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206535,5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281606,8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281606,8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281606,8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169280,0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95983,0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органдарына берілетін трансферттер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142242,0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411706,4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-411706,4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591757,0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591757,0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591757,0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591757,0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15064,6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