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9f8c" w14:textId="6139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 Ырғызбай ауылдық округінің "Асылхан" шаруа қожалығының аумағына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Ырғызбай ауылдық округі әкімінің 2018 жылғы 19 желтоқсандағы № 12 шешімі. Шығыс Қазақстан облысы Әділет департаментінің Тарбағатай аудандық Әділет басқармасында 2018 жылғы 21 желтоқсанда № 5-16-169 болып тіркелді. Күші жойылды - Шығыс Қазақстан облысы Тарбағатай ауданы Ырғызбай ауылдық округі әкімінің 2019 жылғы 13 қарашадағы № 12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ауданы Ырғызбай ауылдық округі әкімінің 13.11.2019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– 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 Ауыл шаруашылығы министрлігі ветеринариялық бақылау және қадағалау Комитеті Шығыс Қазақстан облысы Тарбағатай аудандық аумақтық инспекциясы басшысының 2018 жылғы 09 қарашадағы № 638 ұсынысы негізінде, Ырғызбай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арасынан бруцеллез ауруының шығуына байланысты Тарбағатай ауданы Ырғызбай ауылдық округінің "Асылхан" шаруа қожалығының аумағына шектеу іс-шаралары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Ырғызбай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Боранжанов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