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ce5" w14:textId="556c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Қабанбай ауылдық округінің бюджеті туралы" Тарбағатай аудандық мәслихатының 2017 жылғы 28 желтоқсандағы № 21-5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30-8 шешімі. Шығыс Қазақстан облысы Әділет департаментінің Тарбағатай аудандық Әділет басқармасында 2018 жылғы 22 қарашадағы № 5-16-157 болып тіркелді. Күші жойылды - Шығыс Қазақстан облысы Тарбағатай аудандық мәслихатының 2019 жылғы 3 қаңтардағы № 33-7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Қабанбай ауылдық округінің бюджеті туралы" Тарбағатай аудандық мәслихатының 2017 жылғы 28 желтоқсандағы № 21-5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5412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17 842,0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4479,0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–13363,0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17 842,0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теңге;"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