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1334" w14:textId="ab81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ауданының Қызыл кесік ауылдық округiне қарасты "Үштөбе" елді мекеніне шектеу iс-шараларын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2018 жылғы 31 қазандағы № 572 қаулысы. Шығыс Қазақстан облысы Әділет департаментінің Тарбағатай аудандық Әділет басқармасында 2018 жылғы 1 қарашада № 5-16-149 болып тіркелді. Күші жойылды - Шығыс Қазақстан облысы Тарбағатай ауданы әкімдігінің 2019 жылғы 22 тамыздағы № 360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ауданы әкімдігінің 22.08.2019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18) тармақшасына, Қазақстан Республикасының 2002 жылғы 10 шiлдедегi "Ветеринария туралы"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 сәйкес және Тарбағатай ауданының бас мемлекеттiк ветеринариялық-санитариялық инспекторының 2018 жылғы 06 қыркүйектегі № 470 ұсынысы негiзiнде Тарбағатай ауданының әкiмдiгі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Тарбағатай ауданының Қызыл кесік ауылдық округiне қарасты "Үштөбе" елді мекенінде мүйізді ірі қара малдары арасынан бруцеллез ауруының шығуына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Қ. Мауадиновқа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