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fa31" w14:textId="4cbf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10 сәуірдегі № 24-2 шешімі. Шығыс Қазақстан облысы Әділет департаментінің Тарбағатай аудандық Әділет басқармасында 2018 жылғы 23 сәуірде № 5-16-132 тіркелді. Күші жойылды - Шығыс Қазақстан облысы Тарбағатай аудандық мәслихатының 2019 жылғы 3 қаңтардағы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13 наурыздағы № 22-2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5774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Ақсуат ауылдық округінің бюджеті туралы" Тарбағатай аудандық мәслихатының 2017 жылғы 28 желтоқсандағы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5415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39 668,0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- 25 844,0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13 824,0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39 668,0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Ақсуат ауылдық округ бюджетіне аудандық бюджеттен – 1 312,0 мың теңге көлемінде нысаналы трансферттер көзделгені ескерілсін.";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сәуірдегә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