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de5a" w14:textId="ab4d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2018 жылғы 13 наурыздағы № 20/5-VI шешімі. Шығыс Қазақстан облысы Әділет департаментінде 2018 жылғы 3 сәуірде № 5589 болып тіркелді. Күші жойылды - Шығыс Қазақстан облысы Күршім аудандық мәслихатының 2023 жылғы 3 шілдедегі № 5/12-VIII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03.07.2023 </w:t>
      </w:r>
      <w:r>
        <w:rPr>
          <w:rFonts w:ascii="Times New Roman"/>
          <w:b w:val="false"/>
          <w:i w:val="false"/>
          <w:color w:val="ff0000"/>
          <w:sz w:val="28"/>
        </w:rPr>
        <w:t>№ 5/12-VIII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нөмірімен тіркелген) сәйкес Күршім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қосымшасына сәйкес "Күршім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Күршім аудандық мәслихатының 2017 жылғы 26 сәуірдегі № 9/15-VI "Күршім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5045 нөмірімен тіркелген, 2017 жылғы 30 маусымда аудандық "Рауан-Заря" газетінде және 2017 жылғы 06 маусымда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Шапатов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13 наурыздағы </w:t>
            </w:r>
            <w:r>
              <w:br/>
            </w:r>
            <w:r>
              <w:rPr>
                <w:rFonts w:ascii="Times New Roman"/>
                <w:b w:val="false"/>
                <w:i w:val="false"/>
                <w:color w:val="000000"/>
                <w:sz w:val="20"/>
              </w:rPr>
              <w:t>№ 20/5-VI шешімімен бекітілген</w:t>
            </w:r>
          </w:p>
        </w:tc>
      </w:tr>
    </w:tbl>
    <w:bookmarkStart w:name="z6" w:id="4"/>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үлгілік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"Күршім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(бұдан әрі – үлгілік әдістеме)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әдістемесінің негізінде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Шығыс Қазақстан облысы Күршім аудандық мәслихатының 24.06.2020 </w:t>
      </w:r>
      <w:r>
        <w:rPr>
          <w:rFonts w:ascii="Times New Roman"/>
          <w:b w:val="false"/>
          <w:i w:val="false"/>
          <w:color w:val="000000"/>
          <w:sz w:val="28"/>
        </w:rPr>
        <w:t>№ 50/12-VI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 енгізілді - Шығыс Қазақстан облысы Күршім аудандық мәслихатының 24.06.2020 </w:t>
      </w:r>
      <w:r>
        <w:rPr>
          <w:rFonts w:ascii="Times New Roman"/>
          <w:b w:val="false"/>
          <w:i w:val="false"/>
          <w:color w:val="000000"/>
          <w:sz w:val="28"/>
        </w:rPr>
        <w:t>№ 50/12-VI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5"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26"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29"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0"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xml:space="preserve">
      14. НМИ саны 5 құрайды. </w:t>
      </w:r>
    </w:p>
    <w:bookmarkEnd w:id="37"/>
    <w:bookmarkStart w:name="z40"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xml:space="preserve">
      2) түзетуге жіберу. </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онынан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интернет-порталы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92"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p>
      <w:pPr>
        <w:spacing w:after="0"/>
        <w:ind w:left="0"/>
        <w:jc w:val="both"/>
      </w:pPr>
      <w:bookmarkStart w:name="z93" w:id="88"/>
      <w:r>
        <w:rPr>
          <w:rFonts w:ascii="Times New Roman"/>
          <w:b w:val="false"/>
          <w:i w:val="false"/>
          <w:color w:val="000000"/>
          <w:sz w:val="28"/>
        </w:rPr>
        <w:t xml:space="preserve">
      _______________________________________________ жыл </w:t>
      </w:r>
    </w:p>
    <w:bookmarkEnd w:id="88"/>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bookmarkStart w:name="z94" w:id="89"/>
      <w:r>
        <w:rPr>
          <w:rFonts w:ascii="Times New Roman"/>
          <w:b w:val="false"/>
          <w:i w:val="false"/>
          <w:color w:val="000000"/>
          <w:sz w:val="28"/>
        </w:rPr>
        <w:t xml:space="preserve">
      Қызметшінің тегі, аты, әкесінің аты (болған жағдайда) ___________________ </w:t>
      </w:r>
    </w:p>
    <w:bookmarkEnd w:id="89"/>
    <w:p>
      <w:pPr>
        <w:spacing w:after="0"/>
        <w:ind w:left="0"/>
        <w:jc w:val="both"/>
      </w:pPr>
      <w:r>
        <w:rPr>
          <w:rFonts w:ascii="Times New Roman"/>
          <w:b w:val="false"/>
          <w:i w:val="false"/>
          <w:color w:val="000000"/>
          <w:sz w:val="28"/>
        </w:rPr>
        <w:t xml:space="preserve">Қызметшінің лауазымы:_____________________________________________ </w:t>
      </w:r>
    </w:p>
    <w:p>
      <w:pPr>
        <w:spacing w:after="0"/>
        <w:ind w:left="0"/>
        <w:jc w:val="both"/>
      </w:pPr>
      <w:r>
        <w:rPr>
          <w:rFonts w:ascii="Times New Roman"/>
          <w:b w:val="false"/>
          <w:i w:val="false"/>
          <w:color w:val="000000"/>
          <w:sz w:val="28"/>
        </w:rPr>
        <w:t xml:space="preserve">Қызметшінің құрылымдық бөлімшесінің атауы:_________________________ </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көрсеткішінен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күні__________________________ </w:t>
            </w:r>
          </w:p>
          <w:p>
            <w:pPr>
              <w:spacing w:after="20"/>
              <w:ind w:left="20"/>
              <w:jc w:val="both"/>
            </w:pPr>
            <w:r>
              <w:rPr>
                <w:rFonts w:ascii="Times New Roman"/>
                <w:b w:val="false"/>
                <w:i w:val="false"/>
                <w:color w:val="000000"/>
                <w:sz w:val="20"/>
              </w:rPr>
              <w:t>қолы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күні__________________________ </w:t>
            </w:r>
          </w:p>
          <w:p>
            <w:pPr>
              <w:spacing w:after="20"/>
              <w:ind w:left="20"/>
              <w:jc w:val="both"/>
            </w:pPr>
            <w:r>
              <w:rPr>
                <w:rFonts w:ascii="Times New Roman"/>
                <w:b w:val="false"/>
                <w:i w:val="false"/>
                <w:color w:val="000000"/>
                <w:sz w:val="20"/>
              </w:rPr>
              <w:t>қолы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99" w:id="91"/>
    <w:p>
      <w:pPr>
        <w:spacing w:after="0"/>
        <w:ind w:left="0"/>
        <w:jc w:val="left"/>
      </w:pPr>
      <w:r>
        <w:rPr>
          <w:rFonts w:ascii="Times New Roman"/>
          <w:b/>
          <w:i w:val="false"/>
          <w:color w:val="000000"/>
        </w:rPr>
        <w:t xml:space="preserve"> НМИ бойынша бағалау парағы</w:t>
      </w:r>
    </w:p>
    <w:bookmarkEnd w:id="91"/>
    <w:p>
      <w:pPr>
        <w:spacing w:after="0"/>
        <w:ind w:left="0"/>
        <w:jc w:val="both"/>
      </w:pPr>
      <w:bookmarkStart w:name="z100" w:id="92"/>
      <w:r>
        <w:rPr>
          <w:rFonts w:ascii="Times New Roman"/>
          <w:b w:val="false"/>
          <w:i w:val="false"/>
          <w:color w:val="000000"/>
          <w:sz w:val="28"/>
        </w:rPr>
        <w:t xml:space="preserve">
      ____________________________________________________ </w:t>
      </w:r>
    </w:p>
    <w:bookmarkEnd w:id="92"/>
    <w:p>
      <w:pPr>
        <w:spacing w:after="0"/>
        <w:ind w:left="0"/>
        <w:jc w:val="both"/>
      </w:pPr>
      <w:r>
        <w:rPr>
          <w:rFonts w:ascii="Times New Roman"/>
          <w:b w:val="false"/>
          <w:i w:val="false"/>
          <w:color w:val="000000"/>
          <w:sz w:val="28"/>
        </w:rPr>
        <w:t xml:space="preserve">(Т.А.Ә.,бағаланатын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 w:id="93"/>
      <w:r>
        <w:rPr>
          <w:rFonts w:ascii="Times New Roman"/>
          <w:b w:val="false"/>
          <w:i w:val="false"/>
          <w:color w:val="000000"/>
          <w:sz w:val="28"/>
        </w:rPr>
        <w:t xml:space="preserve">
      Бағалау нәтижесі __________________________________________________________ </w:t>
      </w:r>
    </w:p>
    <w:bookmarkEnd w:id="93"/>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 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4"/>
    <w:p>
      <w:pPr>
        <w:spacing w:after="0"/>
        <w:ind w:left="0"/>
        <w:jc w:val="left"/>
      </w:pPr>
      <w:r>
        <w:rPr>
          <w:rFonts w:ascii="Times New Roman"/>
          <w:b/>
          <w:i w:val="false"/>
          <w:color w:val="000000"/>
        </w:rPr>
        <w:t xml:space="preserve"> Құзыреттер бойынша бағалау парағы</w:t>
      </w:r>
    </w:p>
    <w:bookmarkEnd w:id="94"/>
    <w:p>
      <w:pPr>
        <w:spacing w:after="0"/>
        <w:ind w:left="0"/>
        <w:jc w:val="both"/>
      </w:pPr>
      <w:bookmarkStart w:name="z105" w:id="95"/>
      <w:r>
        <w:rPr>
          <w:rFonts w:ascii="Times New Roman"/>
          <w:b w:val="false"/>
          <w:i w:val="false"/>
          <w:color w:val="000000"/>
          <w:sz w:val="28"/>
        </w:rPr>
        <w:t xml:space="preserve">
      _________________жыл </w:t>
      </w:r>
    </w:p>
    <w:bookmarkEnd w:id="95"/>
    <w:p>
      <w:pPr>
        <w:spacing w:after="0"/>
        <w:ind w:left="0"/>
        <w:jc w:val="both"/>
      </w:pPr>
      <w:r>
        <w:rPr>
          <w:rFonts w:ascii="Times New Roman"/>
          <w:b w:val="false"/>
          <w:i w:val="false"/>
          <w:color w:val="000000"/>
          <w:sz w:val="28"/>
        </w:rPr>
        <w:t>    (бағаланатын жыл)</w:t>
      </w:r>
    </w:p>
    <w:p>
      <w:pPr>
        <w:spacing w:after="0"/>
        <w:ind w:left="0"/>
        <w:jc w:val="both"/>
      </w:pPr>
      <w:bookmarkStart w:name="z106" w:id="96"/>
      <w:r>
        <w:rPr>
          <w:rFonts w:ascii="Times New Roman"/>
          <w:b w:val="false"/>
          <w:i w:val="false"/>
          <w:color w:val="000000"/>
          <w:sz w:val="28"/>
        </w:rPr>
        <w:t xml:space="preserve">
      Бағаланатын қызметшінің тегі, аты, әкесінің аты (болған жағдайда) _____ </w:t>
      </w:r>
    </w:p>
    <w:bookmarkEnd w:id="96"/>
    <w:p>
      <w:pPr>
        <w:spacing w:after="0"/>
        <w:ind w:left="0"/>
        <w:jc w:val="both"/>
      </w:pPr>
      <w:r>
        <w:rPr>
          <w:rFonts w:ascii="Times New Roman"/>
          <w:b w:val="false"/>
          <w:i w:val="false"/>
          <w:color w:val="000000"/>
          <w:sz w:val="28"/>
        </w:rPr>
        <w:t xml:space="preserve">Бағаланатын қызметшінің лауазымы: 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 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 xml:space="preserve">қолы _______________________ </w:t>
            </w:r>
          </w:p>
        </w:tc>
      </w:tr>
    </w:tbl>
    <w:bookmarkStart w:name="z111" w:id="98"/>
    <w:p>
      <w:pPr>
        <w:spacing w:after="0"/>
        <w:ind w:left="0"/>
        <w:jc w:val="left"/>
      </w:pPr>
      <w:r>
        <w:rPr>
          <w:rFonts w:ascii="Times New Roman"/>
          <w:b/>
          <w:i w:val="false"/>
          <w:color w:val="000000"/>
        </w:rPr>
        <w:t xml:space="preserve"> Бағалау жөніндегі комиссия отырысының хаттамасы</w:t>
      </w:r>
    </w:p>
    <w:bookmarkEnd w:id="98"/>
    <w:p>
      <w:pPr>
        <w:spacing w:after="0"/>
        <w:ind w:left="0"/>
        <w:jc w:val="both"/>
      </w:pPr>
      <w:bookmarkStart w:name="z112" w:id="99"/>
      <w:r>
        <w:rPr>
          <w:rFonts w:ascii="Times New Roman"/>
          <w:b w:val="false"/>
          <w:i w:val="false"/>
          <w:color w:val="000000"/>
          <w:sz w:val="28"/>
        </w:rPr>
        <w:t xml:space="preserve">
      _________________________________________________ </w:t>
      </w:r>
    </w:p>
    <w:bookmarkEnd w:id="99"/>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(бағалау мерзімі жыл)</w:t>
      </w:r>
    </w:p>
    <w:bookmarkStart w:name="z113" w:id="100"/>
    <w:p>
      <w:pPr>
        <w:spacing w:after="0"/>
        <w:ind w:left="0"/>
        <w:jc w:val="both"/>
      </w:pPr>
      <w:r>
        <w:rPr>
          <w:rFonts w:ascii="Times New Roman"/>
          <w:b w:val="false"/>
          <w:i w:val="false"/>
          <w:color w:val="000000"/>
          <w:sz w:val="28"/>
        </w:rPr>
        <w:t>
      Бағалау нәтижелері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1"/>
    <w:p>
      <w:pPr>
        <w:spacing w:after="0"/>
        <w:ind w:left="0"/>
        <w:jc w:val="both"/>
      </w:pPr>
      <w:r>
        <w:rPr>
          <w:rFonts w:ascii="Times New Roman"/>
          <w:b w:val="false"/>
          <w:i w:val="false"/>
          <w:color w:val="000000"/>
          <w:sz w:val="28"/>
        </w:rPr>
        <w:t>
       Комиссия қорытындысы:</w:t>
      </w:r>
    </w:p>
    <w:bookmarkEnd w:id="101"/>
    <w:p>
      <w:pPr>
        <w:spacing w:after="0"/>
        <w:ind w:left="0"/>
        <w:jc w:val="both"/>
      </w:pPr>
      <w:bookmarkStart w:name="z115" w:id="102"/>
      <w:r>
        <w:rPr>
          <w:rFonts w:ascii="Times New Roman"/>
          <w:b w:val="false"/>
          <w:i w:val="false"/>
          <w:color w:val="000000"/>
          <w:sz w:val="28"/>
        </w:rPr>
        <w:t xml:space="preserve">
       ____________________________________________________________________ </w:t>
      </w:r>
    </w:p>
    <w:bookmarkEnd w:id="102"/>
    <w:p>
      <w:pPr>
        <w:spacing w:after="0"/>
        <w:ind w:left="0"/>
        <w:jc w:val="both"/>
      </w:pPr>
      <w:r>
        <w:rPr>
          <w:rFonts w:ascii="Times New Roman"/>
          <w:b w:val="false"/>
          <w:i w:val="false"/>
          <w:color w:val="000000"/>
          <w:sz w:val="28"/>
        </w:rPr>
        <w:t>Тексерілді:</w:t>
      </w:r>
    </w:p>
    <w:p>
      <w:pPr>
        <w:spacing w:after="0"/>
        <w:ind w:left="0"/>
        <w:jc w:val="both"/>
      </w:pPr>
      <w:bookmarkStart w:name="z116" w:id="103"/>
      <w:r>
        <w:rPr>
          <w:rFonts w:ascii="Times New Roman"/>
          <w:b w:val="false"/>
          <w:i w:val="false"/>
          <w:color w:val="000000"/>
          <w:sz w:val="28"/>
        </w:rPr>
        <w:t xml:space="preserve">
      Комиссияның хатшысы: _________________________________ Күні: _____________ </w:t>
      </w:r>
    </w:p>
    <w:bookmarkEnd w:id="103"/>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Комиссияның төрағасы: _________________________________ Күні: 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