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81f5" w14:textId="5bb8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Жарма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2018 жылғы 21 желтоқсандағы № 28/247-VI шешімі. Шығыс Қазақстан облысы Әділет департаментінің Жарма аудандық Әділет басқармасында 2018 жылғы 14 қаңтарда № 5-10-166 болып тіркелді. Күші жойылды - Шығыс Қазақстан облысы Жарма аудандық мәслихатының 2019 жылғы 27 желтоқсандағы № 41/336-VI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27.12.2019 </w:t>
      </w:r>
      <w:r>
        <w:rPr>
          <w:rFonts w:ascii="Times New Roman"/>
          <w:b w:val="false"/>
          <w:i w:val="false"/>
          <w:color w:val="ff0000"/>
          <w:sz w:val="28"/>
        </w:rPr>
        <w:t>№ 41/336-VI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қаулысының</w:t>
      </w:r>
      <w:r>
        <w:rPr>
          <w:rFonts w:ascii="Times New Roman"/>
          <w:b w:val="false"/>
          <w:i w:val="false"/>
          <w:color w:val="000000"/>
          <w:sz w:val="28"/>
        </w:rPr>
        <w:t xml:space="preserve"> 2 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бұйырығына</w:t>
      </w:r>
      <w:r>
        <w:rPr>
          <w:rFonts w:ascii="Times New Roman"/>
          <w:b w:val="false"/>
          <w:i w:val="false"/>
          <w:color w:val="000000"/>
          <w:sz w:val="28"/>
        </w:rPr>
        <w:t xml:space="preserve"> сәйкес, Жарма аудандық мәслихаты  ШЕШІМ ҚАБЫЛДАДЫ:</w:t>
      </w:r>
    </w:p>
    <w:bookmarkEnd w:id="0"/>
    <w:bookmarkStart w:name="z12" w:id="1"/>
    <w:p>
      <w:pPr>
        <w:spacing w:after="0"/>
        <w:ind w:left="0"/>
        <w:jc w:val="both"/>
      </w:pPr>
      <w:r>
        <w:rPr>
          <w:rFonts w:ascii="Times New Roman"/>
          <w:b w:val="false"/>
          <w:i w:val="false"/>
          <w:color w:val="000000"/>
          <w:sz w:val="28"/>
        </w:rPr>
        <w:t>
      1. 2019 жылы Жарма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келесі әлеуметтік қолдау шаралары ұсынылсын:</w:t>
      </w:r>
    </w:p>
    <w:bookmarkEnd w:id="1"/>
    <w:bookmarkStart w:name="z1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1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айқындалсын.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Жарма аудандық мәслихатының 16.07.2019 </w:t>
      </w:r>
      <w:r>
        <w:rPr>
          <w:rFonts w:ascii="Times New Roman"/>
          <w:b w:val="false"/>
          <w:i w:val="false"/>
          <w:color w:val="000000"/>
          <w:sz w:val="28"/>
        </w:rPr>
        <w:t>№ 36/295-VI</w:t>
      </w:r>
      <w:r>
        <w:rPr>
          <w:rFonts w:ascii="Times New Roman"/>
          <w:b w:val="false"/>
          <w:i w:val="false"/>
          <w:color w:val="ff0000"/>
          <w:sz w:val="28"/>
        </w:rPr>
        <w:t xml:space="preserve"> шешімімен (алғашқы ресми жарияланған күннен кейiн күнтiзбелiк он күн өткен соң қолданысқа енгiзiледi).</w:t>
      </w:r>
      <w:r>
        <w:br/>
      </w: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xml:space="preserve">
      2. "2018 жылы Жарма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Жарма аудандық мәслихатының 2018 жылғы 9 қаңтардағы № 18/158-VI (нормативтік құқықтық актілерді мемлекеттік тіркеу Тізілімінде № 5468 болып тіркелген)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4"/>
    <w:bookmarkStart w:name="z1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