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4080" w14:textId="8cf4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әкімінің 2016 жылғы 14 қаңтардағы № 1 "Жарма ауданы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24 мамырдағы № 7 шешімі. Шығыс Қазақстан облысы Әділет департаментінің Жарма аудандық Әділет басқармасында 2018 жылғы 6 маусымда № 5-10-142 болып тіркелді. Күші жойылды - Шығыс Қазақстан облысы Жарма ауданы әкімінің 2018 жылғы 2 қарашадағы № 10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әкімінің 02.11.2018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сәйкес, "Шығыс Қазақстан облысының Жарма ауданының әкімшілік-аумақтық құрылысына өзгерістер енгізу туралы" бірлескен Шығыс Қазақстан облыстық мәслихатының 2017 жылғы 13 желтоқсандағы № 16/184-VІ шешімі мен Шығыс Қазақстан облысы әкімдігінің 2017 жылғы 23 қарашадағы № 312 </w:t>
      </w:r>
      <w:r>
        <w:rPr>
          <w:rFonts w:ascii="Times New Roman"/>
          <w:b w:val="false"/>
          <w:i w:val="false"/>
          <w:color w:val="000000"/>
          <w:sz w:val="28"/>
        </w:rPr>
        <w:t>қаулысы</w:t>
      </w:r>
      <w:r>
        <w:rPr>
          <w:rFonts w:ascii="Times New Roman"/>
          <w:b w:val="false"/>
          <w:i w:val="false"/>
          <w:color w:val="000000"/>
          <w:sz w:val="28"/>
        </w:rPr>
        <w:t xml:space="preserve"> негізінде Жарма ауданының әкімі ШЕШТІ:</w:t>
      </w:r>
    </w:p>
    <w:bookmarkEnd w:id="0"/>
    <w:bookmarkStart w:name="z2" w:id="1"/>
    <w:p>
      <w:pPr>
        <w:spacing w:after="0"/>
        <w:ind w:left="0"/>
        <w:jc w:val="both"/>
      </w:pPr>
      <w:r>
        <w:rPr>
          <w:rFonts w:ascii="Times New Roman"/>
          <w:b w:val="false"/>
          <w:i w:val="false"/>
          <w:color w:val="000000"/>
          <w:sz w:val="28"/>
        </w:rPr>
        <w:t xml:space="preserve">
      1. Жарма ауданы әкімінің 2016 жылғы 14 қаңтардағы № 1 "Жарма ауданы бойынша сайлау учаскелерін құру туралы" (Нормативтік құқықтық актілерді мемлекеттік тіркеу тізілімінде № 4392 тіркелген, 2016 жылғы 5 наурыздағы № 18 "Қалба тынысы" газетінде және 2016 жылы 14 шілдеде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563, 573 сайлау учаскесткелері алынып тасталсын.</w:t>
      </w:r>
    </w:p>
    <w:bookmarkEnd w:id="2"/>
    <w:bookmarkStart w:name="z4" w:id="3"/>
    <w:p>
      <w:pPr>
        <w:spacing w:after="0"/>
        <w:ind w:left="0"/>
        <w:jc w:val="both"/>
      </w:pPr>
      <w:r>
        <w:rPr>
          <w:rFonts w:ascii="Times New Roman"/>
          <w:b w:val="false"/>
          <w:i w:val="false"/>
          <w:color w:val="000000"/>
          <w:sz w:val="28"/>
        </w:rPr>
        <w:t>
      2. "Жарма ауданы әкімі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орындалуына бақылау жасау "Жарма ауданы әкімі аппараты" мемлекеттік мекемесінің басшысы А. Узбековқа жүктелсін.</w:t>
      </w:r>
    </w:p>
    <w:bookmarkEnd w:id="8"/>
    <w:bookmarkStart w:name="z10"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Шаймуратов</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"23" 05 2018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