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0acf" w14:textId="6190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10 желтоқсандағы № 32/211-VI шешімі. Шығыс Қазақстан облысы Әділет департаментінің Аягөз аудандық Әділет басқармасында 2018 жылғы 12 желтоқсанда № 5-6-187 болып тіркелді. Күші жойылды - Шығыс Қазақстан облысы Аягөз аудандық мәслихатының 2018 жылғы 29 желтоқсандағы № 33/223-VI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29.12.2018 </w:t>
      </w:r>
      <w:r>
        <w:rPr>
          <w:rFonts w:ascii="Times New Roman"/>
          <w:b w:val="false"/>
          <w:i w:val="false"/>
          <w:color w:val="ff0000"/>
          <w:sz w:val="28"/>
        </w:rPr>
        <w:t>№ 33/223-VI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 тармақшасына және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Аягөз аудандық мәслихатының 2018 жылғы 29 қарашадағы № 31/203-VI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5-6-186 нөмірімен тіркелген) сәйкес, Аягөз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5427 нөмірімен тіркелген, Қазақстан Республикасының нормативтық құқықтық актілерінің электрондық түрдегі эталондық бақылау банкінде 2018 жылдың 18 қаңтарында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0"/>
    <w:bookmarkStart w:name="z5" w:id="1"/>
    <w:p>
      <w:pPr>
        <w:spacing w:after="0"/>
        <w:ind w:left="0"/>
        <w:jc w:val="both"/>
      </w:pPr>
      <w:r>
        <w:rPr>
          <w:rFonts w:ascii="Times New Roman"/>
          <w:b w:val="false"/>
          <w:i w:val="false"/>
          <w:color w:val="000000"/>
          <w:sz w:val="28"/>
        </w:rPr>
        <w:t xml:space="preserve">
      1) кірістер – 724050,7 мың теңге, соның ішінде: </w:t>
      </w:r>
    </w:p>
    <w:bookmarkEnd w:id="1"/>
    <w:bookmarkStart w:name="z6" w:id="2"/>
    <w:p>
      <w:pPr>
        <w:spacing w:after="0"/>
        <w:ind w:left="0"/>
        <w:jc w:val="both"/>
      </w:pPr>
      <w:r>
        <w:rPr>
          <w:rFonts w:ascii="Times New Roman"/>
          <w:b w:val="false"/>
          <w:i w:val="false"/>
          <w:color w:val="000000"/>
          <w:sz w:val="28"/>
        </w:rPr>
        <w:t xml:space="preserve">
      салықтық түсімдер – 189896,5 мың теңге; </w:t>
      </w:r>
    </w:p>
    <w:bookmarkEnd w:id="2"/>
    <w:bookmarkStart w:name="z7" w:id="3"/>
    <w:p>
      <w:pPr>
        <w:spacing w:after="0"/>
        <w:ind w:left="0"/>
        <w:jc w:val="both"/>
      </w:pPr>
      <w:r>
        <w:rPr>
          <w:rFonts w:ascii="Times New Roman"/>
          <w:b w:val="false"/>
          <w:i w:val="false"/>
          <w:color w:val="000000"/>
          <w:sz w:val="28"/>
        </w:rPr>
        <w:t xml:space="preserve">
      салықтық емес түсімдер – 3035,0 мың теңге; </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9" w:id="5"/>
    <w:p>
      <w:pPr>
        <w:spacing w:after="0"/>
        <w:ind w:left="0"/>
        <w:jc w:val="both"/>
      </w:pPr>
      <w:r>
        <w:rPr>
          <w:rFonts w:ascii="Times New Roman"/>
          <w:b w:val="false"/>
          <w:i w:val="false"/>
          <w:color w:val="000000"/>
          <w:sz w:val="28"/>
        </w:rPr>
        <w:t>
      трансферттер түсімі – 531119,2 мың теңге;</w:t>
      </w:r>
    </w:p>
    <w:bookmarkEnd w:id="5"/>
    <w:bookmarkStart w:name="z10" w:id="6"/>
    <w:p>
      <w:pPr>
        <w:spacing w:after="0"/>
        <w:ind w:left="0"/>
        <w:jc w:val="both"/>
      </w:pPr>
      <w:r>
        <w:rPr>
          <w:rFonts w:ascii="Times New Roman"/>
          <w:b w:val="false"/>
          <w:i w:val="false"/>
          <w:color w:val="000000"/>
          <w:sz w:val="28"/>
        </w:rPr>
        <w:t>
      2) шығындар – 724050,7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0,0 мың теңге, соның ішінде:</w:t>
      </w:r>
    </w:p>
    <w:bookmarkEnd w:id="7"/>
    <w:bookmarkStart w:name="z12" w:id="8"/>
    <w:p>
      <w:pPr>
        <w:spacing w:after="0"/>
        <w:ind w:left="0"/>
        <w:jc w:val="both"/>
      </w:pPr>
      <w:r>
        <w:rPr>
          <w:rFonts w:ascii="Times New Roman"/>
          <w:b w:val="false"/>
          <w:i w:val="false"/>
          <w:color w:val="000000"/>
          <w:sz w:val="28"/>
        </w:rPr>
        <w:t>
      бюджеттік кредиттер – 0,0 мың теңге;</w:t>
      </w:r>
    </w:p>
    <w:bookmarkEnd w:id="8"/>
    <w:bookmarkStart w:name="z13" w:id="9"/>
    <w:p>
      <w:pPr>
        <w:spacing w:after="0"/>
        <w:ind w:left="0"/>
        <w:jc w:val="both"/>
      </w:pPr>
      <w:r>
        <w:rPr>
          <w:rFonts w:ascii="Times New Roman"/>
          <w:b w:val="false"/>
          <w:i w:val="false"/>
          <w:color w:val="000000"/>
          <w:sz w:val="28"/>
        </w:rPr>
        <w:t xml:space="preserve">
      бюджеттік кредиттерді өтеу – 0,0 мың теңге; </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0,0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4"/>
    <w:bookmarkStart w:name="z19" w:id="15"/>
    <w:p>
      <w:pPr>
        <w:spacing w:after="0"/>
        <w:ind w:left="0"/>
        <w:jc w:val="both"/>
      </w:pPr>
      <w:r>
        <w:rPr>
          <w:rFonts w:ascii="Times New Roman"/>
          <w:b w:val="false"/>
          <w:i w:val="false"/>
          <w:color w:val="000000"/>
          <w:sz w:val="28"/>
        </w:rPr>
        <w:t>
      қарыздар түсімі – 0,0 мың теңге;</w:t>
      </w:r>
    </w:p>
    <w:bookmarkEnd w:id="15"/>
    <w:bookmarkStart w:name="z20" w:id="16"/>
    <w:p>
      <w:pPr>
        <w:spacing w:after="0"/>
        <w:ind w:left="0"/>
        <w:jc w:val="both"/>
      </w:pPr>
      <w:r>
        <w:rPr>
          <w:rFonts w:ascii="Times New Roman"/>
          <w:b w:val="false"/>
          <w:i w:val="false"/>
          <w:color w:val="000000"/>
          <w:sz w:val="28"/>
        </w:rPr>
        <w:t>
      қарыздарды өтеу – 0,0 мың теңге;</w:t>
      </w:r>
    </w:p>
    <w:bookmarkEnd w:id="16"/>
    <w:bookmarkStart w:name="z21" w:id="17"/>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3" w:id="18"/>
    <w:p>
      <w:pPr>
        <w:spacing w:after="0"/>
        <w:ind w:left="0"/>
        <w:jc w:val="both"/>
      </w:pPr>
      <w:r>
        <w:rPr>
          <w:rFonts w:ascii="Times New Roman"/>
          <w:b w:val="false"/>
          <w:i w:val="false"/>
          <w:color w:val="000000"/>
          <w:sz w:val="28"/>
        </w:rPr>
        <w:t xml:space="preserve">
      "3. 2018-2020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8"/>
    <w:bookmarkStart w:name="z24" w:id="19"/>
    <w:p>
      <w:pPr>
        <w:spacing w:after="0"/>
        <w:ind w:left="0"/>
        <w:jc w:val="both"/>
      </w:pPr>
      <w:r>
        <w:rPr>
          <w:rFonts w:ascii="Times New Roman"/>
          <w:b w:val="false"/>
          <w:i w:val="false"/>
          <w:color w:val="000000"/>
          <w:sz w:val="28"/>
        </w:rPr>
        <w:t>
      1) кірістер – 60659,1 мың теңге, соның ішінде:</w:t>
      </w:r>
    </w:p>
    <w:bookmarkEnd w:id="19"/>
    <w:bookmarkStart w:name="z25" w:id="20"/>
    <w:p>
      <w:pPr>
        <w:spacing w:after="0"/>
        <w:ind w:left="0"/>
        <w:jc w:val="both"/>
      </w:pPr>
      <w:r>
        <w:rPr>
          <w:rFonts w:ascii="Times New Roman"/>
          <w:b w:val="false"/>
          <w:i w:val="false"/>
          <w:color w:val="000000"/>
          <w:sz w:val="28"/>
        </w:rPr>
        <w:t xml:space="preserve">
      салықтық түсімдер – 15397,0 мың теңге; </w:t>
      </w:r>
    </w:p>
    <w:bookmarkEnd w:id="20"/>
    <w:bookmarkStart w:name="z26" w:id="21"/>
    <w:p>
      <w:pPr>
        <w:spacing w:after="0"/>
        <w:ind w:left="0"/>
        <w:jc w:val="both"/>
      </w:pPr>
      <w:r>
        <w:rPr>
          <w:rFonts w:ascii="Times New Roman"/>
          <w:b w:val="false"/>
          <w:i w:val="false"/>
          <w:color w:val="000000"/>
          <w:sz w:val="28"/>
        </w:rPr>
        <w:t xml:space="preserve">
      салықтық емес түсімдер –12093,7 мың теңге; </w:t>
      </w:r>
    </w:p>
    <w:bookmarkEnd w:id="21"/>
    <w:bookmarkStart w:name="z27" w:id="2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2"/>
    <w:bookmarkStart w:name="z28" w:id="23"/>
    <w:p>
      <w:pPr>
        <w:spacing w:after="0"/>
        <w:ind w:left="0"/>
        <w:jc w:val="both"/>
      </w:pPr>
      <w:r>
        <w:rPr>
          <w:rFonts w:ascii="Times New Roman"/>
          <w:b w:val="false"/>
          <w:i w:val="false"/>
          <w:color w:val="000000"/>
          <w:sz w:val="28"/>
        </w:rPr>
        <w:t>
      трансферттер түсімі – 33168,4 мың теңге;</w:t>
      </w:r>
    </w:p>
    <w:bookmarkEnd w:id="23"/>
    <w:bookmarkStart w:name="z29" w:id="24"/>
    <w:p>
      <w:pPr>
        <w:spacing w:after="0"/>
        <w:ind w:left="0"/>
        <w:jc w:val="both"/>
      </w:pPr>
      <w:r>
        <w:rPr>
          <w:rFonts w:ascii="Times New Roman"/>
          <w:b w:val="false"/>
          <w:i w:val="false"/>
          <w:color w:val="000000"/>
          <w:sz w:val="28"/>
        </w:rPr>
        <w:t>
      2) шығындар – 60659,1 мың теңге;</w:t>
      </w:r>
    </w:p>
    <w:bookmarkEnd w:id="24"/>
    <w:bookmarkStart w:name="z30" w:id="25"/>
    <w:p>
      <w:pPr>
        <w:spacing w:after="0"/>
        <w:ind w:left="0"/>
        <w:jc w:val="both"/>
      </w:pPr>
      <w:r>
        <w:rPr>
          <w:rFonts w:ascii="Times New Roman"/>
          <w:b w:val="false"/>
          <w:i w:val="false"/>
          <w:color w:val="000000"/>
          <w:sz w:val="28"/>
        </w:rPr>
        <w:t>
      3) таза бюджеттік кредиттеу – 0,0 мың теңге, соның ішінде:</w:t>
      </w:r>
    </w:p>
    <w:bookmarkEnd w:id="25"/>
    <w:bookmarkStart w:name="z31" w:id="26"/>
    <w:p>
      <w:pPr>
        <w:spacing w:after="0"/>
        <w:ind w:left="0"/>
        <w:jc w:val="both"/>
      </w:pPr>
      <w:r>
        <w:rPr>
          <w:rFonts w:ascii="Times New Roman"/>
          <w:b w:val="false"/>
          <w:i w:val="false"/>
          <w:color w:val="000000"/>
          <w:sz w:val="28"/>
        </w:rPr>
        <w:t>
      бюджеттік кредиттер – 0,0 мың теңге;</w:t>
      </w:r>
    </w:p>
    <w:bookmarkEnd w:id="26"/>
    <w:bookmarkStart w:name="z32" w:id="27"/>
    <w:p>
      <w:pPr>
        <w:spacing w:after="0"/>
        <w:ind w:left="0"/>
        <w:jc w:val="both"/>
      </w:pPr>
      <w:r>
        <w:rPr>
          <w:rFonts w:ascii="Times New Roman"/>
          <w:b w:val="false"/>
          <w:i w:val="false"/>
          <w:color w:val="000000"/>
          <w:sz w:val="28"/>
        </w:rPr>
        <w:t xml:space="preserve">
      бюджеттік кредиттерді өтеу – 0,0 мың теңге; </w:t>
      </w:r>
    </w:p>
    <w:bookmarkEnd w:id="27"/>
    <w:bookmarkStart w:name="z33" w:id="28"/>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28"/>
    <w:bookmarkStart w:name="z34" w:id="29"/>
    <w:p>
      <w:pPr>
        <w:spacing w:after="0"/>
        <w:ind w:left="0"/>
        <w:jc w:val="both"/>
      </w:pPr>
      <w:r>
        <w:rPr>
          <w:rFonts w:ascii="Times New Roman"/>
          <w:b w:val="false"/>
          <w:i w:val="false"/>
          <w:color w:val="000000"/>
          <w:sz w:val="28"/>
        </w:rPr>
        <w:t>
      қаржы активтерін сатып алу – 0,0 мың теңге;</w:t>
      </w:r>
    </w:p>
    <w:bookmarkEnd w:id="29"/>
    <w:bookmarkStart w:name="z35" w:id="3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0"/>
    <w:bookmarkStart w:name="z36" w:id="31"/>
    <w:p>
      <w:pPr>
        <w:spacing w:after="0"/>
        <w:ind w:left="0"/>
        <w:jc w:val="both"/>
      </w:pPr>
      <w:r>
        <w:rPr>
          <w:rFonts w:ascii="Times New Roman"/>
          <w:b w:val="false"/>
          <w:i w:val="false"/>
          <w:color w:val="000000"/>
          <w:sz w:val="28"/>
        </w:rPr>
        <w:t>
      5) бюджет тапшылығы (профициті) – 0,0 мың теңге;</w:t>
      </w:r>
    </w:p>
    <w:bookmarkEnd w:id="31"/>
    <w:bookmarkStart w:name="z37" w:id="32"/>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32"/>
    <w:bookmarkStart w:name="z38" w:id="33"/>
    <w:p>
      <w:pPr>
        <w:spacing w:after="0"/>
        <w:ind w:left="0"/>
        <w:jc w:val="both"/>
      </w:pPr>
      <w:r>
        <w:rPr>
          <w:rFonts w:ascii="Times New Roman"/>
          <w:b w:val="false"/>
          <w:i w:val="false"/>
          <w:color w:val="000000"/>
          <w:sz w:val="28"/>
        </w:rPr>
        <w:t>
      қарыздар түсімі – 0,0 мың теңге;</w:t>
      </w:r>
    </w:p>
    <w:bookmarkEnd w:id="33"/>
    <w:bookmarkStart w:name="z39" w:id="34"/>
    <w:p>
      <w:pPr>
        <w:spacing w:after="0"/>
        <w:ind w:left="0"/>
        <w:jc w:val="both"/>
      </w:pPr>
      <w:r>
        <w:rPr>
          <w:rFonts w:ascii="Times New Roman"/>
          <w:b w:val="false"/>
          <w:i w:val="false"/>
          <w:color w:val="000000"/>
          <w:sz w:val="28"/>
        </w:rPr>
        <w:t>
      қарыздарды өтеу – 0,0 мың теңге;</w:t>
      </w:r>
    </w:p>
    <w:bookmarkEnd w:id="34"/>
    <w:bookmarkStart w:name="z40" w:id="35"/>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42" w:id="36"/>
    <w:p>
      <w:pPr>
        <w:spacing w:after="0"/>
        <w:ind w:left="0"/>
        <w:jc w:val="both"/>
      </w:pPr>
      <w:r>
        <w:rPr>
          <w:rFonts w:ascii="Times New Roman"/>
          <w:b w:val="false"/>
          <w:i w:val="false"/>
          <w:color w:val="000000"/>
          <w:sz w:val="28"/>
        </w:rPr>
        <w:t xml:space="preserve">
      "5. 2018-2020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6"/>
    <w:bookmarkStart w:name="z43" w:id="37"/>
    <w:p>
      <w:pPr>
        <w:spacing w:after="0"/>
        <w:ind w:left="0"/>
        <w:jc w:val="both"/>
      </w:pPr>
      <w:r>
        <w:rPr>
          <w:rFonts w:ascii="Times New Roman"/>
          <w:b w:val="false"/>
          <w:i w:val="false"/>
          <w:color w:val="000000"/>
          <w:sz w:val="28"/>
        </w:rPr>
        <w:t>
      1) кірістер – 27950,1 мың теңге, соның ішінде:</w:t>
      </w:r>
    </w:p>
    <w:bookmarkEnd w:id="37"/>
    <w:bookmarkStart w:name="z44" w:id="38"/>
    <w:p>
      <w:pPr>
        <w:spacing w:after="0"/>
        <w:ind w:left="0"/>
        <w:jc w:val="both"/>
      </w:pPr>
      <w:r>
        <w:rPr>
          <w:rFonts w:ascii="Times New Roman"/>
          <w:b w:val="false"/>
          <w:i w:val="false"/>
          <w:color w:val="000000"/>
          <w:sz w:val="28"/>
        </w:rPr>
        <w:t xml:space="preserve">
      салықтық түсімдер – 1500,0 мың теңге; </w:t>
      </w:r>
    </w:p>
    <w:bookmarkEnd w:id="38"/>
    <w:bookmarkStart w:name="z45" w:id="39"/>
    <w:p>
      <w:pPr>
        <w:spacing w:after="0"/>
        <w:ind w:left="0"/>
        <w:jc w:val="both"/>
      </w:pPr>
      <w:r>
        <w:rPr>
          <w:rFonts w:ascii="Times New Roman"/>
          <w:b w:val="false"/>
          <w:i w:val="false"/>
          <w:color w:val="000000"/>
          <w:sz w:val="28"/>
        </w:rPr>
        <w:t xml:space="preserve">
      салықтық емес түсімдер – 1083,2 мың теңге; </w:t>
      </w:r>
    </w:p>
    <w:bookmarkEnd w:id="39"/>
    <w:bookmarkStart w:name="z46" w:id="40"/>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0"/>
    <w:bookmarkStart w:name="z47" w:id="41"/>
    <w:p>
      <w:pPr>
        <w:spacing w:after="0"/>
        <w:ind w:left="0"/>
        <w:jc w:val="both"/>
      </w:pPr>
      <w:r>
        <w:rPr>
          <w:rFonts w:ascii="Times New Roman"/>
          <w:b w:val="false"/>
          <w:i w:val="false"/>
          <w:color w:val="000000"/>
          <w:sz w:val="28"/>
        </w:rPr>
        <w:t>
      трансферттер түсімі – 25366,9 мың теңге;</w:t>
      </w:r>
    </w:p>
    <w:bookmarkEnd w:id="41"/>
    <w:bookmarkStart w:name="z48" w:id="42"/>
    <w:p>
      <w:pPr>
        <w:spacing w:after="0"/>
        <w:ind w:left="0"/>
        <w:jc w:val="both"/>
      </w:pPr>
      <w:r>
        <w:rPr>
          <w:rFonts w:ascii="Times New Roman"/>
          <w:b w:val="false"/>
          <w:i w:val="false"/>
          <w:color w:val="000000"/>
          <w:sz w:val="28"/>
        </w:rPr>
        <w:t>
      2) шығындар – 27950,1 мың теңге;</w:t>
      </w:r>
    </w:p>
    <w:bookmarkEnd w:id="42"/>
    <w:bookmarkStart w:name="z49" w:id="43"/>
    <w:p>
      <w:pPr>
        <w:spacing w:after="0"/>
        <w:ind w:left="0"/>
        <w:jc w:val="both"/>
      </w:pPr>
      <w:r>
        <w:rPr>
          <w:rFonts w:ascii="Times New Roman"/>
          <w:b w:val="false"/>
          <w:i w:val="false"/>
          <w:color w:val="000000"/>
          <w:sz w:val="28"/>
        </w:rPr>
        <w:t>
      3) таза бюджеттік кредиттеу – 0,0 мың теңге, соның ішінде:</w:t>
      </w:r>
    </w:p>
    <w:bookmarkEnd w:id="43"/>
    <w:bookmarkStart w:name="z50" w:id="44"/>
    <w:p>
      <w:pPr>
        <w:spacing w:after="0"/>
        <w:ind w:left="0"/>
        <w:jc w:val="both"/>
      </w:pPr>
      <w:r>
        <w:rPr>
          <w:rFonts w:ascii="Times New Roman"/>
          <w:b w:val="false"/>
          <w:i w:val="false"/>
          <w:color w:val="000000"/>
          <w:sz w:val="28"/>
        </w:rPr>
        <w:t>
      бюджеттік кредиттер – 0,0 мың теңге;</w:t>
      </w:r>
    </w:p>
    <w:bookmarkEnd w:id="44"/>
    <w:bookmarkStart w:name="z51" w:id="45"/>
    <w:p>
      <w:pPr>
        <w:spacing w:after="0"/>
        <w:ind w:left="0"/>
        <w:jc w:val="both"/>
      </w:pPr>
      <w:r>
        <w:rPr>
          <w:rFonts w:ascii="Times New Roman"/>
          <w:b w:val="false"/>
          <w:i w:val="false"/>
          <w:color w:val="000000"/>
          <w:sz w:val="28"/>
        </w:rPr>
        <w:t xml:space="preserve">
      бюджеттік кредиттерді өтеу – 0,0 мың теңге; </w:t>
      </w:r>
    </w:p>
    <w:bookmarkEnd w:id="45"/>
    <w:bookmarkStart w:name="z52" w:id="46"/>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6"/>
    <w:bookmarkStart w:name="z53" w:id="47"/>
    <w:p>
      <w:pPr>
        <w:spacing w:after="0"/>
        <w:ind w:left="0"/>
        <w:jc w:val="both"/>
      </w:pPr>
      <w:r>
        <w:rPr>
          <w:rFonts w:ascii="Times New Roman"/>
          <w:b w:val="false"/>
          <w:i w:val="false"/>
          <w:color w:val="000000"/>
          <w:sz w:val="28"/>
        </w:rPr>
        <w:t>
      қаржы активтерін сатып алу – 0,0 мың теңге;</w:t>
      </w:r>
    </w:p>
    <w:bookmarkEnd w:id="47"/>
    <w:bookmarkStart w:name="z54" w:id="4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48"/>
    <w:bookmarkStart w:name="z55" w:id="49"/>
    <w:p>
      <w:pPr>
        <w:spacing w:after="0"/>
        <w:ind w:left="0"/>
        <w:jc w:val="both"/>
      </w:pPr>
      <w:r>
        <w:rPr>
          <w:rFonts w:ascii="Times New Roman"/>
          <w:b w:val="false"/>
          <w:i w:val="false"/>
          <w:color w:val="000000"/>
          <w:sz w:val="28"/>
        </w:rPr>
        <w:t>
      5) бюджет тапшылығы (профициті) – 0,0 мың теңге;</w:t>
      </w:r>
    </w:p>
    <w:bookmarkEnd w:id="49"/>
    <w:bookmarkStart w:name="z56" w:id="50"/>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50"/>
    <w:bookmarkStart w:name="z57" w:id="51"/>
    <w:p>
      <w:pPr>
        <w:spacing w:after="0"/>
        <w:ind w:left="0"/>
        <w:jc w:val="both"/>
      </w:pPr>
      <w:r>
        <w:rPr>
          <w:rFonts w:ascii="Times New Roman"/>
          <w:b w:val="false"/>
          <w:i w:val="false"/>
          <w:color w:val="000000"/>
          <w:sz w:val="28"/>
        </w:rPr>
        <w:t>
      қарыздар түсімі – 0,0 мың теңге;</w:t>
      </w:r>
    </w:p>
    <w:bookmarkEnd w:id="51"/>
    <w:bookmarkStart w:name="z58" w:id="52"/>
    <w:p>
      <w:pPr>
        <w:spacing w:after="0"/>
        <w:ind w:left="0"/>
        <w:jc w:val="both"/>
      </w:pPr>
      <w:r>
        <w:rPr>
          <w:rFonts w:ascii="Times New Roman"/>
          <w:b w:val="false"/>
          <w:i w:val="false"/>
          <w:color w:val="000000"/>
          <w:sz w:val="28"/>
        </w:rPr>
        <w:t>
      қарыздарды өтеу – 0,0 мың теңге;</w:t>
      </w:r>
    </w:p>
    <w:bookmarkEnd w:id="52"/>
    <w:bookmarkStart w:name="z59" w:id="53"/>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61" w:id="54"/>
    <w:p>
      <w:pPr>
        <w:spacing w:after="0"/>
        <w:ind w:left="0"/>
        <w:jc w:val="both"/>
      </w:pPr>
      <w:r>
        <w:rPr>
          <w:rFonts w:ascii="Times New Roman"/>
          <w:b w:val="false"/>
          <w:i w:val="false"/>
          <w:color w:val="000000"/>
          <w:sz w:val="28"/>
        </w:rPr>
        <w:t xml:space="preserve">
      "7. 2018-2020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54"/>
    <w:bookmarkStart w:name="z62" w:id="55"/>
    <w:p>
      <w:pPr>
        <w:spacing w:after="0"/>
        <w:ind w:left="0"/>
        <w:jc w:val="both"/>
      </w:pPr>
      <w:r>
        <w:rPr>
          <w:rFonts w:ascii="Times New Roman"/>
          <w:b w:val="false"/>
          <w:i w:val="false"/>
          <w:color w:val="000000"/>
          <w:sz w:val="28"/>
        </w:rPr>
        <w:t>
      1) кірістер – 37977,7 мың теңге, соның ішінде:</w:t>
      </w:r>
    </w:p>
    <w:bookmarkEnd w:id="55"/>
    <w:bookmarkStart w:name="z63" w:id="56"/>
    <w:p>
      <w:pPr>
        <w:spacing w:after="0"/>
        <w:ind w:left="0"/>
        <w:jc w:val="both"/>
      </w:pPr>
      <w:r>
        <w:rPr>
          <w:rFonts w:ascii="Times New Roman"/>
          <w:b w:val="false"/>
          <w:i w:val="false"/>
          <w:color w:val="000000"/>
          <w:sz w:val="28"/>
        </w:rPr>
        <w:t xml:space="preserve">
      салықтық түсімдер – 3440,0 мың теңге; </w:t>
      </w:r>
    </w:p>
    <w:bookmarkEnd w:id="56"/>
    <w:bookmarkStart w:name="z64" w:id="57"/>
    <w:p>
      <w:pPr>
        <w:spacing w:after="0"/>
        <w:ind w:left="0"/>
        <w:jc w:val="both"/>
      </w:pPr>
      <w:r>
        <w:rPr>
          <w:rFonts w:ascii="Times New Roman"/>
          <w:b w:val="false"/>
          <w:i w:val="false"/>
          <w:color w:val="000000"/>
          <w:sz w:val="28"/>
        </w:rPr>
        <w:t xml:space="preserve">
      салықтық емес түсімдер – 3628,0 мың теңге; </w:t>
      </w:r>
    </w:p>
    <w:bookmarkEnd w:id="57"/>
    <w:bookmarkStart w:name="z65" w:id="5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58"/>
    <w:bookmarkStart w:name="z66" w:id="59"/>
    <w:p>
      <w:pPr>
        <w:spacing w:after="0"/>
        <w:ind w:left="0"/>
        <w:jc w:val="both"/>
      </w:pPr>
      <w:r>
        <w:rPr>
          <w:rFonts w:ascii="Times New Roman"/>
          <w:b w:val="false"/>
          <w:i w:val="false"/>
          <w:color w:val="000000"/>
          <w:sz w:val="28"/>
        </w:rPr>
        <w:t>
      трансферттер түсімі – 30909,7 мың теңге;</w:t>
      </w:r>
    </w:p>
    <w:bookmarkEnd w:id="59"/>
    <w:bookmarkStart w:name="z67" w:id="60"/>
    <w:p>
      <w:pPr>
        <w:spacing w:after="0"/>
        <w:ind w:left="0"/>
        <w:jc w:val="both"/>
      </w:pPr>
      <w:r>
        <w:rPr>
          <w:rFonts w:ascii="Times New Roman"/>
          <w:b w:val="false"/>
          <w:i w:val="false"/>
          <w:color w:val="000000"/>
          <w:sz w:val="28"/>
        </w:rPr>
        <w:t>
      2) шығындар – 37977,7 мың теңге;</w:t>
      </w:r>
    </w:p>
    <w:bookmarkEnd w:id="60"/>
    <w:bookmarkStart w:name="z68" w:id="61"/>
    <w:p>
      <w:pPr>
        <w:spacing w:after="0"/>
        <w:ind w:left="0"/>
        <w:jc w:val="both"/>
      </w:pPr>
      <w:r>
        <w:rPr>
          <w:rFonts w:ascii="Times New Roman"/>
          <w:b w:val="false"/>
          <w:i w:val="false"/>
          <w:color w:val="000000"/>
          <w:sz w:val="28"/>
        </w:rPr>
        <w:t>
      3) таза бюджеттік кредиттеу – 0,0 мың теңге, соның ішінде:</w:t>
      </w:r>
    </w:p>
    <w:bookmarkEnd w:id="61"/>
    <w:bookmarkStart w:name="z69" w:id="62"/>
    <w:p>
      <w:pPr>
        <w:spacing w:after="0"/>
        <w:ind w:left="0"/>
        <w:jc w:val="both"/>
      </w:pPr>
      <w:r>
        <w:rPr>
          <w:rFonts w:ascii="Times New Roman"/>
          <w:b w:val="false"/>
          <w:i w:val="false"/>
          <w:color w:val="000000"/>
          <w:sz w:val="28"/>
        </w:rPr>
        <w:t>
      бюджеттік кредиттер – 0,0 мың теңге;</w:t>
      </w:r>
    </w:p>
    <w:bookmarkEnd w:id="62"/>
    <w:bookmarkStart w:name="z70" w:id="63"/>
    <w:p>
      <w:pPr>
        <w:spacing w:after="0"/>
        <w:ind w:left="0"/>
        <w:jc w:val="both"/>
      </w:pPr>
      <w:r>
        <w:rPr>
          <w:rFonts w:ascii="Times New Roman"/>
          <w:b w:val="false"/>
          <w:i w:val="false"/>
          <w:color w:val="000000"/>
          <w:sz w:val="28"/>
        </w:rPr>
        <w:t xml:space="preserve">
      бюджеттік кредиттерді өтеу – 0,0 мың теңге; </w:t>
      </w:r>
    </w:p>
    <w:bookmarkEnd w:id="63"/>
    <w:bookmarkStart w:name="z71" w:id="6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4"/>
    <w:bookmarkStart w:name="z72" w:id="65"/>
    <w:p>
      <w:pPr>
        <w:spacing w:after="0"/>
        <w:ind w:left="0"/>
        <w:jc w:val="both"/>
      </w:pPr>
      <w:r>
        <w:rPr>
          <w:rFonts w:ascii="Times New Roman"/>
          <w:b w:val="false"/>
          <w:i w:val="false"/>
          <w:color w:val="000000"/>
          <w:sz w:val="28"/>
        </w:rPr>
        <w:t>
      қаржы активтерін сатып алу – 0,0 мың теңге;</w:t>
      </w:r>
    </w:p>
    <w:bookmarkEnd w:id="65"/>
    <w:bookmarkStart w:name="z73" w:id="6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6"/>
    <w:bookmarkStart w:name="z74" w:id="67"/>
    <w:p>
      <w:pPr>
        <w:spacing w:after="0"/>
        <w:ind w:left="0"/>
        <w:jc w:val="both"/>
      </w:pPr>
      <w:r>
        <w:rPr>
          <w:rFonts w:ascii="Times New Roman"/>
          <w:b w:val="false"/>
          <w:i w:val="false"/>
          <w:color w:val="000000"/>
          <w:sz w:val="28"/>
        </w:rPr>
        <w:t>
      5) бюджет тапшылығы (профициті) – 0,0 мың теңге;</w:t>
      </w:r>
    </w:p>
    <w:bookmarkEnd w:id="67"/>
    <w:bookmarkStart w:name="z75" w:id="68"/>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68"/>
    <w:bookmarkStart w:name="z76" w:id="69"/>
    <w:p>
      <w:pPr>
        <w:spacing w:after="0"/>
        <w:ind w:left="0"/>
        <w:jc w:val="both"/>
      </w:pPr>
      <w:r>
        <w:rPr>
          <w:rFonts w:ascii="Times New Roman"/>
          <w:b w:val="false"/>
          <w:i w:val="false"/>
          <w:color w:val="000000"/>
          <w:sz w:val="28"/>
        </w:rPr>
        <w:t>
      қарыздар түсімі – 0,0 мың теңге;</w:t>
      </w:r>
    </w:p>
    <w:bookmarkEnd w:id="69"/>
    <w:bookmarkStart w:name="z77" w:id="70"/>
    <w:p>
      <w:pPr>
        <w:spacing w:after="0"/>
        <w:ind w:left="0"/>
        <w:jc w:val="both"/>
      </w:pPr>
      <w:r>
        <w:rPr>
          <w:rFonts w:ascii="Times New Roman"/>
          <w:b w:val="false"/>
          <w:i w:val="false"/>
          <w:color w:val="000000"/>
          <w:sz w:val="28"/>
        </w:rPr>
        <w:t>
      қарыздарды өтеу – 0,0 мың теңге;</w:t>
      </w:r>
    </w:p>
    <w:bookmarkEnd w:id="70"/>
    <w:bookmarkStart w:name="z78" w:id="71"/>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71"/>
    <w:bookmarkStart w:name="z79" w:id="7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72"/>
    <w:bookmarkStart w:name="z80" w:id="73"/>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10 желтоқсандағы </w:t>
            </w:r>
            <w:r>
              <w:br/>
            </w:r>
            <w:r>
              <w:rPr>
                <w:rFonts w:ascii="Times New Roman"/>
                <w:b w:val="false"/>
                <w:i w:val="false"/>
                <w:color w:val="000000"/>
                <w:sz w:val="20"/>
              </w:rPr>
              <w:t xml:space="preserve">№ 32/211-VI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w:t>
            </w:r>
            <w:r>
              <w:br/>
            </w:r>
            <w:r>
              <w:rPr>
                <w:rFonts w:ascii="Times New Roman"/>
                <w:b w:val="false"/>
                <w:i w:val="false"/>
                <w:color w:val="000000"/>
                <w:sz w:val="20"/>
              </w:rPr>
              <w:t>шешіміне 1 қосымша</w:t>
            </w:r>
          </w:p>
        </w:tc>
      </w:tr>
    </w:tbl>
    <w:bookmarkStart w:name="z107" w:id="74"/>
    <w:p>
      <w:pPr>
        <w:spacing w:after="0"/>
        <w:ind w:left="0"/>
        <w:jc w:val="left"/>
      </w:pPr>
      <w:r>
        <w:rPr>
          <w:rFonts w:ascii="Times New Roman"/>
          <w:b/>
          <w:i w:val="false"/>
          <w:color w:val="000000"/>
        </w:rPr>
        <w:t xml:space="preserve"> 2018 жылға Аягөз қаласының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724050,7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724050,7</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44663,7</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370873,2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370873,2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370873,2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304864,0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10 желтоқсандағы </w:t>
            </w:r>
            <w:r>
              <w:br/>
            </w:r>
            <w:r>
              <w:rPr>
                <w:rFonts w:ascii="Times New Roman"/>
                <w:b w:val="false"/>
                <w:i w:val="false"/>
                <w:color w:val="000000"/>
                <w:sz w:val="20"/>
              </w:rPr>
              <w:t xml:space="preserve">№ 32/211-VI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w:t>
            </w:r>
            <w:r>
              <w:br/>
            </w:r>
            <w:r>
              <w:rPr>
                <w:rFonts w:ascii="Times New Roman"/>
                <w:b w:val="false"/>
                <w:i w:val="false"/>
                <w:color w:val="000000"/>
                <w:sz w:val="20"/>
              </w:rPr>
              <w:t>шешіміне 4 қосымша</w:t>
            </w:r>
          </w:p>
        </w:tc>
      </w:tr>
    </w:tbl>
    <w:bookmarkStart w:name="z108" w:id="75"/>
    <w:p>
      <w:pPr>
        <w:spacing w:after="0"/>
        <w:ind w:left="0"/>
        <w:jc w:val="left"/>
      </w:pPr>
      <w:r>
        <w:rPr>
          <w:rFonts w:ascii="Times New Roman"/>
          <w:b/>
          <w:i w:val="false"/>
          <w:color w:val="000000"/>
        </w:rPr>
        <w:t xml:space="preserve"> 2018 жылға Ақтоғай кенттік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10 желтоқсандағы </w:t>
            </w:r>
            <w:r>
              <w:br/>
            </w:r>
            <w:r>
              <w:rPr>
                <w:rFonts w:ascii="Times New Roman"/>
                <w:b w:val="false"/>
                <w:i w:val="false"/>
                <w:color w:val="000000"/>
                <w:sz w:val="20"/>
              </w:rPr>
              <w:t xml:space="preserve">№ 32/211-VI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w:t>
            </w:r>
            <w:r>
              <w:br/>
            </w:r>
            <w:r>
              <w:rPr>
                <w:rFonts w:ascii="Times New Roman"/>
                <w:b w:val="false"/>
                <w:i w:val="false"/>
                <w:color w:val="000000"/>
                <w:sz w:val="20"/>
              </w:rPr>
              <w:t>шешіміне 7 қосымша</w:t>
            </w:r>
          </w:p>
        </w:tc>
      </w:tr>
    </w:tbl>
    <w:bookmarkStart w:name="z109" w:id="76"/>
    <w:p>
      <w:pPr>
        <w:spacing w:after="0"/>
        <w:ind w:left="0"/>
        <w:jc w:val="left"/>
      </w:pPr>
      <w:r>
        <w:rPr>
          <w:rFonts w:ascii="Times New Roman"/>
          <w:b/>
          <w:i w:val="false"/>
          <w:color w:val="000000"/>
        </w:rPr>
        <w:t xml:space="preserve"> 2018 жылға Баршатас ауылдық округінің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10 желтоқсандағы </w:t>
            </w:r>
            <w:r>
              <w:br/>
            </w:r>
            <w:r>
              <w:rPr>
                <w:rFonts w:ascii="Times New Roman"/>
                <w:b w:val="false"/>
                <w:i w:val="false"/>
                <w:color w:val="000000"/>
                <w:sz w:val="20"/>
              </w:rPr>
              <w:t xml:space="preserve">№ 32/211-VI </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w:t>
            </w:r>
            <w:r>
              <w:br/>
            </w:r>
            <w:r>
              <w:rPr>
                <w:rFonts w:ascii="Times New Roman"/>
                <w:b w:val="false"/>
                <w:i w:val="false"/>
                <w:color w:val="000000"/>
                <w:sz w:val="20"/>
              </w:rPr>
              <w:t>шешіміне 10 қосымша</w:t>
            </w:r>
          </w:p>
        </w:tc>
      </w:tr>
    </w:tbl>
    <w:bookmarkStart w:name="z110" w:id="77"/>
    <w:p>
      <w:pPr>
        <w:spacing w:after="0"/>
        <w:ind w:left="0"/>
        <w:jc w:val="left"/>
      </w:pPr>
      <w:r>
        <w:rPr>
          <w:rFonts w:ascii="Times New Roman"/>
          <w:b/>
          <w:i w:val="false"/>
          <w:color w:val="000000"/>
        </w:rPr>
        <w:t xml:space="preserve"> 2018 жылға Мамырсу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