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fbcb25" w14:textId="8fbcb2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Абай ауданы бойынша жайылымдарды геоботаникалық зерттеп-қарау негізінде жайылым айналымдарының схемасын бекіту туралы</w:t>
      </w:r>
    </w:p>
    <w:p>
      <w:pPr>
        <w:spacing w:after="0"/>
        <w:ind w:left="0"/>
        <w:jc w:val="both"/>
      </w:pPr>
      <w:r>
        <w:rPr>
          <w:rFonts w:ascii="Times New Roman"/>
          <w:b w:val="false"/>
          <w:i w:val="false"/>
          <w:color w:val="000000"/>
          <w:sz w:val="28"/>
        </w:rPr>
        <w:t>Шығыс Қазақстан облысы Абай ауданы әкімдігінің 2018 жылғы 19 шілдедегі № 113 қаулысы. Шығыс Қазақстан облысы Әділет департаментінің Абай ауданындық Әділет басқармасында 2018 жылғы 6 тамызда № 5-5-155 болып тіркелді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Республикасының 2003 жылғы 20 маусымдағы Жер Кодексінің </w:t>
      </w:r>
      <w:r>
        <w:rPr>
          <w:rFonts w:ascii="Times New Roman"/>
          <w:b w:val="false"/>
          <w:i w:val="false"/>
          <w:color w:val="000000"/>
          <w:sz w:val="28"/>
        </w:rPr>
        <w:t>149-бабына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31 - бабының</w:t>
      </w:r>
      <w:r>
        <w:rPr>
          <w:rFonts w:ascii="Times New Roman"/>
          <w:b w:val="false"/>
          <w:i w:val="false"/>
          <w:color w:val="000000"/>
          <w:sz w:val="28"/>
        </w:rPr>
        <w:t xml:space="preserve"> 1-тармағының 10) тармақшасына, 37-бабының 1, </w:t>
      </w:r>
      <w:r>
        <w:rPr>
          <w:rFonts w:ascii="Times New Roman"/>
          <w:b w:val="false"/>
          <w:i w:val="false"/>
          <w:color w:val="000000"/>
          <w:sz w:val="28"/>
        </w:rPr>
        <w:t>2–тармақтарына</w:t>
      </w:r>
      <w:r>
        <w:rPr>
          <w:rFonts w:ascii="Times New Roman"/>
          <w:b w:val="false"/>
          <w:i w:val="false"/>
          <w:color w:val="000000"/>
          <w:sz w:val="28"/>
        </w:rPr>
        <w:t xml:space="preserve"> және Қазақстан Республикасының 2017 жылғы 20 ақпандағы "Жайылымдар туралы" Заңының </w:t>
      </w:r>
      <w:r>
        <w:rPr>
          <w:rFonts w:ascii="Times New Roman"/>
          <w:b w:val="false"/>
          <w:i w:val="false"/>
          <w:color w:val="000000"/>
          <w:sz w:val="28"/>
        </w:rPr>
        <w:t>9-бабына</w:t>
      </w:r>
      <w:r>
        <w:rPr>
          <w:rFonts w:ascii="Times New Roman"/>
          <w:b w:val="false"/>
          <w:i w:val="false"/>
          <w:color w:val="000000"/>
          <w:sz w:val="28"/>
        </w:rPr>
        <w:t xml:space="preserve"> сәйкес, Абай ауданының әкімдігі ҚАУЛЫ ЕТЕДІ:</w:t>
      </w:r>
    </w:p>
    <w:bookmarkEnd w:id="0"/>
    <w:bookmarkStart w:name="z2" w:id="1"/>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қосымшаларына</w:t>
      </w:r>
      <w:r>
        <w:rPr>
          <w:rFonts w:ascii="Times New Roman"/>
          <w:b w:val="false"/>
          <w:i w:val="false"/>
          <w:color w:val="000000"/>
          <w:sz w:val="28"/>
        </w:rPr>
        <w:t xml:space="preserve"> сәйкес, Абай ауданы бойынша жайылымдарды геоботаникалық зерттеп-қарау негізінде жайылым айналымдарының схемасы бекітілсін.</w:t>
      </w:r>
    </w:p>
    <w:bookmarkEnd w:id="1"/>
    <w:bookmarkStart w:name="z3" w:id="2"/>
    <w:p>
      <w:pPr>
        <w:spacing w:after="0"/>
        <w:ind w:left="0"/>
        <w:jc w:val="both"/>
      </w:pPr>
      <w:r>
        <w:rPr>
          <w:rFonts w:ascii="Times New Roman"/>
          <w:b w:val="false"/>
          <w:i w:val="false"/>
          <w:color w:val="000000"/>
          <w:sz w:val="28"/>
        </w:rPr>
        <w:t>
      2. "Абай ауданы әкімінің аппараты" мемлекеттік мекемесі Қазақстан Республикасының заңнамалық актілерінде белгіленген тәртіпте:</w:t>
      </w:r>
    </w:p>
    <w:bookmarkEnd w:id="2"/>
    <w:bookmarkStart w:name="z4" w:id="3"/>
    <w:p>
      <w:pPr>
        <w:spacing w:after="0"/>
        <w:ind w:left="0"/>
        <w:jc w:val="both"/>
      </w:pPr>
      <w:r>
        <w:rPr>
          <w:rFonts w:ascii="Times New Roman"/>
          <w:b w:val="false"/>
          <w:i w:val="false"/>
          <w:color w:val="000000"/>
          <w:sz w:val="28"/>
        </w:rPr>
        <w:t>
      1) осы қаулының аумақтық әділет органында мемлекеттік тіркелуін;</w:t>
      </w:r>
    </w:p>
    <w:bookmarkEnd w:id="3"/>
    <w:bookmarkStart w:name="z5" w:id="4"/>
    <w:p>
      <w:pPr>
        <w:spacing w:after="0"/>
        <w:ind w:left="0"/>
        <w:jc w:val="both"/>
      </w:pPr>
      <w:r>
        <w:rPr>
          <w:rFonts w:ascii="Times New Roman"/>
          <w:b w:val="false"/>
          <w:i w:val="false"/>
          <w:color w:val="000000"/>
          <w:sz w:val="28"/>
        </w:rPr>
        <w:t>
      2) осы әкімдік қаулысы мемлекеттік тіркелген күнінен бастап күнтізбелік он күн ішінде оның көшірмесін қағаз және электрондық түрде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bookmarkEnd w:id="4"/>
    <w:bookmarkStart w:name="z6" w:id="5"/>
    <w:p>
      <w:pPr>
        <w:spacing w:after="0"/>
        <w:ind w:left="0"/>
        <w:jc w:val="both"/>
      </w:pPr>
      <w:r>
        <w:rPr>
          <w:rFonts w:ascii="Times New Roman"/>
          <w:b w:val="false"/>
          <w:i w:val="false"/>
          <w:color w:val="000000"/>
          <w:sz w:val="28"/>
        </w:rPr>
        <w:t>
      3) осы қаулы мемлекеттік тіркелген күнінен бастап күнтізбелік он күн ішінде оның көшірмесін Абай ауданының аумағында таратылатын мерзімді баспа басылымдарында ресми жариялауға жолданылуын;</w:t>
      </w:r>
    </w:p>
    <w:bookmarkEnd w:id="5"/>
    <w:bookmarkStart w:name="z7" w:id="6"/>
    <w:p>
      <w:pPr>
        <w:spacing w:after="0"/>
        <w:ind w:left="0"/>
        <w:jc w:val="both"/>
      </w:pPr>
      <w:r>
        <w:rPr>
          <w:rFonts w:ascii="Times New Roman"/>
          <w:b w:val="false"/>
          <w:i w:val="false"/>
          <w:color w:val="000000"/>
          <w:sz w:val="28"/>
        </w:rPr>
        <w:t>
      4) ресми жарияланғаннан кейін осы қаулыны Абай ауданы әкімдігінің интернет – ресурсына орналастыруын қамтамасыз етсін.</w:t>
      </w:r>
    </w:p>
    <w:bookmarkEnd w:id="6"/>
    <w:bookmarkStart w:name="z8" w:id="7"/>
    <w:p>
      <w:pPr>
        <w:spacing w:after="0"/>
        <w:ind w:left="0"/>
        <w:jc w:val="both"/>
      </w:pPr>
      <w:r>
        <w:rPr>
          <w:rFonts w:ascii="Times New Roman"/>
          <w:b w:val="false"/>
          <w:i w:val="false"/>
          <w:color w:val="000000"/>
          <w:sz w:val="28"/>
        </w:rPr>
        <w:t>
      3. Осы қаулы оның алғашқы ресми жарияланған күнінен кейін күнтізбелік он күн өткен соң қолданысқа енгізіледі.</w:t>
      </w:r>
    </w:p>
    <w:bookmarkEnd w:id="7"/>
    <w:bookmarkStart w:name="z9" w:id="8"/>
    <w:p>
      <w:pPr>
        <w:spacing w:after="0"/>
        <w:ind w:left="0"/>
        <w:jc w:val="both"/>
      </w:pPr>
      <w:r>
        <w:rPr>
          <w:rFonts w:ascii="Times New Roman"/>
          <w:b w:val="false"/>
          <w:i w:val="false"/>
          <w:color w:val="000000"/>
          <w:sz w:val="28"/>
        </w:rPr>
        <w:t>
      4. Осы қаулының орындалуын бақылау аудан әкiмiнiң орынбасары М. Едильбаевқа жүктелсiн.</w:t>
      </w:r>
    </w:p>
    <w:bookmarkEnd w:id="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Абай ауданының әкiмi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Байсабыров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Абай ауданының әкімдігінің </w:t>
            </w:r>
            <w:r>
              <w:br/>
            </w:r>
            <w:r>
              <w:rPr>
                <w:rFonts w:ascii="Times New Roman"/>
                <w:b w:val="false"/>
                <w:i w:val="false"/>
                <w:color w:val="000000"/>
                <w:sz w:val="20"/>
              </w:rPr>
              <w:t xml:space="preserve">2018 жылғы " 19 " шілде № 113 </w:t>
            </w:r>
            <w:r>
              <w:br/>
            </w:r>
            <w:r>
              <w:rPr>
                <w:rFonts w:ascii="Times New Roman"/>
                <w:b w:val="false"/>
                <w:i w:val="false"/>
                <w:color w:val="000000"/>
                <w:sz w:val="20"/>
              </w:rPr>
              <w:t>қаулысына 1 қосымша</w:t>
            </w:r>
          </w:p>
        </w:tc>
      </w:tr>
    </w:tbl>
    <w:bookmarkStart w:name="z11" w:id="9"/>
    <w:p>
      <w:pPr>
        <w:spacing w:after="0"/>
        <w:ind w:left="0"/>
        <w:jc w:val="left"/>
      </w:pPr>
      <w:r>
        <w:rPr>
          <w:rFonts w:ascii="Times New Roman"/>
          <w:b/>
          <w:i w:val="false"/>
          <w:color w:val="000000"/>
        </w:rPr>
        <w:t xml:space="preserve"> Абай ауданы жайылымдары геоботаникалық зерттеп – қарау негізінде жайылым айналымдарының схемасы</w:t>
      </w:r>
    </w:p>
    <w:bookmarkEnd w:id="9"/>
    <w:p>
      <w:pPr>
        <w:spacing w:after="0"/>
        <w:ind w:left="0"/>
        <w:jc w:val="left"/>
      </w:pPr>
      <w:r>
        <w:br/>
      </w:r>
    </w:p>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Абай ауданының әкімдігінің </w:t>
            </w:r>
            <w:r>
              <w:br/>
            </w:r>
            <w:r>
              <w:rPr>
                <w:rFonts w:ascii="Times New Roman"/>
                <w:b w:val="false"/>
                <w:i w:val="false"/>
                <w:color w:val="000000"/>
                <w:sz w:val="20"/>
              </w:rPr>
              <w:t xml:space="preserve">2018 жылғы " 19 " шілде № 113 </w:t>
            </w:r>
            <w:r>
              <w:br/>
            </w:r>
            <w:r>
              <w:rPr>
                <w:rFonts w:ascii="Times New Roman"/>
                <w:b w:val="false"/>
                <w:i w:val="false"/>
                <w:color w:val="000000"/>
                <w:sz w:val="20"/>
              </w:rPr>
              <w:t>қаулысына 2 қосымша</w:t>
            </w:r>
          </w:p>
        </w:tc>
      </w:tr>
    </w:tbl>
    <w:bookmarkStart w:name="z13" w:id="10"/>
    <w:p>
      <w:pPr>
        <w:spacing w:after="0"/>
        <w:ind w:left="0"/>
        <w:jc w:val="left"/>
      </w:pPr>
      <w:r>
        <w:rPr>
          <w:rFonts w:ascii="Times New Roman"/>
          <w:b/>
          <w:i w:val="false"/>
          <w:color w:val="000000"/>
        </w:rPr>
        <w:t xml:space="preserve"> Абай ауданы жайылымдары геоботаникалық зерттеп – қарау негізінде жайылым айналымдарының схемасы</w:t>
      </w:r>
    </w:p>
    <w:bookmarkEnd w:id="10"/>
    <w:p>
      <w:pPr>
        <w:spacing w:after="0"/>
        <w:ind w:left="0"/>
        <w:jc w:val="left"/>
      </w:pPr>
      <w:r>
        <w:br/>
      </w:r>
    </w:p>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Абай ауданының әкімдігінің </w:t>
            </w:r>
            <w:r>
              <w:br/>
            </w:r>
            <w:r>
              <w:rPr>
                <w:rFonts w:ascii="Times New Roman"/>
                <w:b w:val="false"/>
                <w:i w:val="false"/>
                <w:color w:val="000000"/>
                <w:sz w:val="20"/>
              </w:rPr>
              <w:t xml:space="preserve">2018 жылғы " 19 " шілде № 113 </w:t>
            </w:r>
            <w:r>
              <w:br/>
            </w:r>
            <w:r>
              <w:rPr>
                <w:rFonts w:ascii="Times New Roman"/>
                <w:b w:val="false"/>
                <w:i w:val="false"/>
                <w:color w:val="000000"/>
                <w:sz w:val="20"/>
              </w:rPr>
              <w:t>қаулысына 3 қосымша</w:t>
            </w:r>
          </w:p>
        </w:tc>
      </w:tr>
    </w:tbl>
    <w:bookmarkStart w:name="z15" w:id="11"/>
    <w:p>
      <w:pPr>
        <w:spacing w:after="0"/>
        <w:ind w:left="0"/>
        <w:jc w:val="left"/>
      </w:pPr>
      <w:r>
        <w:rPr>
          <w:rFonts w:ascii="Times New Roman"/>
          <w:b/>
          <w:i w:val="false"/>
          <w:color w:val="000000"/>
        </w:rPr>
        <w:t xml:space="preserve"> Абай ауданы жайылымдары геоботаникалық зерттеп – қарау негізінде жайылым айналымдарының схемасы</w:t>
      </w:r>
    </w:p>
    <w:bookmarkEnd w:id="11"/>
    <w:p>
      <w:pPr>
        <w:spacing w:after="0"/>
        <w:ind w:left="0"/>
        <w:jc w:val="left"/>
      </w:pPr>
      <w:r>
        <w:br/>
      </w:r>
    </w:p>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Абай ауданының әкімдігінің </w:t>
            </w:r>
            <w:r>
              <w:br/>
            </w:r>
            <w:r>
              <w:rPr>
                <w:rFonts w:ascii="Times New Roman"/>
                <w:b w:val="false"/>
                <w:i w:val="false"/>
                <w:color w:val="000000"/>
                <w:sz w:val="20"/>
              </w:rPr>
              <w:t xml:space="preserve">2018 жылғы " 19 " шілде № 113 </w:t>
            </w:r>
            <w:r>
              <w:br/>
            </w:r>
            <w:r>
              <w:rPr>
                <w:rFonts w:ascii="Times New Roman"/>
                <w:b w:val="false"/>
                <w:i w:val="false"/>
                <w:color w:val="000000"/>
                <w:sz w:val="20"/>
              </w:rPr>
              <w:t>қаулысына 4 қосымша</w:t>
            </w:r>
          </w:p>
        </w:tc>
      </w:tr>
    </w:tbl>
    <w:bookmarkStart w:name="z17" w:id="12"/>
    <w:p>
      <w:pPr>
        <w:spacing w:after="0"/>
        <w:ind w:left="0"/>
        <w:jc w:val="left"/>
      </w:pPr>
      <w:r>
        <w:rPr>
          <w:rFonts w:ascii="Times New Roman"/>
          <w:b/>
          <w:i w:val="false"/>
          <w:color w:val="000000"/>
        </w:rPr>
        <w:t xml:space="preserve"> Абай ауданы жайылымдары геоботаникалық зерттеп – қарау негізінде жайылым айналымдарының схемасы</w:t>
      </w:r>
    </w:p>
    <w:bookmarkEnd w:id="12"/>
    <w:p>
      <w:pPr>
        <w:spacing w:after="0"/>
        <w:ind w:left="0"/>
        <w:jc w:val="left"/>
      </w:pPr>
      <w:r>
        <w:br/>
      </w:r>
    </w:p>
    <w:p>
      <w:pPr>
        <w:spacing w:after="0"/>
        <w:ind w:left="0"/>
        <w:jc w:val="both"/>
      </w:pPr>
      <w:r>
        <w:drawing>
          <wp:inline distT="0" distB="0" distL="0" distR="0">
            <wp:extent cx="78105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Абай ауданының әкімдігінің </w:t>
            </w:r>
            <w:r>
              <w:br/>
            </w:r>
            <w:r>
              <w:rPr>
                <w:rFonts w:ascii="Times New Roman"/>
                <w:b w:val="false"/>
                <w:i w:val="false"/>
                <w:color w:val="000000"/>
                <w:sz w:val="20"/>
              </w:rPr>
              <w:t xml:space="preserve">2018 жылғы " 19 " шілде № 113 </w:t>
            </w:r>
            <w:r>
              <w:br/>
            </w:r>
            <w:r>
              <w:rPr>
                <w:rFonts w:ascii="Times New Roman"/>
                <w:b w:val="false"/>
                <w:i w:val="false"/>
                <w:color w:val="000000"/>
                <w:sz w:val="20"/>
              </w:rPr>
              <w:t>қаулысына 5 қосымша</w:t>
            </w:r>
          </w:p>
        </w:tc>
      </w:tr>
    </w:tbl>
    <w:bookmarkStart w:name="z19" w:id="13"/>
    <w:p>
      <w:pPr>
        <w:spacing w:after="0"/>
        <w:ind w:left="0"/>
        <w:jc w:val="left"/>
      </w:pPr>
      <w:r>
        <w:rPr>
          <w:rFonts w:ascii="Times New Roman"/>
          <w:b/>
          <w:i w:val="false"/>
          <w:color w:val="000000"/>
        </w:rPr>
        <w:t xml:space="preserve"> Абай ауданы жайылымдары геоботаникалық зерттеп – қарау негізінде жайылым айналымдарының схемасы</w:t>
      </w:r>
    </w:p>
    <w:bookmarkEnd w:id="13"/>
    <w:p>
      <w:pPr>
        <w:spacing w:after="0"/>
        <w:ind w:left="0"/>
        <w:jc w:val="left"/>
      </w:pPr>
      <w:r>
        <w:br/>
      </w:r>
    </w:p>
    <w:p>
      <w:pPr>
        <w:spacing w:after="0"/>
        <w:ind w:left="0"/>
        <w:jc w:val="both"/>
      </w:pPr>
      <w:r>
        <w:drawing>
          <wp:inline distT="0" distB="0" distL="0" distR="0">
            <wp:extent cx="78105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Абай ауданының әкімдігінің </w:t>
            </w:r>
            <w:r>
              <w:br/>
            </w:r>
            <w:r>
              <w:rPr>
                <w:rFonts w:ascii="Times New Roman"/>
                <w:b w:val="false"/>
                <w:i w:val="false"/>
                <w:color w:val="000000"/>
                <w:sz w:val="20"/>
              </w:rPr>
              <w:t xml:space="preserve">2018 жылғы " 19 " шілде № 113 </w:t>
            </w:r>
            <w:r>
              <w:br/>
            </w:r>
            <w:r>
              <w:rPr>
                <w:rFonts w:ascii="Times New Roman"/>
                <w:b w:val="false"/>
                <w:i w:val="false"/>
                <w:color w:val="000000"/>
                <w:sz w:val="20"/>
              </w:rPr>
              <w:t>қаулысына 6 қосымша</w:t>
            </w:r>
          </w:p>
        </w:tc>
      </w:tr>
    </w:tbl>
    <w:bookmarkStart w:name="z21" w:id="14"/>
    <w:p>
      <w:pPr>
        <w:spacing w:after="0"/>
        <w:ind w:left="0"/>
        <w:jc w:val="left"/>
      </w:pPr>
      <w:r>
        <w:rPr>
          <w:rFonts w:ascii="Times New Roman"/>
          <w:b/>
          <w:i w:val="false"/>
          <w:color w:val="000000"/>
        </w:rPr>
        <w:t xml:space="preserve"> Абай ауданы жайылымдары геоботаникалық зерттеп – қарау негізінде жайылым айналымдарының схемасы</w:t>
      </w:r>
    </w:p>
    <w:bookmarkEnd w:id="14"/>
    <w:p>
      <w:pPr>
        <w:spacing w:after="0"/>
        <w:ind w:left="0"/>
        <w:jc w:val="left"/>
      </w:pPr>
      <w:r>
        <w:br/>
      </w:r>
    </w:p>
    <w:p>
      <w:pPr>
        <w:spacing w:after="0"/>
        <w:ind w:left="0"/>
        <w:jc w:val="both"/>
      </w:pPr>
      <w:r>
        <w:drawing>
          <wp:inline distT="0" distB="0" distL="0" distR="0">
            <wp:extent cx="78105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