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09c9b" w14:textId="f909c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Абай ауданының бюджеті туралы" Абай аудандық мәслихатының 2017 жылғы 22 желтоқсандағы № 19/3-VІ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2018 жылғы 25 сәуірдегі № 23/2-VІ шешімі. Шығыс Қазақстан облысы Әділет департаментінің Абай ауданындағы Әділет басқармасында 2018 жылғы 5 мамырда № 5-5-147 тіркелді. Күші жойылды - Шығыс Қазақстан облысы Абай аудандық мәслихатының 2018 жылғы 25 желтоқсандағы № 30/4-VI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Абай аудандық мәслихатының 25.12.2018 </w:t>
      </w:r>
      <w:r>
        <w:rPr>
          <w:rFonts w:ascii="Times New Roman"/>
          <w:b w:val="false"/>
          <w:i w:val="false"/>
          <w:color w:val="ff0000"/>
          <w:sz w:val="28"/>
        </w:rPr>
        <w:t>№ 30/4-VI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5 -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"2018-2020 жылдарға арналған облыстық бюджет туралы" Шығыс Қазақстан облыстық мәслихатының 2017 жылғы 13 желтоқсандағы № 16/176-VІ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2018 жылғы 12 сәуірдегі № 19/213-VІ (нормативтік құқықтық актілердің мемлекеттік тіркеу Тізілімінде № 5622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Абай аудандық мәслихаты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орыс тілінде жаңа редакцияда, қазақ тіліндегі мәтін өзгермейді - Шығыс Қазақстан облысы Абай аудандық мәслихатының 22.06.2018 </w:t>
      </w:r>
      <w:r>
        <w:rPr>
          <w:rFonts w:ascii="Times New Roman"/>
          <w:b w:val="false"/>
          <w:i w:val="false"/>
          <w:color w:val="000000"/>
          <w:sz w:val="28"/>
        </w:rPr>
        <w:t>№ 25/5-V</w:t>
      </w:r>
      <w:r>
        <w:rPr>
          <w:rFonts w:ascii="Times New Roman"/>
          <w:b w:val="false"/>
          <w:i w:val="false"/>
          <w:color w:val="ff0000"/>
          <w:sz w:val="28"/>
        </w:rPr>
        <w:t>I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"2018-2020 жылдарға арналған Абай ауданының бюджеті туралы" Абай аудандық мәслихатының 2017 жылғы 22 желтоқсандағы № 19/3-VІ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5369 болып тіркелген, 2018 жылғы 1-7 қаңтардағы, 8-15 қаңтардағы "Абай елі" газетінде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4" w:id="2"/>
    <w:p>
      <w:pPr>
        <w:spacing w:after="0"/>
        <w:ind w:left="0"/>
        <w:jc w:val="both"/>
      </w:pPr>
      <w:r>
        <w:rPr>
          <w:rFonts w:ascii="Times New Roman"/>
          <w:b w:val="false"/>
          <w:i w:val="false"/>
          <w:color w:val="000000"/>
          <w:sz w:val="28"/>
        </w:rPr>
        <w:t>
      "1. 2018-2020 жылдарға арналған аудандық бюджет 1, 2 және 3 қосымшаларға сәйкес, соның ішінде 2018 жылға мынадай көлемдерде бекітілсін:</w:t>
      </w:r>
    </w:p>
    <w:bookmarkEnd w:id="2"/>
    <w:bookmarkStart w:name="z5" w:id="3"/>
    <w:p>
      <w:pPr>
        <w:spacing w:after="0"/>
        <w:ind w:left="0"/>
        <w:jc w:val="both"/>
      </w:pPr>
      <w:r>
        <w:rPr>
          <w:rFonts w:ascii="Times New Roman"/>
          <w:b w:val="false"/>
          <w:i w:val="false"/>
          <w:color w:val="000000"/>
          <w:sz w:val="28"/>
        </w:rPr>
        <w:t>
      1) кірістер – 3 285 881,8 мың теңге, соның ішінде:</w:t>
      </w:r>
    </w:p>
    <w:bookmarkEnd w:id="3"/>
    <w:bookmarkStart w:name="z6" w:id="4"/>
    <w:p>
      <w:pPr>
        <w:spacing w:after="0"/>
        <w:ind w:left="0"/>
        <w:jc w:val="both"/>
      </w:pPr>
      <w:r>
        <w:rPr>
          <w:rFonts w:ascii="Times New Roman"/>
          <w:b w:val="false"/>
          <w:i w:val="false"/>
          <w:color w:val="000000"/>
          <w:sz w:val="28"/>
        </w:rPr>
        <w:t>
      салықтық түсімдер – 335 440,0 мың теңге;</w:t>
      </w:r>
    </w:p>
    <w:bookmarkEnd w:id="4"/>
    <w:bookmarkStart w:name="z7" w:id="5"/>
    <w:p>
      <w:pPr>
        <w:spacing w:after="0"/>
        <w:ind w:left="0"/>
        <w:jc w:val="both"/>
      </w:pPr>
      <w:r>
        <w:rPr>
          <w:rFonts w:ascii="Times New Roman"/>
          <w:b w:val="false"/>
          <w:i w:val="false"/>
          <w:color w:val="000000"/>
          <w:sz w:val="28"/>
        </w:rPr>
        <w:t>
      салықтық емес түсімдер – 6 937,0 мың теңге;</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 1 700,0 мың теңге;</w:t>
      </w:r>
    </w:p>
    <w:bookmarkEnd w:id="6"/>
    <w:bookmarkStart w:name="z9" w:id="7"/>
    <w:p>
      <w:pPr>
        <w:spacing w:after="0"/>
        <w:ind w:left="0"/>
        <w:jc w:val="both"/>
      </w:pPr>
      <w:r>
        <w:rPr>
          <w:rFonts w:ascii="Times New Roman"/>
          <w:b w:val="false"/>
          <w:i w:val="false"/>
          <w:color w:val="000000"/>
          <w:sz w:val="28"/>
        </w:rPr>
        <w:t>
      трансферттердің түсімі – 2 925 531,7 мың теңге;</w:t>
      </w:r>
    </w:p>
    <w:bookmarkEnd w:id="7"/>
    <w:bookmarkStart w:name="z10" w:id="8"/>
    <w:p>
      <w:pPr>
        <w:spacing w:after="0"/>
        <w:ind w:left="0"/>
        <w:jc w:val="both"/>
      </w:pPr>
      <w:r>
        <w:rPr>
          <w:rFonts w:ascii="Times New Roman"/>
          <w:b w:val="false"/>
          <w:i w:val="false"/>
          <w:color w:val="000000"/>
          <w:sz w:val="28"/>
        </w:rPr>
        <w:t>
      2) шығындар – 3 285 881,8 мың теңге;</w:t>
      </w:r>
    </w:p>
    <w:bookmarkEnd w:id="8"/>
    <w:bookmarkStart w:name="z11" w:id="9"/>
    <w:p>
      <w:pPr>
        <w:spacing w:after="0"/>
        <w:ind w:left="0"/>
        <w:jc w:val="both"/>
      </w:pPr>
      <w:r>
        <w:rPr>
          <w:rFonts w:ascii="Times New Roman"/>
          <w:b w:val="false"/>
          <w:i w:val="false"/>
          <w:color w:val="000000"/>
          <w:sz w:val="28"/>
        </w:rPr>
        <w:t>
      3) таза бюджеттік кредиттеу – 31 522,0 мың теңге, соның ішінде:</w:t>
      </w:r>
    </w:p>
    <w:bookmarkEnd w:id="9"/>
    <w:bookmarkStart w:name="z12" w:id="10"/>
    <w:p>
      <w:pPr>
        <w:spacing w:after="0"/>
        <w:ind w:left="0"/>
        <w:jc w:val="both"/>
      </w:pPr>
      <w:r>
        <w:rPr>
          <w:rFonts w:ascii="Times New Roman"/>
          <w:b w:val="false"/>
          <w:i w:val="false"/>
          <w:color w:val="000000"/>
          <w:sz w:val="28"/>
        </w:rPr>
        <w:t>
      бюджеттік кредиттер – 43 290,0 мың теңге;</w:t>
      </w:r>
    </w:p>
    <w:bookmarkEnd w:id="10"/>
    <w:bookmarkStart w:name="z13" w:id="11"/>
    <w:p>
      <w:pPr>
        <w:spacing w:after="0"/>
        <w:ind w:left="0"/>
        <w:jc w:val="both"/>
      </w:pPr>
      <w:r>
        <w:rPr>
          <w:rFonts w:ascii="Times New Roman"/>
          <w:b w:val="false"/>
          <w:i w:val="false"/>
          <w:color w:val="000000"/>
          <w:sz w:val="28"/>
        </w:rPr>
        <w:t>
      бюджеттік кредиттерді өтеу – 11 768,0 мың теңге;</w:t>
      </w:r>
    </w:p>
    <w:bookmarkEnd w:id="11"/>
    <w:bookmarkStart w:name="z14" w:id="1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
    <w:bookmarkStart w:name="z15"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6" w:id="14"/>
    <w:p>
      <w:pPr>
        <w:spacing w:after="0"/>
        <w:ind w:left="0"/>
        <w:jc w:val="both"/>
      </w:pPr>
      <w:r>
        <w:rPr>
          <w:rFonts w:ascii="Times New Roman"/>
          <w:b w:val="false"/>
          <w:i w:val="false"/>
          <w:color w:val="000000"/>
          <w:sz w:val="28"/>
        </w:rPr>
        <w:t>
      5) бюджет тапшылығы (профициті) – -31 522 мың теңге;</w:t>
      </w:r>
    </w:p>
    <w:bookmarkEnd w:id="14"/>
    <w:bookmarkStart w:name="z17" w:id="15"/>
    <w:p>
      <w:pPr>
        <w:spacing w:after="0"/>
        <w:ind w:left="0"/>
        <w:jc w:val="both"/>
      </w:pPr>
      <w:r>
        <w:rPr>
          <w:rFonts w:ascii="Times New Roman"/>
          <w:b w:val="false"/>
          <w:i w:val="false"/>
          <w:color w:val="000000"/>
          <w:sz w:val="28"/>
        </w:rPr>
        <w:t>
      6) бюджет тапшылығын қаржыландыру (профицитін пайдалану) – 31 522,0 мың теңге;</w:t>
      </w:r>
    </w:p>
    <w:bookmarkEnd w:id="15"/>
    <w:bookmarkStart w:name="z18" w:id="16"/>
    <w:p>
      <w:pPr>
        <w:spacing w:after="0"/>
        <w:ind w:left="0"/>
        <w:jc w:val="both"/>
      </w:pPr>
      <w:r>
        <w:rPr>
          <w:rFonts w:ascii="Times New Roman"/>
          <w:b w:val="false"/>
          <w:i w:val="false"/>
          <w:color w:val="000000"/>
          <w:sz w:val="28"/>
        </w:rPr>
        <w:t>
      қарыздар түсімі – 43 290,0 мың теңге;</w:t>
      </w:r>
    </w:p>
    <w:bookmarkEnd w:id="16"/>
    <w:bookmarkStart w:name="z19" w:id="17"/>
    <w:p>
      <w:pPr>
        <w:spacing w:after="0"/>
        <w:ind w:left="0"/>
        <w:jc w:val="both"/>
      </w:pPr>
      <w:r>
        <w:rPr>
          <w:rFonts w:ascii="Times New Roman"/>
          <w:b w:val="false"/>
          <w:i w:val="false"/>
          <w:color w:val="000000"/>
          <w:sz w:val="28"/>
        </w:rPr>
        <w:t>
      қарыздарды өтеу – 11 768,0 мың теңге;</w:t>
      </w:r>
    </w:p>
    <w:bookmarkEnd w:id="17"/>
    <w:bookmarkStart w:name="z20" w:id="18"/>
    <w:p>
      <w:pPr>
        <w:spacing w:after="0"/>
        <w:ind w:left="0"/>
        <w:jc w:val="both"/>
      </w:pPr>
      <w:r>
        <w:rPr>
          <w:rFonts w:ascii="Times New Roman"/>
          <w:b w:val="false"/>
          <w:i w:val="false"/>
          <w:color w:val="000000"/>
          <w:sz w:val="28"/>
        </w:rPr>
        <w:t>
      бюджет қаражатының пайдаланылатын қалдықтары – 16 273,1 мың теңге.";</w:t>
      </w:r>
    </w:p>
    <w:bookmarkEnd w:id="18"/>
    <w:bookmarkStart w:name="z21" w:id="19"/>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келесі редакцияда жазылсын.</w:t>
      </w:r>
    </w:p>
    <w:bookmarkEnd w:id="19"/>
    <w:bookmarkStart w:name="z22" w:id="20"/>
    <w:p>
      <w:pPr>
        <w:spacing w:after="0"/>
        <w:ind w:left="0"/>
        <w:jc w:val="both"/>
      </w:pPr>
      <w:r>
        <w:rPr>
          <w:rFonts w:ascii="Times New Roman"/>
          <w:b w:val="false"/>
          <w:i w:val="false"/>
          <w:color w:val="000000"/>
          <w:sz w:val="28"/>
        </w:rPr>
        <w:t>
      2. Осы шешім 2018 жылдың 1 қаңтарынан бастап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Оразбаев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Лдибаев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2018 жылғы 25 сәуірдегі </w:t>
            </w:r>
            <w:r>
              <w:br/>
            </w:r>
            <w:r>
              <w:rPr>
                <w:rFonts w:ascii="Times New Roman"/>
                <w:b w:val="false"/>
                <w:i w:val="false"/>
                <w:color w:val="000000"/>
                <w:sz w:val="20"/>
              </w:rPr>
              <w:t xml:space="preserve">№ 23/2-VI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xml:space="preserve">№ 19/3-VI шешіміне </w:t>
            </w:r>
            <w:r>
              <w:br/>
            </w:r>
            <w:r>
              <w:rPr>
                <w:rFonts w:ascii="Times New Roman"/>
                <w:b w:val="false"/>
                <w:i w:val="false"/>
                <w:color w:val="000000"/>
                <w:sz w:val="20"/>
              </w:rPr>
              <w:t>№ 1 қосымша</w:t>
            </w:r>
          </w:p>
        </w:tc>
      </w:tr>
    </w:tbl>
    <w:bookmarkStart w:name="z25" w:id="21"/>
    <w:p>
      <w:pPr>
        <w:spacing w:after="0"/>
        <w:ind w:left="0"/>
        <w:jc w:val="left"/>
      </w:pPr>
      <w:r>
        <w:rPr>
          <w:rFonts w:ascii="Times New Roman"/>
          <w:b/>
          <w:i w:val="false"/>
          <w:color w:val="000000"/>
        </w:rPr>
        <w:t xml:space="preserve"> 2018 жылға арналған аудандық бюджет</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809"/>
        <w:gridCol w:w="521"/>
        <w:gridCol w:w="809"/>
        <w:gridCol w:w="6660"/>
        <w:gridCol w:w="298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3 285 881,8</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335 440,0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155 053,0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155 053,0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142 903,0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127 195,0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127 195,0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127 195,0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45 241,0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алынатын жер салығы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алынатын жер салығын қоспағанда, жер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2 925 531,7</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2 925 531,7</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2 925 531,7</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226 910,6</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156 848,1</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2 541 773,0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16 273,1</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16 273,1</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16 273,1</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548"/>
        <w:gridCol w:w="1155"/>
        <w:gridCol w:w="1155"/>
        <w:gridCol w:w="120"/>
        <w:gridCol w:w="5342"/>
        <w:gridCol w:w="31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3 285 881,8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332 476,0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263 907,0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116 511,0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114 427,0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125 281,0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123 981,0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68 221,0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30 935,0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30 372,0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1 720 674,0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189 200,0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189 200,0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109 825,0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79 375,0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1 482 013,0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1 369 332,0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1 257 523,0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111 809,0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101 181,0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101 181,0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49 461,0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49 461,0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5 026,0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311 588,0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76 326,0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73 720,0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73 720,0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205 080,0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205 080,0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75 466,0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35 496,0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27 613,0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28 022,0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114 405,1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42 480,1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42 480,1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28 268,0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14 212,1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71 925,0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71 925,0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71 925,0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401 608,0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150 279,0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145 279,0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145 279,0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168 121,0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36 984,0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 органның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131 137,0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131 137,0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43 397,0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34 397,0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33 897,0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39 811,0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10 626,0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167 076,3</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141 419,0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141 419,0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117 645,0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14 794,3</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14 794,3</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14 794,3</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63 347,6</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63 347,6</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63 347,6</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63 347,6</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137 429,8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137 429,8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137 429,8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92 069,0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33 881,0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(профицит) тапшылығы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(профицитті пайдалану) қаржыландыру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