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e8d8" w14:textId="3ece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29 желтоқсандағы "2018 -2020 жылдарға арналған Абай ауданының Қарауыл ауылдық округінің бюджеті туралы" № 20/2-VI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2018 жылғы 28 наурыздағы № 22/11-VІ шешімі. Шығыс Қазақстан облысы Әділет департаментінің Абай ауданындағы Әділет басқармасында 2018 жылғы 13 сәуірде № 5-5-145 тіркелді. Күші жойылды - Шығыс Қазақстан облысы Абай аудандық мәслихатының 2019 жылғы 1 наурыздағы № 32/3-VI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01.03.2019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Абай ауданының бюджеті туралы" Абай аудандық мәслихатының 2017 жылғы 22 желтоқсандағы № 19/3-VІ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аудандық мәслихатының 2018 жылғы 14 наурыздағы № 21/2-VІ (нормативтік құқықтық актілердің мемлекеттік тіркеу Тізілімінде № 5560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Абай ауданының Қарауыл ауылдық округінің бюджеті туралы" Абай аудандық мәслихатының 2017 жылғы 29 желтоқсандағы № 20/2-VI (нормативтік құқықтық актілерді мемлекеттік тіркеу Тізілімінде № 5426 болып тіркелген, 2018 жылғы 16-23 қаңтардағы "Абай елі" газетінде, Қазақстан Республикасының нормативтік құқықтық актілердің Эталондық бақылау банкі 2018 жылғы 22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нурыздағы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22/11-VI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20/2 -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