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116c" w14:textId="0ae1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"Шектеу іс-шараларын белгілеу туралы" Өскемен қаласы әкімдігінің 2017 жылғы 09 қарашадағы № 4659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2018 жылғы 16 мамырдағы № 2090 қаулысы. Шығыс Қазақстан облысының Әділет департаментінде 2018 жылғы 5 маусымда № 5643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10-бабының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"Құқықтық актілер туралы" 2016 жылғы 6 сәуірдегі Қазақстан Республикасы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Өскемен қаласының бас мемлекеттік ветеринариялық-санитариялық инспекторының 2018 жылғы 02 наурыздағы № 01-09/73 ұсынымының негізінде Өскемен қаласының әкімдігі ҚАУЛЫ ЕТЕДІ:</w:t>
      </w:r>
    </w:p>
    <w:bookmarkStart w:name="z3" w:id="0"/>
    <w:p>
      <w:pPr>
        <w:spacing w:after="0"/>
        <w:ind w:left="0"/>
        <w:jc w:val="both"/>
      </w:pPr>
      <w:r>
        <w:rPr>
          <w:rFonts w:ascii="Times New Roman"/>
          <w:b w:val="false"/>
          <w:i w:val="false"/>
          <w:color w:val="000000"/>
          <w:sz w:val="28"/>
        </w:rPr>
        <w:t>
      1. Самсоновка ауылынан оңтүстік-шығысқа қарай учаскеде орналасқан "Жарболды" шаруа қожалығының аумағында ветеринариялық іс-шаралар кешені жүргізілгеннен кейін ірі қара малдың бруцеллез ошақтарының жойылуына байланысты шектеу іс-шаралары тоқтатылсын.</w:t>
      </w:r>
    </w:p>
    <w:bookmarkEnd w:id="0"/>
    <w:bookmarkStart w:name="z4" w:id="1"/>
    <w:p>
      <w:pPr>
        <w:spacing w:after="0"/>
        <w:ind w:left="0"/>
        <w:jc w:val="both"/>
      </w:pPr>
      <w:r>
        <w:rPr>
          <w:rFonts w:ascii="Times New Roman"/>
          <w:b w:val="false"/>
          <w:i w:val="false"/>
          <w:color w:val="000000"/>
          <w:sz w:val="28"/>
        </w:rPr>
        <w:t xml:space="preserve">
      2. "Шектеу іс-шараларын бекіту туралы" Өскемен қаласы әкімдігінің 2017 жылғы 09 қарашадағы № 4659 (Нормативтік құқықтық актілерді мемлекеттік тіркеу тізілімінде № 5289 тіркелген, 2017 жылғы 05 желтоқсанда Қазақстан Республикасының нормативтік құқықтық актілерінің Эталондық бақылау банкінде электрондық түрде, 2017 жылғы 07 желтоқсанда "Дидар",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3. "Шығыс Қазақстан облысы Өскемен қаласының әкімі аппараты" мемлекекеттік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4. Осы қаулының орындалуын бақылауды өзіме қалдырамын.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Қоңырбаев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