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2b2d" w14:textId="5392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Глубокое, Бородулиха аудандарының кейбір әкімшілік-аумақтық бірліктерін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2018 жылғы 6 желтоқсандағы № 356 қаулысы, Шығыс Қазақстан облыстық мәслихатының 2018 жылғы 13 желтоқсандағы № 25/288-VI шешімі. Шығыс Қазақстан облысының Әділет департаментінде 2018 жылғы 28 желтоқсанда № 5718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27-бабының 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"Облыстық ономастикалық комиссияға ұсыныс енгізу туралы" Глубокое аудандық мәслихатының 2018 жылғы 15 наурыздағы № 20/14-VI шешімі және Глубокое аудандық әкімдігінің 2018 жылғы 15 наурыздағы № 142 қаулысы, "Бородулиха ауданының елді мекендері мен елді мекендердің көшелерін қайта атау туралы" Бородулиха аудандық мәслихатының 2018 жылғы 28 маусымдағы № 23-7-VI шешімі және Бородулиха ауданы әкімдігінің 2018 жылғы 28 маусымдағы № 144 қаулысы негізінде облыстық ономастика комиссиясының 2018 жылғы 15 маусымдағы қорытындысын ескере отырып, Шығыс Қазақстан облысының әкімдігі ҚАУЛЫ ЕТЕДІ және Шығыс Қазақстан облыстық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облысының Глубокое, Бородулиха аудандарының кейбір әкімшілік–аумақтық бірліктері: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ауданы бойынша: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 ауылдық округі БерҰзовка ауылдық округі болып;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ауылдық округі Ертіс ауылдық округі болып;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Куйбышев ауылдық округі Быструха ауылдық округі болып;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Фрунзе ауылдық округі Тархан ауылдық округі болып;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ауданы бойынша: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Құнарлы ауылдық округінің Вторая Пятилетка ауылы Жарбұлақ ауылы болып;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Подборный ауылдық округінің Романовка ауылы Жақсылық ауылы болып қайта аталсын.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мен қаулы олардың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