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aec7" w14:textId="98ca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w:t>
      </w:r>
    </w:p>
    <w:p>
      <w:pPr>
        <w:spacing w:after="0"/>
        <w:ind w:left="0"/>
        <w:jc w:val="both"/>
      </w:pPr>
      <w:r>
        <w:rPr>
          <w:rFonts w:ascii="Times New Roman"/>
          <w:b w:val="false"/>
          <w:i w:val="false"/>
          <w:color w:val="000000"/>
          <w:sz w:val="28"/>
        </w:rPr>
        <w:t>Шығыс Қазақстан облыстық мәслихатының 2018 жылғы 13 желтоқсандағы № 25/280-VI шешімі. Шығыс Қазақстан облысының Әділет департаментінде 2018 жылғы 20 желтоқсанда № 5704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облыстық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2019-2021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1"/>
    <w:p>
      <w:pPr>
        <w:spacing w:after="0"/>
        <w:ind w:left="0"/>
        <w:jc w:val="both"/>
      </w:pPr>
      <w:r>
        <w:rPr>
          <w:rFonts w:ascii="Times New Roman"/>
          <w:b w:val="false"/>
          <w:i w:val="false"/>
          <w:color w:val="000000"/>
          <w:sz w:val="28"/>
        </w:rPr>
        <w:t xml:space="preserve">
      1) кірістер – 317 533 374,7 мың теңге: </w:t>
      </w:r>
    </w:p>
    <w:p>
      <w:pPr>
        <w:spacing w:after="0"/>
        <w:ind w:left="0"/>
        <w:jc w:val="both"/>
      </w:pPr>
      <w:r>
        <w:rPr>
          <w:rFonts w:ascii="Times New Roman"/>
          <w:b w:val="false"/>
          <w:i w:val="false"/>
          <w:color w:val="000000"/>
          <w:sz w:val="28"/>
        </w:rPr>
        <w:t xml:space="preserve">
      салықтық түсімдер – 39 935 748,9 мың теңге; </w:t>
      </w:r>
    </w:p>
    <w:p>
      <w:pPr>
        <w:spacing w:after="0"/>
        <w:ind w:left="0"/>
        <w:jc w:val="both"/>
      </w:pPr>
      <w:r>
        <w:rPr>
          <w:rFonts w:ascii="Times New Roman"/>
          <w:b w:val="false"/>
          <w:i w:val="false"/>
          <w:color w:val="000000"/>
          <w:sz w:val="28"/>
        </w:rPr>
        <w:t xml:space="preserve">
      салықтық емес түсімдер – 2 708 145,8 мың теңге; </w:t>
      </w:r>
    </w:p>
    <w:p>
      <w:pPr>
        <w:spacing w:after="0"/>
        <w:ind w:left="0"/>
        <w:jc w:val="both"/>
      </w:pPr>
      <w:r>
        <w:rPr>
          <w:rFonts w:ascii="Times New Roman"/>
          <w:b w:val="false"/>
          <w:i w:val="false"/>
          <w:color w:val="000000"/>
          <w:sz w:val="28"/>
        </w:rPr>
        <w:t>
      негізгі капиталды сатудан түсетін түсімдер – 5 550,5 мың теңге;</w:t>
      </w:r>
    </w:p>
    <w:p>
      <w:pPr>
        <w:spacing w:after="0"/>
        <w:ind w:left="0"/>
        <w:jc w:val="both"/>
      </w:pPr>
      <w:r>
        <w:rPr>
          <w:rFonts w:ascii="Times New Roman"/>
          <w:b w:val="false"/>
          <w:i w:val="false"/>
          <w:color w:val="000000"/>
          <w:sz w:val="28"/>
        </w:rPr>
        <w:t>
      трансферттердің түсімдері – 274 883 929,5 мың теңге;</w:t>
      </w:r>
    </w:p>
    <w:p>
      <w:pPr>
        <w:spacing w:after="0"/>
        <w:ind w:left="0"/>
        <w:jc w:val="both"/>
      </w:pPr>
      <w:r>
        <w:rPr>
          <w:rFonts w:ascii="Times New Roman"/>
          <w:b w:val="false"/>
          <w:i w:val="false"/>
          <w:color w:val="000000"/>
          <w:sz w:val="28"/>
        </w:rPr>
        <w:t xml:space="preserve">
      2) шығындар – 319 964 424,9 мың теңге; </w:t>
      </w:r>
    </w:p>
    <w:p>
      <w:pPr>
        <w:spacing w:after="0"/>
        <w:ind w:left="0"/>
        <w:jc w:val="both"/>
      </w:pPr>
      <w:r>
        <w:rPr>
          <w:rFonts w:ascii="Times New Roman"/>
          <w:b w:val="false"/>
          <w:i w:val="false"/>
          <w:color w:val="000000"/>
          <w:sz w:val="28"/>
        </w:rPr>
        <w:t>
      3) таза бюджеттік кредиттеу – 11 242 356,6 мың теңге:</w:t>
      </w:r>
    </w:p>
    <w:p>
      <w:pPr>
        <w:spacing w:after="0"/>
        <w:ind w:left="0"/>
        <w:jc w:val="both"/>
      </w:pPr>
      <w:r>
        <w:rPr>
          <w:rFonts w:ascii="Times New Roman"/>
          <w:b w:val="false"/>
          <w:i w:val="false"/>
          <w:color w:val="000000"/>
          <w:sz w:val="28"/>
        </w:rPr>
        <w:t>
      бюджеттік кредиттер – 21 324 238,0 мың теңге;</w:t>
      </w:r>
    </w:p>
    <w:p>
      <w:pPr>
        <w:spacing w:after="0"/>
        <w:ind w:left="0"/>
        <w:jc w:val="both"/>
      </w:pPr>
      <w:r>
        <w:rPr>
          <w:rFonts w:ascii="Times New Roman"/>
          <w:b w:val="false"/>
          <w:i w:val="false"/>
          <w:color w:val="000000"/>
          <w:sz w:val="28"/>
        </w:rPr>
        <w:t xml:space="preserve">
      бюджеттік кредиттерді өтеу – 10 081 881,4 мың теңге; </w:t>
      </w:r>
    </w:p>
    <w:p>
      <w:pPr>
        <w:spacing w:after="0"/>
        <w:ind w:left="0"/>
        <w:jc w:val="both"/>
      </w:pPr>
      <w:r>
        <w:rPr>
          <w:rFonts w:ascii="Times New Roman"/>
          <w:b w:val="false"/>
          <w:i w:val="false"/>
          <w:color w:val="000000"/>
          <w:sz w:val="28"/>
        </w:rPr>
        <w:t>
      4) қаржы активтерімен жасалатын операциялар бойынша сальдо –  50 000,0 мың теңге:</w:t>
      </w:r>
    </w:p>
    <w:p>
      <w:pPr>
        <w:spacing w:after="0"/>
        <w:ind w:left="0"/>
        <w:jc w:val="both"/>
      </w:pPr>
      <w:r>
        <w:rPr>
          <w:rFonts w:ascii="Times New Roman"/>
          <w:b w:val="false"/>
          <w:i w:val="false"/>
          <w:color w:val="000000"/>
          <w:sz w:val="28"/>
        </w:rPr>
        <w:t>
      қаржы активтерін сатып алу – 50 000,0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p>
      <w:pPr>
        <w:spacing w:after="0"/>
        <w:ind w:left="0"/>
        <w:jc w:val="both"/>
      </w:pPr>
      <w:r>
        <w:rPr>
          <w:rFonts w:ascii="Times New Roman"/>
          <w:b w:val="false"/>
          <w:i w:val="false"/>
          <w:color w:val="000000"/>
          <w:sz w:val="28"/>
        </w:rPr>
        <w:t xml:space="preserve">
      5) бюджет тапшылығы (профициті) – -13 723 406,8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13 723 406,8 мың теңге:</w:t>
      </w:r>
    </w:p>
    <w:p>
      <w:pPr>
        <w:spacing w:after="0"/>
        <w:ind w:left="0"/>
        <w:jc w:val="both"/>
      </w:pPr>
      <w:r>
        <w:rPr>
          <w:rFonts w:ascii="Times New Roman"/>
          <w:b w:val="false"/>
          <w:i w:val="false"/>
          <w:color w:val="000000"/>
          <w:sz w:val="28"/>
        </w:rPr>
        <w:t>
      қарыздар түсімі – 18 930 373,0 мың теңге;</w:t>
      </w:r>
    </w:p>
    <w:p>
      <w:pPr>
        <w:spacing w:after="0"/>
        <w:ind w:left="0"/>
        <w:jc w:val="both"/>
      </w:pPr>
      <w:r>
        <w:rPr>
          <w:rFonts w:ascii="Times New Roman"/>
          <w:b w:val="false"/>
          <w:i w:val="false"/>
          <w:color w:val="000000"/>
          <w:sz w:val="28"/>
        </w:rPr>
        <w:t>
      қарыздарды өтеу – 8 742 011,0 мың теңге;</w:t>
      </w:r>
    </w:p>
    <w:p>
      <w:pPr>
        <w:spacing w:after="0"/>
        <w:ind w:left="0"/>
        <w:jc w:val="both"/>
      </w:pPr>
      <w:r>
        <w:rPr>
          <w:rFonts w:ascii="Times New Roman"/>
          <w:b w:val="false"/>
          <w:i w:val="false"/>
          <w:color w:val="000000"/>
          <w:sz w:val="28"/>
        </w:rPr>
        <w:t>
      бюджет қаражатының пайдаланылатын қалдықтары – 3 535 044,8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облыстық мәслихатының 05.11.2019 </w:t>
      </w:r>
      <w:r>
        <w:rPr>
          <w:rFonts w:ascii="Times New Roman"/>
          <w:b w:val="false"/>
          <w:i w:val="false"/>
          <w:color w:val="000000"/>
          <w:sz w:val="28"/>
        </w:rPr>
        <w:t>№ 34/366-VI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2019 жылға арналған облыстық бюджетте облыстық бюджеттен аудандар (облыстық маңызы бар қалалар) бюджеттеріне берілетін субвенциялар көлемi 56 243 513 мың теңге сомасында көзделсін, соның ішінде:</w:t>
      </w:r>
    </w:p>
    <w:bookmarkEnd w:id="2"/>
    <w:tbl>
      <w:tblPr>
        <w:tblW w:w="0" w:type="auto"/>
        <w:tblCellSpacing w:w="0" w:type="auto"/>
        <w:tblBorders>
          <w:top w:val="none"/>
          <w:left w:val="none"/>
          <w:bottom w:val="none"/>
          <w:right w:val="none"/>
          <w:insideH w:val="none"/>
          <w:insideV w:val="none"/>
        </w:tblBorders>
      </w:tblPr>
      <w:tblGrid>
        <w:gridCol w:w="1774"/>
        <w:gridCol w:w="8751"/>
        <w:gridCol w:w="1775"/>
      </w:tblGrid>
      <w:tr>
        <w:trPr>
          <w:trHeight w:val="30" w:hRule="atLeast"/>
        </w:trPr>
        <w:tc>
          <w:tcPr>
            <w:tcW w:w="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ауданына</w:t>
            </w:r>
          </w:p>
        </w:tc>
        <w:tc>
          <w:tcPr>
            <w:tcW w:w="8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2 591 255</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ауданына</w:t>
            </w:r>
          </w:p>
        </w:tc>
        <w:tc>
          <w:tcPr>
            <w:tcW w:w="8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3 289 892</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ауданына</w:t>
            </w:r>
          </w:p>
        </w:tc>
        <w:tc>
          <w:tcPr>
            <w:tcW w:w="8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2 392 046</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ауданына</w:t>
            </w:r>
          </w:p>
        </w:tc>
        <w:tc>
          <w:tcPr>
            <w:tcW w:w="8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2 711 795</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ауданына</w:t>
            </w:r>
          </w:p>
        </w:tc>
        <w:tc>
          <w:tcPr>
            <w:tcW w:w="8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2 744 296</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ауданына</w:t>
            </w:r>
          </w:p>
        </w:tc>
        <w:tc>
          <w:tcPr>
            <w:tcW w:w="8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3 702 051</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ауданына</w:t>
            </w:r>
          </w:p>
        </w:tc>
        <w:tc>
          <w:tcPr>
            <w:tcW w:w="8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2 801 833</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ауданына</w:t>
            </w:r>
          </w:p>
        </w:tc>
        <w:tc>
          <w:tcPr>
            <w:tcW w:w="8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2 240 191</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ауданына</w:t>
            </w:r>
          </w:p>
        </w:tc>
        <w:tc>
          <w:tcPr>
            <w:tcW w:w="8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3 573 983</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Күршiм ауданына</w:t>
            </w:r>
          </w:p>
        </w:tc>
        <w:tc>
          <w:tcPr>
            <w:tcW w:w="8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3 541 262</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Көкпектi ауданына</w:t>
            </w:r>
          </w:p>
        </w:tc>
        <w:tc>
          <w:tcPr>
            <w:tcW w:w="8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3 375 018</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w:t>
            </w:r>
          </w:p>
        </w:tc>
        <w:tc>
          <w:tcPr>
            <w:tcW w:w="8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1 557 527</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қаласына</w:t>
            </w:r>
          </w:p>
        </w:tc>
        <w:tc>
          <w:tcPr>
            <w:tcW w:w="8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417 758</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қаласына</w:t>
            </w:r>
          </w:p>
        </w:tc>
        <w:tc>
          <w:tcPr>
            <w:tcW w:w="8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4 673 551</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ауданына</w:t>
            </w:r>
          </w:p>
        </w:tc>
        <w:tc>
          <w:tcPr>
            <w:tcW w:w="8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5 193 507</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ауданына</w:t>
            </w:r>
          </w:p>
        </w:tc>
        <w:tc>
          <w:tcPr>
            <w:tcW w:w="8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3 177 814</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ауданына</w:t>
            </w:r>
          </w:p>
        </w:tc>
        <w:tc>
          <w:tcPr>
            <w:tcW w:w="8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6 274 043</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ауданына</w:t>
            </w:r>
          </w:p>
        </w:tc>
        <w:tc>
          <w:tcPr>
            <w:tcW w:w="8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1 985 691</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 w:id="3"/>
    <w:p>
      <w:pPr>
        <w:spacing w:after="0"/>
        <w:ind w:left="0"/>
        <w:jc w:val="both"/>
      </w:pPr>
      <w:r>
        <w:rPr>
          <w:rFonts w:ascii="Times New Roman"/>
          <w:b w:val="false"/>
          <w:i w:val="false"/>
          <w:color w:val="000000"/>
          <w:sz w:val="28"/>
        </w:rPr>
        <w:t>
      3. Аудандар (облыстық маңызы бар қалалар) бюджеттеріне 2019 жылға арналған әлеуметтік салық, төлем көзінен салық салынатын табыстардан ұсталатын жеке табыс салығы бойынша кірістерді бөлу нормативтері Өскемен қаласына 30,4 пайыз, Аягөз ауданына 45,0 пайыз және Жарма ауданына  51,0 пайыз;</w:t>
      </w:r>
    </w:p>
    <w:bookmarkEnd w:id="3"/>
    <w:p>
      <w:pPr>
        <w:spacing w:after="0"/>
        <w:ind w:left="0"/>
        <w:jc w:val="both"/>
      </w:pPr>
      <w:r>
        <w:rPr>
          <w:rFonts w:ascii="Times New Roman"/>
          <w:b w:val="false"/>
          <w:i w:val="false"/>
          <w:color w:val="000000"/>
          <w:sz w:val="28"/>
        </w:rPr>
        <w:t xml:space="preserve">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2019 жылға 100 пайыз мөлшерінде белгіленсін.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облыстық мәслихатының 05.11.2019 </w:t>
      </w:r>
      <w:r>
        <w:rPr>
          <w:rFonts w:ascii="Times New Roman"/>
          <w:b w:val="false"/>
          <w:i w:val="false"/>
          <w:color w:val="000000"/>
          <w:sz w:val="28"/>
        </w:rPr>
        <w:t>№ 34/366-VI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4. Облыстың жергілікті атқарушы органының 2019 жылға арналған резерві 761 993,0 мың теңге сомасында бекітілсін.</w:t>
      </w:r>
    </w:p>
    <w:bookmarkEnd w:id="4"/>
    <w:bookmarkStart w:name="z8" w:id="5"/>
    <w:p>
      <w:pPr>
        <w:spacing w:after="0"/>
        <w:ind w:left="0"/>
        <w:jc w:val="both"/>
      </w:pPr>
      <w:r>
        <w:rPr>
          <w:rFonts w:ascii="Times New Roman"/>
          <w:b w:val="false"/>
          <w:i w:val="false"/>
          <w:color w:val="000000"/>
          <w:sz w:val="28"/>
        </w:rPr>
        <w:t>
      5. 2019 жылдың 31 желтоқсанына облыстың жергілікті атқарушы органдарының 60 605 762,2 мың теңге борышы лимиті белгіленсін.</w:t>
      </w:r>
    </w:p>
    <w:bookmarkEnd w:id="5"/>
    <w:bookmarkStart w:name="z9" w:id="6"/>
    <w:p>
      <w:pPr>
        <w:spacing w:after="0"/>
        <w:ind w:left="0"/>
        <w:jc w:val="both"/>
      </w:pPr>
      <w:r>
        <w:rPr>
          <w:rFonts w:ascii="Times New Roman"/>
          <w:b w:val="false"/>
          <w:i w:val="false"/>
          <w:color w:val="000000"/>
          <w:sz w:val="28"/>
        </w:rPr>
        <w:t xml:space="preserve">
      6. 2019 жылға арналған облыстық бюджетті атқару барысында секвестрлеуге жатпайтын облыстық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10" w:id="7"/>
    <w:p>
      <w:pPr>
        <w:spacing w:after="0"/>
        <w:ind w:left="0"/>
        <w:jc w:val="both"/>
      </w:pPr>
      <w:r>
        <w:rPr>
          <w:rFonts w:ascii="Times New Roman"/>
          <w:b w:val="false"/>
          <w:i w:val="false"/>
          <w:color w:val="000000"/>
          <w:sz w:val="28"/>
        </w:rPr>
        <w:t xml:space="preserve">
      7. 2019 жылға арналған жергілікті бюджеттердің атқарылу барысында </w:t>
      </w:r>
      <w:r>
        <w:rPr>
          <w:rFonts w:ascii="Times New Roman"/>
          <w:b w:val="false"/>
          <w:i w:val="false"/>
          <w:color w:val="000000"/>
          <w:sz w:val="28"/>
        </w:rPr>
        <w:t>5-қосымшаға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 </w:t>
      </w:r>
    </w:p>
    <w:bookmarkEnd w:id="7"/>
    <w:bookmarkStart w:name="z11" w:id="8"/>
    <w:p>
      <w:pPr>
        <w:spacing w:after="0"/>
        <w:ind w:left="0"/>
        <w:jc w:val="both"/>
      </w:pPr>
      <w:r>
        <w:rPr>
          <w:rFonts w:ascii="Times New Roman"/>
          <w:b w:val="false"/>
          <w:i w:val="false"/>
          <w:color w:val="000000"/>
          <w:sz w:val="28"/>
        </w:rPr>
        <w:t>
      8. 2019 жылға арналған облыстық бюджетте жоғары тұрған бюджеттің шығындарын өтеуге төменгі тұрған бюджеттен трансферттер түсімдері:</w:t>
      </w:r>
    </w:p>
    <w:bookmarkEnd w:id="8"/>
    <w:p>
      <w:pPr>
        <w:spacing w:after="0"/>
        <w:ind w:left="0"/>
        <w:jc w:val="both"/>
      </w:pPr>
      <w:r>
        <w:rPr>
          <w:rFonts w:ascii="Times New Roman"/>
          <w:b w:val="false"/>
          <w:i w:val="false"/>
          <w:color w:val="000000"/>
          <w:sz w:val="28"/>
        </w:rPr>
        <w:t xml:space="preserve">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берушінің міндетті зейнетақы жарналарын енгізу мерзімін 2018 жылдан 2020 жылға ауыстыруға байланысты – 3 023 421 мың теңге;</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берушілердің міндетті әлеуметтік медициналық сақтандыруға аударымдары бойынша мөлшерлемелерді азайтуға байланысты – 1 375 855 мың теңге;</w:t>
      </w:r>
    </w:p>
    <w:p>
      <w:pPr>
        <w:spacing w:after="0"/>
        <w:ind w:left="0"/>
        <w:jc w:val="both"/>
      </w:pPr>
      <w:r>
        <w:rPr>
          <w:rFonts w:ascii="Times New Roman"/>
          <w:b w:val="false"/>
          <w:i w:val="false"/>
          <w:color w:val="000000"/>
          <w:sz w:val="28"/>
        </w:rPr>
        <w:t>
      орта білім беруді жан басына шаққандағы нормативтік қаржыландыруды сынақтан өткізу жобасынан Глубокое, Жарма және Күршім аудандарының ауылдық мектептерін алып тастауға байланысты - 233 848 мың теңге көзделсін.</w:t>
      </w:r>
    </w:p>
    <w:bookmarkStart w:name="z12" w:id="9"/>
    <w:p>
      <w:pPr>
        <w:spacing w:after="0"/>
        <w:ind w:left="0"/>
        <w:jc w:val="both"/>
      </w:pPr>
      <w:r>
        <w:rPr>
          <w:rFonts w:ascii="Times New Roman"/>
          <w:b w:val="false"/>
          <w:i w:val="false"/>
          <w:color w:val="000000"/>
          <w:sz w:val="28"/>
        </w:rPr>
        <w:t>
      9. 2019 жылға аудандар (облыстық маңызы бар қалалар) бюджеттеріне облыстық бюджеттен нысаналы трансферттерді бөлу Шығыс Қазақстан облысы әкімдігінің қаулысымен айқындалады.</w:t>
      </w:r>
    </w:p>
    <w:bookmarkEnd w:id="9"/>
    <w:bookmarkStart w:name="z13" w:id="10"/>
    <w:p>
      <w:pPr>
        <w:spacing w:after="0"/>
        <w:ind w:left="0"/>
        <w:jc w:val="both"/>
      </w:pPr>
      <w:r>
        <w:rPr>
          <w:rFonts w:ascii="Times New Roman"/>
          <w:b w:val="false"/>
          <w:i w:val="false"/>
          <w:color w:val="000000"/>
          <w:sz w:val="28"/>
        </w:rPr>
        <w:t>
      10. 2019 жылға арналған облыстық бюджетте республикалық бюджеттен ағымдағы нысаналы трансферттер көзделсін:</w:t>
      </w:r>
    </w:p>
    <w:bookmarkEnd w:id="10"/>
    <w:p>
      <w:pPr>
        <w:spacing w:after="0"/>
        <w:ind w:left="0"/>
        <w:jc w:val="both"/>
      </w:pPr>
      <w:r>
        <w:rPr>
          <w:rFonts w:ascii="Times New Roman"/>
          <w:b w:val="false"/>
          <w:i w:val="false"/>
          <w:color w:val="000000"/>
          <w:sz w:val="28"/>
        </w:rPr>
        <w:t>
      1) ішкі істер органдары қызметкерлерінің сыныптық біліктілігі үшін үстемеақы мөлшерлерін ұлғайтуға;</w:t>
      </w:r>
    </w:p>
    <w:p>
      <w:pPr>
        <w:spacing w:after="0"/>
        <w:ind w:left="0"/>
        <w:jc w:val="both"/>
      </w:pPr>
      <w:r>
        <w:rPr>
          <w:rFonts w:ascii="Times New Roman"/>
          <w:b w:val="false"/>
          <w:i w:val="false"/>
          <w:color w:val="000000"/>
          <w:sz w:val="28"/>
        </w:rPr>
        <w:t>
      2) ішкі істер органдары қызметкерлерінің лауазымдық айлықақыларын көтеруге;</w:t>
      </w:r>
    </w:p>
    <w:p>
      <w:pPr>
        <w:spacing w:after="0"/>
        <w:ind w:left="0"/>
        <w:jc w:val="both"/>
      </w:pPr>
      <w:r>
        <w:rPr>
          <w:rFonts w:ascii="Times New Roman"/>
          <w:b w:val="false"/>
          <w:i w:val="false"/>
          <w:color w:val="000000"/>
          <w:sz w:val="28"/>
        </w:rPr>
        <w:t>
      3) жол-патрульдік полицияның саптық бөлімшелерінің қызметкерлеріне, учаскелік полиция инспекторларына және кәмелетке толмағандардың істері жөніндегі учаскелік полиция инспекторларына тұрғын үйді жалдау (жалға алу) үшін өтемақы төлеуге;</w:t>
      </w:r>
    </w:p>
    <w:p>
      <w:pPr>
        <w:spacing w:after="0"/>
        <w:ind w:left="0"/>
        <w:jc w:val="both"/>
      </w:pPr>
      <w:r>
        <w:rPr>
          <w:rFonts w:ascii="Times New Roman"/>
          <w:b w:val="false"/>
          <w:i w:val="false"/>
          <w:color w:val="000000"/>
          <w:sz w:val="28"/>
        </w:rPr>
        <w:t>
      4) инвестициялық салымдар кезінде агроөнеркәсіптік кешен субъектісі шеккен шығыстардың бір бөлігін өтеуге;</w:t>
      </w:r>
    </w:p>
    <w:p>
      <w:pPr>
        <w:spacing w:after="0"/>
        <w:ind w:left="0"/>
        <w:jc w:val="both"/>
      </w:pPr>
      <w:r>
        <w:rPr>
          <w:rFonts w:ascii="Times New Roman"/>
          <w:b w:val="false"/>
          <w:i w:val="false"/>
          <w:color w:val="000000"/>
          <w:sz w:val="28"/>
        </w:rPr>
        <w:t>
      5) агроөнеркәсіптік кешен субъектілерінің қарыздарын кепілдендіру және сақтандыру шеңберінде субсидиялауға;</w:t>
      </w:r>
    </w:p>
    <w:p>
      <w:pPr>
        <w:spacing w:after="0"/>
        <w:ind w:left="0"/>
        <w:jc w:val="both"/>
      </w:pPr>
      <w:r>
        <w:rPr>
          <w:rFonts w:ascii="Times New Roman"/>
          <w:b w:val="false"/>
          <w:i w:val="false"/>
          <w:color w:val="000000"/>
          <w:sz w:val="28"/>
        </w:rPr>
        <w:t>
      6)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p>
      <w:pPr>
        <w:spacing w:after="0"/>
        <w:ind w:left="0"/>
        <w:jc w:val="both"/>
      </w:pPr>
      <w:r>
        <w:rPr>
          <w:rFonts w:ascii="Times New Roman"/>
          <w:b w:val="false"/>
          <w:i w:val="false"/>
          <w:color w:val="000000"/>
          <w:sz w:val="28"/>
        </w:rPr>
        <w:t>
      7)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p>
      <w:pPr>
        <w:spacing w:after="0"/>
        <w:ind w:left="0"/>
        <w:jc w:val="both"/>
      </w:pPr>
      <w:r>
        <w:rPr>
          <w:rFonts w:ascii="Times New Roman"/>
          <w:b w:val="false"/>
          <w:i w:val="false"/>
          <w:color w:val="000000"/>
          <w:sz w:val="28"/>
        </w:rPr>
        <w:t>
      8)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p>
      <w:pPr>
        <w:spacing w:after="0"/>
        <w:ind w:left="0"/>
        <w:jc w:val="both"/>
      </w:pPr>
      <w:r>
        <w:rPr>
          <w:rFonts w:ascii="Times New Roman"/>
          <w:b w:val="false"/>
          <w:i w:val="false"/>
          <w:color w:val="000000"/>
          <w:sz w:val="28"/>
        </w:rPr>
        <w:t>
      9) орман шаруашылығы және ерекше қорғалатын табиғи аумақтардың ауылдық жерде жұмыс істейтін азаматтық қызметшілерінің лауазымдық айлықақыларын көтеруге;</w:t>
      </w:r>
    </w:p>
    <w:p>
      <w:pPr>
        <w:spacing w:after="0"/>
        <w:ind w:left="0"/>
        <w:jc w:val="both"/>
      </w:pPr>
      <w:r>
        <w:rPr>
          <w:rFonts w:ascii="Times New Roman"/>
          <w:b w:val="false"/>
          <w:i w:val="false"/>
          <w:color w:val="000000"/>
          <w:sz w:val="28"/>
        </w:rPr>
        <w:t>
      10) мемлекеттік атаулы әлеуметтік көмекті төлеуге;</w:t>
      </w:r>
    </w:p>
    <w:p>
      <w:pPr>
        <w:spacing w:after="0"/>
        <w:ind w:left="0"/>
        <w:jc w:val="both"/>
      </w:pPr>
      <w:r>
        <w:rPr>
          <w:rFonts w:ascii="Times New Roman"/>
          <w:b w:val="false"/>
          <w:i w:val="false"/>
          <w:color w:val="000000"/>
          <w:sz w:val="28"/>
        </w:rPr>
        <w:t>
      11) халықты жұмыспен қамту орталықтарына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12) арнаулы әлеуметтік қызметтер көрсету стандарттарын енгізуге;</w:t>
      </w:r>
    </w:p>
    <w:p>
      <w:pPr>
        <w:spacing w:after="0"/>
        <w:ind w:left="0"/>
        <w:jc w:val="both"/>
      </w:pPr>
      <w:r>
        <w:rPr>
          <w:rFonts w:ascii="Times New Roman"/>
          <w:b w:val="false"/>
          <w:i w:val="false"/>
          <w:color w:val="000000"/>
          <w:sz w:val="28"/>
        </w:rPr>
        <w:t>
      13)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14) Қазақстан Республикасында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xml:space="preserve">
      15) кохлеарлық импланттарға сөйлеу процессорларын ауыстыру және теңшеу жөніндегі көрсетілетін қызметтерге; </w:t>
      </w:r>
    </w:p>
    <w:p>
      <w:pPr>
        <w:spacing w:after="0"/>
        <w:ind w:left="0"/>
        <w:jc w:val="both"/>
      </w:pPr>
      <w:r>
        <w:rPr>
          <w:rFonts w:ascii="Times New Roman"/>
          <w:b w:val="false"/>
          <w:i w:val="false"/>
          <w:color w:val="000000"/>
          <w:sz w:val="28"/>
        </w:rPr>
        <w:t>
      16)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xml:space="preserve">
      17) еңбек нарығын дамытуға; </w:t>
      </w:r>
    </w:p>
    <w:p>
      <w:pPr>
        <w:spacing w:after="0"/>
        <w:ind w:left="0"/>
        <w:jc w:val="both"/>
      </w:pPr>
      <w:r>
        <w:rPr>
          <w:rFonts w:ascii="Times New Roman"/>
          <w:b w:val="false"/>
          <w:i w:val="false"/>
          <w:color w:val="000000"/>
          <w:sz w:val="28"/>
        </w:rPr>
        <w:t xml:space="preserve">
      18)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p>
      <w:pPr>
        <w:spacing w:after="0"/>
        <w:ind w:left="0"/>
        <w:jc w:val="both"/>
      </w:pPr>
      <w:r>
        <w:rPr>
          <w:rFonts w:ascii="Times New Roman"/>
          <w:b w:val="false"/>
          <w:i w:val="false"/>
          <w:color w:val="000000"/>
          <w:sz w:val="28"/>
        </w:rPr>
        <w:t>
      19) орта білім беру ұйымдарын жан басына шаққандағы қаржыландыруды сынақтан өткізуге;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алынып тасталды - Шығыс Қазақстан облыстық мәслихатының 14.06.2019 </w:t>
      </w:r>
      <w:r>
        <w:rPr>
          <w:rFonts w:ascii="Times New Roman"/>
          <w:b w:val="false"/>
          <w:i w:val="false"/>
          <w:color w:val="000000"/>
          <w:sz w:val="28"/>
        </w:rPr>
        <w:t>№ 30/329-VI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21) алынып тасталды - Шығыс Қазақстан облыстық мәслихатының 14.06.2019 </w:t>
      </w:r>
      <w:r>
        <w:rPr>
          <w:rFonts w:ascii="Times New Roman"/>
          <w:b w:val="false"/>
          <w:i w:val="false"/>
          <w:color w:val="000000"/>
          <w:sz w:val="28"/>
        </w:rPr>
        <w:t>№ 30/329-VI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22) алынып тасталды - Шығыс Қазақстан облыстық мәслихатының 14.06.2019 </w:t>
      </w:r>
      <w:r>
        <w:rPr>
          <w:rFonts w:ascii="Times New Roman"/>
          <w:b w:val="false"/>
          <w:i w:val="false"/>
          <w:color w:val="000000"/>
          <w:sz w:val="28"/>
        </w:rPr>
        <w:t>№ 30/329-VI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23) алынып тасталды - Шығыс Қазақстан облыстық мәслихатының 14.06.2019 </w:t>
      </w:r>
      <w:r>
        <w:rPr>
          <w:rFonts w:ascii="Times New Roman"/>
          <w:b w:val="false"/>
          <w:i w:val="false"/>
          <w:color w:val="000000"/>
          <w:sz w:val="28"/>
        </w:rPr>
        <w:t>№ 30/329-VI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24) алынып тасталды - Шығыс Қазақстан облыстық мәслихатының 14.06.2019 </w:t>
      </w:r>
      <w:r>
        <w:rPr>
          <w:rFonts w:ascii="Times New Roman"/>
          <w:b w:val="false"/>
          <w:i w:val="false"/>
          <w:color w:val="000000"/>
          <w:sz w:val="28"/>
        </w:rPr>
        <w:t>№ 30/329-VI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25) алынып тасталды - Шығыс Қазақстан облыстық мәслихатының 14.06.2019 </w:t>
      </w:r>
      <w:r>
        <w:rPr>
          <w:rFonts w:ascii="Times New Roman"/>
          <w:b w:val="false"/>
          <w:i w:val="false"/>
          <w:color w:val="000000"/>
          <w:sz w:val="28"/>
        </w:rPr>
        <w:t>№ 30/329-VI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медициналық ұйымның жыныстық құмарлықты төмендететін, сот шешімі негізінде жүзеге асырылатын іс-шараларды өткізуіне;</w:t>
      </w:r>
    </w:p>
    <w:p>
      <w:pPr>
        <w:spacing w:after="0"/>
        <w:ind w:left="0"/>
        <w:jc w:val="both"/>
      </w:pPr>
      <w:r>
        <w:rPr>
          <w:rFonts w:ascii="Times New Roman"/>
          <w:b w:val="false"/>
          <w:i w:val="false"/>
          <w:color w:val="000000"/>
          <w:sz w:val="28"/>
        </w:rPr>
        <w:t>
      27) жергілікті деңгейде денсаулық сақтау ұйымдарын материалдық-техникалық жарақтандыруға;</w:t>
      </w:r>
    </w:p>
    <w:p>
      <w:pPr>
        <w:spacing w:after="0"/>
        <w:ind w:left="0"/>
        <w:jc w:val="both"/>
      </w:pPr>
      <w:r>
        <w:rPr>
          <w:rFonts w:ascii="Times New Roman"/>
          <w:b w:val="false"/>
          <w:i w:val="false"/>
          <w:color w:val="000000"/>
          <w:sz w:val="28"/>
        </w:rPr>
        <w:t>
      28) вакциналарды және басқа да иммундық-биологиялық препараттарды сатып алуға;</w:t>
      </w:r>
    </w:p>
    <w:p>
      <w:pPr>
        <w:spacing w:after="0"/>
        <w:ind w:left="0"/>
        <w:jc w:val="both"/>
      </w:pPr>
      <w:r>
        <w:rPr>
          <w:rFonts w:ascii="Times New Roman"/>
          <w:b w:val="false"/>
          <w:i w:val="false"/>
          <w:color w:val="000000"/>
          <w:sz w:val="28"/>
        </w:rPr>
        <w:t>
      29) саламатты өмір салтын насихаттауға;</w:t>
      </w:r>
    </w:p>
    <w:p>
      <w:pPr>
        <w:spacing w:after="0"/>
        <w:ind w:left="0"/>
        <w:jc w:val="both"/>
      </w:pPr>
      <w:r>
        <w:rPr>
          <w:rFonts w:ascii="Times New Roman"/>
          <w:b w:val="false"/>
          <w:i w:val="false"/>
          <w:color w:val="000000"/>
          <w:sz w:val="28"/>
        </w:rPr>
        <w:t>
      30) ЖИТС профилактикасы және оған қарсы күрес жөніндегі іс-шараларды іске асыруға;</w:t>
      </w:r>
    </w:p>
    <w:p>
      <w:pPr>
        <w:spacing w:after="0"/>
        <w:ind w:left="0"/>
        <w:jc w:val="both"/>
      </w:pPr>
      <w:r>
        <w:rPr>
          <w:rFonts w:ascii="Times New Roman"/>
          <w:b w:val="false"/>
          <w:i w:val="false"/>
          <w:color w:val="000000"/>
          <w:sz w:val="28"/>
        </w:rPr>
        <w:t>
      31) көлiк инфрақұрылымының басым жобаларын қаржыландыруға;</w:t>
      </w:r>
    </w:p>
    <w:p>
      <w:pPr>
        <w:spacing w:after="0"/>
        <w:ind w:left="0"/>
        <w:jc w:val="both"/>
      </w:pPr>
      <w:r>
        <w:rPr>
          <w:rFonts w:ascii="Times New Roman"/>
          <w:b w:val="false"/>
          <w:i w:val="false"/>
          <w:color w:val="000000"/>
          <w:sz w:val="28"/>
        </w:rPr>
        <w:t>
      32)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w:t>
      </w:r>
    </w:p>
    <w:p>
      <w:pPr>
        <w:spacing w:after="0"/>
        <w:ind w:left="0"/>
        <w:jc w:val="both"/>
      </w:pPr>
      <w:r>
        <w:rPr>
          <w:rFonts w:ascii="Times New Roman"/>
          <w:b w:val="false"/>
          <w:i w:val="false"/>
          <w:color w:val="000000"/>
          <w:sz w:val="28"/>
        </w:rPr>
        <w:t>
      33) төмен ақы төленетін қызметкерлердің жалақысының мөлшерін көтеру үшін олардың салықтық жүктемесін төмендетуге байланысты шығасыларды өтеуге.</w:t>
      </w:r>
    </w:p>
    <w:p>
      <w:pPr>
        <w:spacing w:after="0"/>
        <w:ind w:left="0"/>
        <w:jc w:val="both"/>
      </w:pPr>
      <w:r>
        <w:rPr>
          <w:rFonts w:ascii="Times New Roman"/>
          <w:b w:val="false"/>
          <w:i w:val="false"/>
          <w:color w:val="000000"/>
          <w:sz w:val="28"/>
        </w:rPr>
        <w:t>
      34) жаңа бизнес-идеяларды іске асыру үшін жас кәсіпкерлерге мемлекеттік гранттар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 алынып тасталды - Шығыс Қазақстан облыстық мәслихатының 10.09.2019 </w:t>
      </w:r>
      <w:r>
        <w:rPr>
          <w:rFonts w:ascii="Times New Roman"/>
          <w:b w:val="false"/>
          <w:i w:val="false"/>
          <w:color w:val="000000"/>
          <w:sz w:val="28"/>
        </w:rPr>
        <w:t>№ 33/346-VI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"Ауыл – 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37) аз қамтылған көп балалы отбасыларға коммуналдық тұрғын үй қорының тұрғын үйін сатып алуға.</w:t>
      </w:r>
    </w:p>
    <w:p>
      <w:pPr>
        <w:spacing w:after="0"/>
        <w:ind w:left="0"/>
        <w:jc w:val="both"/>
      </w:pPr>
      <w:r>
        <w:rPr>
          <w:rFonts w:ascii="Times New Roman"/>
          <w:b w:val="false"/>
          <w:i w:val="false"/>
          <w:color w:val="000000"/>
          <w:sz w:val="28"/>
        </w:rPr>
        <w:t>
      2019 жылға аудандар (облыстық маңызы бар қалалар) бюджеттеріне республикалық бюджеттен ағымдағы нысаналы трансферттерді бөлу Шығыс Қазақстан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Шығыс Қазақстан облыстық мәслихатының 14.06.2019 </w:t>
      </w:r>
      <w:r>
        <w:rPr>
          <w:rFonts w:ascii="Times New Roman"/>
          <w:b w:val="false"/>
          <w:i w:val="false"/>
          <w:color w:val="000000"/>
          <w:sz w:val="28"/>
        </w:rPr>
        <w:t>№ 30/329-VI</w:t>
      </w:r>
      <w:r>
        <w:rPr>
          <w:rFonts w:ascii="Times New Roman"/>
          <w:b w:val="false"/>
          <w:i w:val="false"/>
          <w:color w:val="ff0000"/>
          <w:sz w:val="28"/>
        </w:rPr>
        <w:t xml:space="preserve"> (01.01.2019 бастап қолданысқа енгізіледі); 10.09.2019 </w:t>
      </w:r>
      <w:r>
        <w:rPr>
          <w:rFonts w:ascii="Times New Roman"/>
          <w:b w:val="false"/>
          <w:i w:val="false"/>
          <w:color w:val="000000"/>
          <w:sz w:val="28"/>
        </w:rPr>
        <w:t>№ 33/346-VI</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11. 2019 жылға арналған облыстық бюджетте республикалық бюджеттен берілетін нысаналы даму трансферттері көзделсін:</w:t>
      </w:r>
    </w:p>
    <w:bookmarkEnd w:id="11"/>
    <w:p>
      <w:pPr>
        <w:spacing w:after="0"/>
        <w:ind w:left="0"/>
        <w:jc w:val="both"/>
      </w:pPr>
      <w:r>
        <w:rPr>
          <w:rFonts w:ascii="Times New Roman"/>
          <w:b w:val="false"/>
          <w:i w:val="false"/>
          <w:color w:val="000000"/>
          <w:sz w:val="28"/>
        </w:rPr>
        <w:t>
      1) білім беру объектілерін салуға және реконструкциялауға және орта білім беру объектілерін сейсмикалық күшейту үшiн;</w:t>
      </w:r>
    </w:p>
    <w:p>
      <w:pPr>
        <w:spacing w:after="0"/>
        <w:ind w:left="0"/>
        <w:jc w:val="both"/>
      </w:pPr>
      <w:r>
        <w:rPr>
          <w:rFonts w:ascii="Times New Roman"/>
          <w:b w:val="false"/>
          <w:i w:val="false"/>
          <w:color w:val="000000"/>
          <w:sz w:val="28"/>
        </w:rPr>
        <w:t>
      2) денсаулық сақтау объектілерін салуға және реконструкциялауға және денсаулық сақтау объектілерін сейсмикалық күшейтуге;</w:t>
      </w:r>
    </w:p>
    <w:p>
      <w:pPr>
        <w:spacing w:after="0"/>
        <w:ind w:left="0"/>
        <w:jc w:val="both"/>
      </w:pPr>
      <w:r>
        <w:rPr>
          <w:rFonts w:ascii="Times New Roman"/>
          <w:b w:val="false"/>
          <w:i w:val="false"/>
          <w:color w:val="000000"/>
          <w:sz w:val="28"/>
        </w:rPr>
        <w:t>
      3) "Нұрлы жер" тұрғын үй құрылысы бағдарламасы шеңберінде инженерлік-коммуникациялық инфрақұрылымды жобалауға, дамытуға және (немесе) жайластыруға;</w:t>
      </w:r>
    </w:p>
    <w:p>
      <w:pPr>
        <w:spacing w:after="0"/>
        <w:ind w:left="0"/>
        <w:jc w:val="both"/>
      </w:pPr>
      <w:r>
        <w:rPr>
          <w:rFonts w:ascii="Times New Roman"/>
          <w:b w:val="false"/>
          <w:i w:val="false"/>
          <w:color w:val="000000"/>
          <w:sz w:val="28"/>
        </w:rPr>
        <w:t>
      4) коммуналдық тұрғын үй қорының тұрғын үйін салуға және (немесе) реконструкциялауға;</w:t>
      </w:r>
    </w:p>
    <w:p>
      <w:pPr>
        <w:spacing w:after="0"/>
        <w:ind w:left="0"/>
        <w:jc w:val="both"/>
      </w:pPr>
      <w:r>
        <w:rPr>
          <w:rFonts w:ascii="Times New Roman"/>
          <w:b w:val="false"/>
          <w:i w:val="false"/>
          <w:color w:val="000000"/>
          <w:sz w:val="28"/>
        </w:rPr>
        <w:t>
      5)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6) Өңірлерді дамытудың 2020 жылға дейінгі бағдарламасы шеңберінде сумен жабдықтау және су бұру жүйелерін дамытуға;</w:t>
      </w:r>
    </w:p>
    <w:p>
      <w:pPr>
        <w:spacing w:after="0"/>
        <w:ind w:left="0"/>
        <w:jc w:val="both"/>
      </w:pPr>
      <w:r>
        <w:rPr>
          <w:rFonts w:ascii="Times New Roman"/>
          <w:b w:val="false"/>
          <w:i w:val="false"/>
          <w:color w:val="000000"/>
          <w:sz w:val="28"/>
        </w:rPr>
        <w:t>
      7) Өңірлерді дамытудың 2020 жылға дейінгі бағдарламасы шеңберінде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8) индустриялық инфрақұрылымды дамытуға;</w:t>
      </w:r>
    </w:p>
    <w:p>
      <w:pPr>
        <w:spacing w:after="0"/>
        <w:ind w:left="0"/>
        <w:jc w:val="both"/>
      </w:pPr>
      <w:r>
        <w:rPr>
          <w:rFonts w:ascii="Times New Roman"/>
          <w:b w:val="false"/>
          <w:i w:val="false"/>
          <w:color w:val="000000"/>
          <w:sz w:val="28"/>
        </w:rPr>
        <w:t>
      9) шағын және моноқалалардағы бюджеттік инвестициялық жобаларды іске асыруға.</w:t>
      </w:r>
    </w:p>
    <w:p>
      <w:pPr>
        <w:spacing w:after="0"/>
        <w:ind w:left="0"/>
        <w:jc w:val="both"/>
      </w:pPr>
      <w:r>
        <w:rPr>
          <w:rFonts w:ascii="Times New Roman"/>
          <w:b w:val="false"/>
          <w:i w:val="false"/>
          <w:color w:val="000000"/>
          <w:sz w:val="28"/>
        </w:rPr>
        <w:t>
      10) Өңірлерді дамытудың 2020 жылға дейінгі бағдарламасы шеңберінде инженерлік инфрақұрылымды дамыту үшін.</w:t>
      </w:r>
    </w:p>
    <w:p>
      <w:pPr>
        <w:spacing w:after="0"/>
        <w:ind w:left="0"/>
        <w:jc w:val="both"/>
      </w:pPr>
      <w:r>
        <w:rPr>
          <w:rFonts w:ascii="Times New Roman"/>
          <w:b w:val="false"/>
          <w:i w:val="false"/>
          <w:color w:val="000000"/>
          <w:sz w:val="28"/>
        </w:rPr>
        <w:t>
      11)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2019 жылға аудандар (облыстық маңызы бар қалалар) бюджеттеріне республикалық бюджеттен нысаналы даму трансферттерін бөлу Шығыс Қазақстан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Шығыс Қазақстан облыстық мәслихатының 14.06.2019 </w:t>
      </w:r>
      <w:r>
        <w:rPr>
          <w:rFonts w:ascii="Times New Roman"/>
          <w:b w:val="false"/>
          <w:i w:val="false"/>
          <w:color w:val="000000"/>
          <w:sz w:val="28"/>
        </w:rPr>
        <w:t>№ 30/329-VI</w:t>
      </w:r>
      <w:r>
        <w:rPr>
          <w:rFonts w:ascii="Times New Roman"/>
          <w:b w:val="false"/>
          <w:i w:val="false"/>
          <w:color w:val="ff0000"/>
          <w:sz w:val="28"/>
        </w:rPr>
        <w:t xml:space="preserve"> (01.01.2019 бастап қолданысқа енгізіледі); 10.09.2019 </w:t>
      </w:r>
      <w:r>
        <w:rPr>
          <w:rFonts w:ascii="Times New Roman"/>
          <w:b w:val="false"/>
          <w:i w:val="false"/>
          <w:color w:val="000000"/>
          <w:sz w:val="28"/>
        </w:rPr>
        <w:t>№ 33/346-VI</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12. 2019 жылға арналған облыстық бюджетте республикалық бюджеттен берілетін кредиттер көзделсін:</w:t>
      </w:r>
    </w:p>
    <w:bookmarkEnd w:id="12"/>
    <w:p>
      <w:pPr>
        <w:spacing w:after="0"/>
        <w:ind w:left="0"/>
        <w:jc w:val="both"/>
      </w:pPr>
      <w:r>
        <w:rPr>
          <w:rFonts w:ascii="Times New Roman"/>
          <w:b w:val="false"/>
          <w:i w:val="false"/>
          <w:color w:val="000000"/>
          <w:sz w:val="28"/>
        </w:rPr>
        <w:t>
      1) нәтижелі жұмыспен қамтуды және жаппай кәсіпкерлікті дамытуға;</w:t>
      </w:r>
    </w:p>
    <w:p>
      <w:pPr>
        <w:spacing w:after="0"/>
        <w:ind w:left="0"/>
        <w:jc w:val="both"/>
      </w:pPr>
      <w:r>
        <w:rPr>
          <w:rFonts w:ascii="Times New Roman"/>
          <w:b w:val="false"/>
          <w:i w:val="false"/>
          <w:color w:val="000000"/>
          <w:sz w:val="28"/>
        </w:rPr>
        <w:t>
      2) мамандарды әлеуметтік қолдау шараларын іске асыруға;</w:t>
      </w:r>
    </w:p>
    <w:p>
      <w:pPr>
        <w:spacing w:after="0"/>
        <w:ind w:left="0"/>
        <w:jc w:val="both"/>
      </w:pPr>
      <w:r>
        <w:rPr>
          <w:rFonts w:ascii="Times New Roman"/>
          <w:b w:val="false"/>
          <w:i w:val="false"/>
          <w:color w:val="000000"/>
          <w:sz w:val="28"/>
        </w:rPr>
        <w:t>
      3) облыс орталығында, Семей қаласында және моноқалаларда кәсіпкерлікті дамытуға жәрдемдесуге.</w:t>
      </w:r>
    </w:p>
    <w:p>
      <w:pPr>
        <w:spacing w:after="0"/>
        <w:ind w:left="0"/>
        <w:jc w:val="both"/>
      </w:pPr>
      <w:r>
        <w:rPr>
          <w:rFonts w:ascii="Times New Roman"/>
          <w:b w:val="false"/>
          <w:i w:val="false"/>
          <w:color w:val="000000"/>
          <w:sz w:val="28"/>
        </w:rPr>
        <w:t>
      2019 жылға аудандар (облыстық маңызы бар қалалар) бюджеттеріне республикалық бюджеттен кредиттер сомаларын бөлу Шығыс Қазақстан облысы әкімдігінің қаулысымен айқындалады.</w:t>
      </w:r>
    </w:p>
    <w:bookmarkStart w:name="z16" w:id="13"/>
    <w:p>
      <w:pPr>
        <w:spacing w:after="0"/>
        <w:ind w:left="0"/>
        <w:jc w:val="both"/>
      </w:pPr>
      <w:r>
        <w:rPr>
          <w:rFonts w:ascii="Times New Roman"/>
          <w:b w:val="false"/>
          <w:i w:val="false"/>
          <w:color w:val="000000"/>
          <w:sz w:val="28"/>
        </w:rPr>
        <w:t>
      13. Осы шешім 2019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2018 жылғы 13 желтоқсандағы </w:t>
            </w:r>
            <w:r>
              <w:br/>
            </w:r>
            <w:r>
              <w:rPr>
                <w:rFonts w:ascii="Times New Roman"/>
                <w:b w:val="false"/>
                <w:i w:val="false"/>
                <w:color w:val="000000"/>
                <w:sz w:val="20"/>
              </w:rPr>
              <w:t xml:space="preserve">№ 25/280-VІ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облыстық мәслихатының 05.11.2019 </w:t>
      </w:r>
      <w:r>
        <w:rPr>
          <w:rFonts w:ascii="Times New Roman"/>
          <w:b w:val="false"/>
          <w:i w:val="false"/>
          <w:color w:val="ff0000"/>
          <w:sz w:val="28"/>
        </w:rPr>
        <w:t>№ 34/366-VI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616"/>
        <w:gridCol w:w="194"/>
        <w:gridCol w:w="828"/>
        <w:gridCol w:w="8"/>
        <w:gridCol w:w="837"/>
        <w:gridCol w:w="6491"/>
        <w:gridCol w:w="271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кірістер </w:t>
            </w:r>
            <w:r>
              <w:br/>
            </w:r>
            <w:r>
              <w:rPr>
                <w:rFonts w:ascii="Times New Roman"/>
                <w:b w:val="false"/>
                <w:i w:val="false"/>
                <w:color w:val="000000"/>
                <w:sz w:val="20"/>
              </w:rPr>
              <w:t>(мың теңге)</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317 533 374,7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39 935 748,9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17 248 490,7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17 248 490,7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17 248 490,7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15 601 680,9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15 601 680,9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15 601 680,9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7 085 577,3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6 939 910,4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247 444,0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151 842,4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6 540 624,0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145 666,9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145 666,9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2 708 145,8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557 647,9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23 907,7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23 907,7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127 004,5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396 122,4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59 305,6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336 595,6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1 201 730,8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1 201 730,8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1 107 504,0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14 744,0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948 767,1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948 767,1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128 364,7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274 883 929,5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4 806 268,5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4 806 268,5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169 964,9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4 633 124,0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270 077 661,0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270 077 661,0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59 855 456,0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46 267 981,0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163 954 224,0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319 964 424,9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3 143 539,9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2 382 906,8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63 816,8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63 766,8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1 982 799,0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1 651 445,3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130 928,9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196 284,0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336 291,0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291 916,0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44 375,0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273 558,0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191 523,5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107 201,0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84 322,5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82 034,5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71 844,0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244 673,5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244 673,5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233 957,5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242 401,6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242 401,6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147 411,6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357 066,2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56 336,0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56 336,0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50 357,0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300 730,2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76 157,0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9 649,5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66 507,5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223 611,3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55 877,3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167 734,0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12 417 173,0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12 417 173,0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12 417 173,0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11 563 106,0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809 605,0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34 736,0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44 604 005,3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18 790 780,8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13 297 675,0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2 801 628,0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1 901 204,0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269 675,0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177 667,0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8 147 501,0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2 422 904,1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1 940 456,1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482 448,0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3 070 201,7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2 518 371,7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537 174,1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11 127 992,7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527 080,0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527 080,0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10 600 912,7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10 600 912,7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3 053 693,1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1 116 774,0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1 116 774,0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1 933 249,4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1 933 249,4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574 711,0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574 711,0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574 711,0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11 055 459,9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11 055 459,9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158 933,5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139 226,0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495 198,0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143 647,0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276 180,0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517 987,0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1 206 247,1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8 117 621,3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16 066 713,0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8 753 254,8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681 656,7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440 064,1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148 914,0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92 578,6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8 071 598,1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8 071 598,1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2 117 014,0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2 117 014,0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2 117 014,0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81 752,2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81 752,2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81 752,2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5 114 692,0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5 114 692,0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166 982,0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87 369,0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4 665 753,0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24 101 721,1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17 189 939,4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15 657 294,4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1 614 298,3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269 121,0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2 011 530,8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552 971,1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372 658,0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10 549 023,2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287 692,0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1 532 645,0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1 349 933,0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827 751,0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827 751,0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827 751,0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6 084 030,7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5 908 349,6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262 148,3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203 512,0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3 496 652,0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465 615,0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107 575,0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1 251 473,5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әлеуметтік көмек ретінде тұрғын үй сертификаттарын беруге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147 568,1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140 805,1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50 196 021,7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26 921 222,2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210 227,0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210 227,0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26 710 995,2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3 286 133,4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22 625 832,8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799 029,0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23 274 799,5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23 274 799,5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157 489,4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44 061,8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5 413 646,5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10 417 638,5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436 822,0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6 083 983,3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721 158,0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11 106 830,5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3 398 273,1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3 389 583,8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99 126,0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1 741 228,9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1 549 228,9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8 689,3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8 689,3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4 602 540,2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4 598 438,6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50 348,4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61 796,0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4 280 444,4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9 157,7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34 921,1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161 771,0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2 049 723,0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875 332,0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875 332,0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130 071,0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51 316,0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77 836,0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1 044 320,0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491 740,0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552 580,0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1 051 317,5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434 767,0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394 184,0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40 583,0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494 218,5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78 680,6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293 377,6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122 160,3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122 332,0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69 617,0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2 388 587,9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2 188 587,9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260 530,4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260 530,4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1 928 057,5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728 057,5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23 406 278,0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20 564 247,3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20 271 460,0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167 545,0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1 148 619,0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156 831,0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44 177,0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1 396 000,0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4 093 930,0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14 693,0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8 523 026,0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15 594,0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3 390 716,0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265 335,3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54 843,3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9 678,0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135 172,0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134 165,4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134 165,4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128 026,0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2 092 895,7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2 092 895,7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2 066 736,7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26 159,0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354 668,7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344 199,1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137 643,0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90 658,0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17 035,0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40 815,9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58 047,2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260 300,9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185 853,4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164 511,3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21 156,1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74 447,5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74 447,5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20 039 418,3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20 039 418,3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19 956 817,7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153 715,5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24 049,2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672 967,9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18 723 135,1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381 950,0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82 600,6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63 272,6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19 328,0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19 023 833,7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12 632 414,3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12 632 414,3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26 281,5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3 330 120,0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2 531 897,7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6 744 115,1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6 092 768,4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6 090 768,4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179 621,3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481 667,0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1 634 400,9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3 047 374,1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747 705,1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27 994 407,7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3 160 682,8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1 971 207,0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173 692,0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1 300 066,0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358 771,0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117 678,0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1 189 475,8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955 749,0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233 726,8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24 833 724,9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45 254,0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45 254,0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14 695 208,4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480 043,0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13 577 885,4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637 280,0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190 511,0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190 511,0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3 735 555,0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3 735 555,0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193 891,0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161 061,0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2 023 833,5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598 653,0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1 425 180,5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1 425 929,0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198 737,0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1 227 192,0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1 202 789,0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1 202 789,0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1 320 754,0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1 320 754,0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241 967,8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241 967,8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241 967,8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53 395,0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188 572,8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64 876 860,8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64 876 860,8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64 876 860,8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56 243 513,0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31 650,7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6 057 327,0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2 538 232,0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11 242 356,6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21 324 238,0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15 113 359,0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15 113 359,0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1 042 518,0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1 042 518,0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14 070 841,0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14 070 841,0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4 954 152,0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3 984 552,0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3 984 552,0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3 984 552,0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1 256 727,0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1 256 727,0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1 256 727,0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325 113,0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931 614,0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10 081 881,4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10 081 881,4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10 081 881,4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8 592 661,4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1 489 220,0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-13 723 406,8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13 723 406,8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18 930 373,0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18 930 373,0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13 044 607,0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5 885 766,0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5 885 766,0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8 742 011,0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8 742 011,0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8 742 011,0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5 672 412,0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3 069 599,0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3 535 044,8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3 535 044,8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3 535 044,8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3 535 044,8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2018 жылғы 13 желтоқсандағы </w:t>
            </w:r>
            <w:r>
              <w:br/>
            </w:r>
            <w:r>
              <w:rPr>
                <w:rFonts w:ascii="Times New Roman"/>
                <w:b w:val="false"/>
                <w:i w:val="false"/>
                <w:color w:val="000000"/>
                <w:sz w:val="20"/>
              </w:rPr>
              <w:t xml:space="preserve">№ 25/280-VІ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3"/>
        <w:gridCol w:w="723"/>
        <w:gridCol w:w="1123"/>
        <w:gridCol w:w="3673"/>
        <w:gridCol w:w="49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кірістер (мың теңге)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сыныбы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Ерекшелігі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КIРICТЕР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233 172 201,0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38 174 333,0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17 461 410,0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17 461 410,0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17 461 410,0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14 295 885,0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14 295 885,0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14 295 885,0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6 417 038,0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6 325 452,0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253 630,0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130 980,0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5 940 842,0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91 586,0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91 586,0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1 114 291,0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179 760,0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934 531,0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934 531,0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144 531,0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193 883 577,0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193 883 577,0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193 883 577,0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24 895 860,0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168 987 717,0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1005"/>
        <w:gridCol w:w="1005"/>
        <w:gridCol w:w="5557"/>
        <w:gridCol w:w="32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r>
              <w:rPr>
                <w:rFonts w:ascii="Times New Roman"/>
                <w:b w:val="false"/>
                <w:i w:val="false"/>
                <w:color w:val="000000"/>
                <w:sz w:val="20"/>
              </w:rPr>
              <w:t xml:space="preserve">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шығындар (мың теңге)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кіші топ</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Бағдарламалардың әкiмшiсi</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227 422 190,0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2 274 999,0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1 704 771,0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әкiмінің аппараты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1 382 868,0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1 213 574,0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163 446,0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262 310,0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261 785,0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184 977,0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114 453,0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110 898,0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221 923,0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221 923,0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217 443,0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163 328,0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163 328,0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83 823,0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3 277 307,0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3 216 916,0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204 490,0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154 484,0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10 174 951,0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10 174 951,0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10 174 951,0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10 128 711,0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27 565 919,0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7 431 850,0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4 440 275,0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2 472 460,0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1 806 419,0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161 396,0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2 231 575,0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1 753 956,0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477 619,0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11 217 608,0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519 340,0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519 340,0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10 698 268,0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10 698 268,0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2 522 234,0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1 116 984,0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1 116 984,0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1 405 250,0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1 405 250,0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238 506,0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238 506,0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238 506,0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6 155 721,0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6 155 721,0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126 875,0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109 840,0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546 986,0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134 571,0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210 909,0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384 565,0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563 056,0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4 078 482,0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25 538 653,0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21 097 347,0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461 333,0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461 333,0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20 636 014,0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20 636 014,0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101 971,0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101 971,0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101 971,0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4 263 688,0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4 263 688,0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162 326,0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61 391,0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3 948 735,0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9 218 628,0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6 137 660,0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4 625 909,0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1 534 335,0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246 425,0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1 946 394,0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539 483,0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359 272,0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1 456 751,0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1 272 891,0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183 860,0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617 234,0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617 234,0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617 234,0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2 463 734,0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2 361 064,0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200 061,0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783 856,0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1 377 147,0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102 670,0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102 670,0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31 583 637,0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18 269 693,0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18 254 693,0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10 746 470,0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7 508 223,0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13 313 944,0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13 313 944,0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116 697,0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2 913 906,0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9 192 114,0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349 566,0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739 771,0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9 696 135,0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2 934 143,0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2 784 143,0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239 122,0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1 370 732,0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1 174 289,0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4 420 577,0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4 189 577,0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3 962 956,0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1 694 623,0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648 752,0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648 752,0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129 673,0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916 198,0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428 149,0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488 049,0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646 792,0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451 666,0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335 872,0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115 794,0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123 288,0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71 235,0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685 220,0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685 220,0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685 220,0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685 220,0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16 456 569,0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14 125 055,0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13 449 336,0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147 198,0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882 564,0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185 803,0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613 974,0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1 300 151,0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1 763 840,0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7 818 353,0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219 585,0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675 719,0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373 941,0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227 049,0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149 231,0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149 231,0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137 084,0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1 716 783,0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1 716 783,0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1 693 703,0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359 215,0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359 215,0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131 751,0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227 464,0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106 285,0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65 173,0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65 173,0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3 342 911,0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3 342 911,0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3 285 345,0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3 167 133,0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17 256 242,0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16 322 208,0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16 322 208,0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9 294 188,0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1 982 530,0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2 275 144,0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2 770 346,0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314 531,0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314 531,0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314 531,0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619 503,0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619 503,0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112 141,0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507 362,0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14 081 345,0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2 251 888,0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1 909 926,0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1 596 469,0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165 122,0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122 385,0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341 962,0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341 962,0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11 829 457,0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783 269,0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783 269,0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6 095 747,0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6 095 747,0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3 604 567,0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3 604 567,0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136 838,0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1 150 075,0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1 150 075,0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56 243 513,0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56 243 513,0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56 243 513,0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56 243 513,0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-6 768 268,0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7 011 544,0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787 124,0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787 124,0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787 124,0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787 124,0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5 924 420,0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5 924 420,0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5 859 623,0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5 859 623,0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13 779 812,0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13 779 812,0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13 779 812,0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7 892 982,0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5 886 830,0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12 518 279,0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-12 518 279,0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12 518 279,0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12 518 279,0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12 518 279,0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6 705 048,0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5 813 231,0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2018 жылғы 13 желтоқсандағы </w:t>
            </w:r>
            <w:r>
              <w:br/>
            </w:r>
            <w:r>
              <w:rPr>
                <w:rFonts w:ascii="Times New Roman"/>
                <w:b w:val="false"/>
                <w:i w:val="false"/>
                <w:color w:val="000000"/>
                <w:sz w:val="20"/>
              </w:rPr>
              <w:t xml:space="preserve">№ 25/280-VІ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3"/>
        <w:gridCol w:w="723"/>
        <w:gridCol w:w="1123"/>
        <w:gridCol w:w="3673"/>
        <w:gridCol w:w="49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кірістер (мың теңге)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сыныбы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w:t>
            </w:r>
            <w:r>
              <w:rPr>
                <w:rFonts w:ascii="Times New Roman"/>
                <w:b/>
                <w:i w:val="false"/>
                <w:color w:val="000000"/>
                <w:sz w:val="20"/>
              </w:rPr>
              <w:t>гі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КIРICТЕР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217 289 812,0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39 206 864,0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17 950 329,0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17 950 329,0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17 950 329,0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14 696 170,0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14 696 170,0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14 696 170,0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6 560 365,0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6 462 550,0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260 732,0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136 218,0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6 065 600,0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1 102 386,0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152 797,0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949 589,0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949 589,0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149 589,0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176 980 562,0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176 980 562,0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176 980 562,0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7 992 845,0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168 987 717,0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746"/>
        <w:gridCol w:w="1014"/>
        <w:gridCol w:w="1014"/>
        <w:gridCol w:w="5607"/>
        <w:gridCol w:w="31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r>
              <w:rPr>
                <w:rFonts w:ascii="Times New Roman"/>
                <w:b w:val="false"/>
                <w:i w:val="false"/>
                <w:color w:val="000000"/>
                <w:sz w:val="20"/>
              </w:rPr>
              <w:t xml:space="preserve">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шығындар (мың теңге)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кіші топ</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Бағдарламалардың әкiмшiсi</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ШЫҒЫНДАР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216 076 944,0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2 326 193,0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1 746 018,0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әкiмінің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1 418 966,0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1 246 152,0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166 732,0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266 515,0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265 969,0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187 207,0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112 819,0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224 282,0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224 282,0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219 802,0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168 686,0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168 686,0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87 176,0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1 782 930,0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1 720 124,0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207 201,0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10 301 801,0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10 301 801,0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10 301 801,0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10 253 711,0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32 202 130,0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10 889 435,0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4 567 329,0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2 542 165,0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1 860 390,0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164 774,0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2 293 113,0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1 805 159,0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487 954,0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4 028 993,0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170 923,0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3 858 070,0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11 586 793,0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531 959,0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531 959,0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11 054 834,0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11 054 834,0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2 619 625,0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1 161 663,0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1 161 663,0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1 457 962,0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1 457 962,0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248 046,0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248 046,0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248 046,0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6 858 231,0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6 858 231,0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130 083,0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114 234,0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564 333,0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137 686,0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216 484,0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397 083,0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562 352,0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4 735 522,0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12 128 653,0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7 517 948,0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466 330,0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466 330,0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7 051 618,0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7 051 618,0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4 427 852,0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4 427 852,0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164 913,0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63 848,0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92 408,0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4 106 683,0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9 423 813,0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6 225 821,0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4 721 035,0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1 565 182,0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249 551,0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1 989 154,0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552 271,0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364 877,0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1 504 786,0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1 316 001,0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188 785,0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641 924,0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641 924,0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641 924,0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2 556 068,0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2 452 171,0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204 727,0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815 211,0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1 432 233,0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103 897,0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103 897,0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14 339 907,0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6 377 247,0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6 361 467,0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5 894 082,0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467 385,0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7 962 660,0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7 962 660,0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4 969 086,0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1 871 503,0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363 548,0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638 182,0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13 584 457,0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6 431 916,0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2 826 051,0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248 689,0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1 385 537,0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1 191 825,0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3 605 865,0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3 605 865,0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4 752 378,0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4 342 378,0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66 838,0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4 104 818,0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119 825,0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1 733 437,0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674 702,0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674 702,0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133 112,0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925 623,0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433 116,0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492 507,0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666 726,0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466 831,0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346 874,0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126 932,0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73 696,0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719 482,0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719 482,0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719 482,0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719 482,0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17 452 332,0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14 666 081,0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13 983 478,0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149 250,0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917 867,0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193 235,0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638 533,0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1 352 158,0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1 834 394,0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8 141 940,0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390 900,0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219 585,0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682 603,0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55 719,0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19 739,0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376 897,0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229 438,0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156 693,0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156 693,0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143 939,0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1 717 746,0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1 717 746,0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1 694 056,0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804 241,0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374 241,0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135 404,0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238 837,0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1 761 218,0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1 761 218,0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1 702 741,0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119 663,0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1 583 078,0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35 072 803,0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34 103 621,0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34 103 621,0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10 812 621,0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2 059 841,0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18 353 992,0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2 877 167,0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327 112,0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327 112,0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327 112,0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642 070,0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642 070,0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114 414,0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527 656,0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8 724 750,0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1 912 062,0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1 912 062,0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1 596 469,0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165 122,0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122 385,0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6 812 688,0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806 034,0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806 034,0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702 520,0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702 520,0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3 715 507,0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3 715 507,0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138 423,0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137 007,0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1 158 542,0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1 158 542,0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56 243 513,0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56 243 513,0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56 243 513,0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56 243 513,0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-1 389 875,0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1 203 124,0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787 124,0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787 124,0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787 124,0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787 124,0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2 592 999,0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2 592 999,0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2 592 999,0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546 600,0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2 046 399,0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2 602 743,0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-2 602 743,0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2 602 743,0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2 602 743,0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2 602 743,0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2 602 743,0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2018 жылғы 13 желтоқсандағы </w:t>
            </w:r>
            <w:r>
              <w:br/>
            </w:r>
            <w:r>
              <w:rPr>
                <w:rFonts w:ascii="Times New Roman"/>
                <w:b w:val="false"/>
                <w:i w:val="false"/>
                <w:color w:val="000000"/>
                <w:sz w:val="20"/>
              </w:rPr>
              <w:t xml:space="preserve">№ 25/280-VІ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2019 жылға арналған облыстық бюджетті атқару процесінде секвестрлеуге жатпайтын облыстық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иммундық профилактика жүргізу үшін вакциналарды және басқа медициналық иммундық биологиялық препараттарды орталықтандырылған сатып алу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2018 жылғы 13 желтоқсандағы </w:t>
            </w:r>
            <w:r>
              <w:br/>
            </w:r>
            <w:r>
              <w:rPr>
                <w:rFonts w:ascii="Times New Roman"/>
                <w:b w:val="false"/>
                <w:i w:val="false"/>
                <w:color w:val="000000"/>
                <w:sz w:val="20"/>
              </w:rPr>
              <w:t xml:space="preserve">№ 25/280-VІ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2019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