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8783" w14:textId="7708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20 шілдедегі № 230 қаулысы. Шығыс Қазақстан облысының Әділет департаментінде 2018 жылғы 8 тамызда № 5672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(Нормативтік құқықтық актілерді мемлекеттік тіркеу тізілімінде тіркелген нөмірі 16727)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 әкімдігінің кейбір қаулыларына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білім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облысы аумағында таралатын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xml:space="preserve">№ 230 қаулысымен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Шығыс Қазақстан облысы әкімдігінің өзгерістер енгізілетін қаулыларының тізбесі</w:t>
      </w:r>
    </w:p>
    <w:bookmarkEnd w:id="9"/>
    <w:bookmarkStart w:name="z12" w:id="10"/>
    <w:p>
      <w:pPr>
        <w:spacing w:after="0"/>
        <w:ind w:left="0"/>
        <w:jc w:val="both"/>
      </w:pPr>
      <w:r>
        <w:rPr>
          <w:rFonts w:ascii="Times New Roman"/>
          <w:b w:val="false"/>
          <w:i w:val="false"/>
          <w:color w:val="000000"/>
          <w:sz w:val="28"/>
        </w:rPr>
        <w:t xml:space="preserve">
      1. Шығыс Қазақстан облысы әкімдігінің 2015 жылғы 11 тамыздағы № 203 "Білім саласындағы мемлекеттік көрсетілетін қызмет регламенттерін бекіту туралы" (Нормативтік құқықтық актілерді мемлекеттік тіркеу тізілімінде тіркелген нөмірі 4137, "Дидар" газетінде 2015 жылғы 29 қыркүйекте, "Рудный Алтай" газетінде 2015 жылғы 28 қыркүйекте жарияланды)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12"/>
    <w:bookmarkStart w:name="z15" w:id="13"/>
    <w:p>
      <w:pPr>
        <w:spacing w:after="0"/>
        <w:ind w:left="0"/>
        <w:jc w:val="both"/>
      </w:pPr>
      <w:r>
        <w:rPr>
          <w:rFonts w:ascii="Times New Roman"/>
          <w:b w:val="false"/>
          <w:i w:val="false"/>
          <w:color w:val="000000"/>
          <w:sz w:val="28"/>
        </w:rPr>
        <w:t xml:space="preserve">
      2. Шығыс Қазақстан облысы әкімдігінің 2016 жылғы 11 шілдедегі № 211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(Нормативтік құқықтық актілерді мемлекеттік тіркеу тізілімінде тіркелген нөмірі 4651, "Қазақстан Республикасы нормативтік құқықтық актілерінің электрондық түрдегі эталондық бақылау банкі" ақпараттық жүйесінде 2016 жылғы 29 тамызда жарияланды)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әкімдігінің өзгерістер енгізілетін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xml:space="preserve">230 қаулыларының тізбесіне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11 тамыздағы </w:t>
            </w:r>
            <w:r>
              <w:br/>
            </w:r>
            <w:r>
              <w:rPr>
                <w:rFonts w:ascii="Times New Roman"/>
                <w:b w:val="false"/>
                <w:i w:val="false"/>
                <w:color w:val="000000"/>
                <w:sz w:val="20"/>
              </w:rPr>
              <w:t>№ 203 қаулысымен бекітілген</w:t>
            </w:r>
          </w:p>
        </w:tc>
      </w:tr>
    </w:tbl>
    <w:bookmarkStart w:name="z19" w:id="15"/>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15"/>
    <w:bookmarkStart w:name="z20" w:id="16"/>
    <w:p>
      <w:pPr>
        <w:spacing w:after="0"/>
        <w:ind w:left="0"/>
        <w:jc w:val="left"/>
      </w:pPr>
      <w:r>
        <w:rPr>
          <w:rFonts w:ascii="Times New Roman"/>
          <w:b/>
          <w:i w:val="false"/>
          <w:color w:val="000000"/>
        </w:rPr>
        <w:t xml:space="preserve">  1. Жалпы ережелер</w:t>
      </w:r>
    </w:p>
    <w:bookmarkEnd w:id="16"/>
    <w:bookmarkStart w:name="z21" w:id="17"/>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қызметті (бұдан әрі – мемлекеттік көрсетілетін қызмет) облыстың, аудандар мен облыстық маңызы бар қалалардың жергілікті атқарушы органдары (бұдан әрі – көрсетілетін қызметті беруші) көрсетеді.</w:t>
      </w:r>
    </w:p>
    <w:bookmarkEnd w:id="17"/>
    <w:bookmarkStart w:name="z22" w:id="18"/>
    <w:p>
      <w:pPr>
        <w:spacing w:after="0"/>
        <w:ind w:left="0"/>
        <w:jc w:val="both"/>
      </w:pPr>
      <w:r>
        <w:rPr>
          <w:rFonts w:ascii="Times New Roman"/>
          <w:b w:val="false"/>
          <w:i w:val="false"/>
          <w:color w:val="000000"/>
          <w:sz w:val="28"/>
        </w:rPr>
        <w:t xml:space="preserve">
      "Үздік педагог" атағын беру конкурсына қатысу үшін құжаттар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және Қазақстан Республикасы Білім және ғылым министрінің 2015 жылғы 8 сәуірдегі № 173 (Нормативтік құқықтық актілерді мемлекеттік тіркеу тізілімінде 11058 нөмірімен тіркелген) бұйрығымен бекітілген құжаттар топтамасын қабылдау, мемлекеттік қызметті көрсету нәтижесін беру көрсетілетін қызметті берушінің кеңсесі арқылы жүзеге асырылады. </w:t>
      </w:r>
    </w:p>
    <w:bookmarkEnd w:id="18"/>
    <w:bookmarkStart w:name="z23" w:id="19"/>
    <w:p>
      <w:pPr>
        <w:spacing w:after="0"/>
        <w:ind w:left="0"/>
        <w:jc w:val="both"/>
      </w:pPr>
      <w:r>
        <w:rPr>
          <w:rFonts w:ascii="Times New Roman"/>
          <w:b w:val="false"/>
          <w:i w:val="false"/>
          <w:color w:val="000000"/>
          <w:sz w:val="28"/>
        </w:rPr>
        <w:t>
      2. Мемлекеттік көрсетілетін қызметтің нәтижесін ұсыну нысаны: қағаз түрінде.</w:t>
      </w:r>
    </w:p>
    <w:bookmarkEnd w:id="19"/>
    <w:bookmarkStart w:name="z24" w:id="20"/>
    <w:p>
      <w:pPr>
        <w:spacing w:after="0"/>
        <w:ind w:left="0"/>
        <w:jc w:val="both"/>
      </w:pPr>
      <w:r>
        <w:rPr>
          <w:rFonts w:ascii="Times New Roman"/>
          <w:b w:val="false"/>
          <w:i w:val="false"/>
          <w:color w:val="000000"/>
          <w:sz w:val="28"/>
        </w:rPr>
        <w:t xml:space="preserve">
      3. Мемлекеттік көрсетілетін қызметтің нәтижесі: "Үздік педагог" атағын беру конкурсына қатысу үшін құжаттарды қабылдау туралы еркін нысандағы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20"/>
    <w:bookmarkStart w:name="z25" w:id="21"/>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21"/>
    <w:bookmarkStart w:name="z26"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7" w:id="23"/>
    <w:p>
      <w:pPr>
        <w:spacing w:after="0"/>
        <w:ind w:left="0"/>
        <w:jc w:val="both"/>
      </w:pPr>
      <w:r>
        <w:rPr>
          <w:rFonts w:ascii="Times New Roman"/>
          <w:b w:val="false"/>
          <w:i w:val="false"/>
          <w:color w:val="000000"/>
          <w:sz w:val="28"/>
        </w:rPr>
        <w:t xml:space="preserve">
      3. Мемлекеттік қызметті көрсету бойынша рәсімді (іс-қимылды) бастау үшін көрсетілетін қызметті алушының Стандарттың 9-тармағына сәйкес құжаттар топтамасының болуы негіз болып табылады. </w:t>
      </w:r>
    </w:p>
    <w:bookmarkEnd w:id="23"/>
    <w:bookmarkStart w:name="z28" w:id="24"/>
    <w:p>
      <w:pPr>
        <w:spacing w:after="0"/>
        <w:ind w:left="0"/>
        <w:jc w:val="both"/>
      </w:pPr>
      <w:r>
        <w:rPr>
          <w:rFonts w:ascii="Times New Roman"/>
          <w:b w:val="false"/>
          <w:i w:val="false"/>
          <w:color w:val="000000"/>
          <w:sz w:val="28"/>
        </w:rPr>
        <w:t>
      4. Мемлекеттік қызмет көрсету процесінің құрамына кіретін рәсімдердің (іс-қимылдардың) мазмұны, орындалу ұзақтығы:</w:t>
      </w:r>
    </w:p>
    <w:bookmarkEnd w:id="24"/>
    <w:bookmarkStart w:name="z29" w:id="25"/>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Стандарттың 9 тармағына сәйкес құжаттар топтамасын қабылдауы. Орындалу ұзақтығы – 15 (он бес) минут; </w:t>
      </w:r>
    </w:p>
    <w:bookmarkEnd w:id="25"/>
    <w:bookmarkStart w:name="z30" w:id="26"/>
    <w:p>
      <w:pPr>
        <w:spacing w:after="0"/>
        <w:ind w:left="0"/>
        <w:jc w:val="both"/>
      </w:pPr>
      <w:r>
        <w:rPr>
          <w:rFonts w:ascii="Times New Roman"/>
          <w:b w:val="false"/>
          <w:i w:val="false"/>
          <w:color w:val="000000"/>
          <w:sz w:val="28"/>
        </w:rPr>
        <w:t>
      2-іс-қимыл – кеңсе қызметкерінің көрсетілетін қызметті алушыға мемлекеттік қызметті көрсету нәтижесін не Стандарттың 10-тармағында белгіленген негіздеме бойынша мемлекеттік қызмет көрсетуден бас тарту туралы дәлелді жауапты беруі. Орындалу ұзақтығы – 5 (бес) минут.</w:t>
      </w:r>
    </w:p>
    <w:bookmarkEnd w:id="26"/>
    <w:bookmarkStart w:name="z31" w:id="27"/>
    <w:p>
      <w:pPr>
        <w:spacing w:after="0"/>
        <w:ind w:left="0"/>
        <w:jc w:val="both"/>
      </w:pPr>
      <w:r>
        <w:rPr>
          <w:rFonts w:ascii="Times New Roman"/>
          <w:b w:val="false"/>
          <w:i w:val="false"/>
          <w:color w:val="000000"/>
          <w:sz w:val="28"/>
        </w:rPr>
        <w:t>
      Мемлекеттік қызмет көрсету мерзімдері:</w:t>
      </w:r>
    </w:p>
    <w:bookmarkEnd w:id="27"/>
    <w:bookmarkStart w:name="z32" w:id="28"/>
    <w:p>
      <w:pPr>
        <w:spacing w:after="0"/>
        <w:ind w:left="0"/>
        <w:jc w:val="both"/>
      </w:pPr>
      <w:r>
        <w:rPr>
          <w:rFonts w:ascii="Times New Roman"/>
          <w:b w:val="false"/>
          <w:i w:val="false"/>
          <w:color w:val="000000"/>
          <w:sz w:val="28"/>
        </w:rPr>
        <w:t>
      Мемлекеттік көрсетілетін қызмет үш кезеңде көрсетіледі:</w:t>
      </w:r>
    </w:p>
    <w:bookmarkEnd w:id="28"/>
    <w:bookmarkStart w:name="z33" w:id="29"/>
    <w:p>
      <w:pPr>
        <w:spacing w:after="0"/>
        <w:ind w:left="0"/>
        <w:jc w:val="both"/>
      </w:pPr>
      <w:r>
        <w:rPr>
          <w:rFonts w:ascii="Times New Roman"/>
          <w:b w:val="false"/>
          <w:i w:val="false"/>
          <w:color w:val="000000"/>
          <w:sz w:val="28"/>
        </w:rPr>
        <w:t>
      1 кезең – білім беру ұйымдарының педагог қызметкерлері аудандық және қалалық білім бөлімдеріне құжаттарды тапсырған кезде – жыл сайын сәуірде;</w:t>
      </w:r>
    </w:p>
    <w:bookmarkEnd w:id="29"/>
    <w:bookmarkStart w:name="z34" w:id="30"/>
    <w:p>
      <w:pPr>
        <w:spacing w:after="0"/>
        <w:ind w:left="0"/>
        <w:jc w:val="both"/>
      </w:pPr>
      <w:r>
        <w:rPr>
          <w:rFonts w:ascii="Times New Roman"/>
          <w:b w:val="false"/>
          <w:i w:val="false"/>
          <w:color w:val="000000"/>
          <w:sz w:val="28"/>
        </w:rPr>
        <w:t>
      2 кезең – аудандық және қалалық білім бөлімдерінің өкілдері алдыңғы кезеңде таңдап алынған құжаттарды облыстық білім басқармаларына тапсырған кезде – жыл сайын мамырда;</w:t>
      </w:r>
    </w:p>
    <w:bookmarkEnd w:id="30"/>
    <w:bookmarkStart w:name="z35" w:id="31"/>
    <w:p>
      <w:pPr>
        <w:spacing w:after="0"/>
        <w:ind w:left="0"/>
        <w:jc w:val="both"/>
      </w:pPr>
      <w:r>
        <w:rPr>
          <w:rFonts w:ascii="Times New Roman"/>
          <w:b w:val="false"/>
          <w:i w:val="false"/>
          <w:color w:val="000000"/>
          <w:sz w:val="28"/>
        </w:rPr>
        <w:t>
      3 кезең – облыстық білім басқармалары өкілдері Министрлікке құжаттарды тапсырған кезде – жыл сайын тамыз-қыркүйекте.</w:t>
      </w:r>
    </w:p>
    <w:bookmarkEnd w:id="31"/>
    <w:bookmarkStart w:name="z36" w:id="32"/>
    <w:p>
      <w:pPr>
        <w:spacing w:after="0"/>
        <w:ind w:left="0"/>
        <w:jc w:val="both"/>
      </w:pPr>
      <w:r>
        <w:rPr>
          <w:rFonts w:ascii="Times New Roman"/>
          <w:b w:val="false"/>
          <w:i w:val="false"/>
          <w:color w:val="000000"/>
          <w:sz w:val="28"/>
        </w:rPr>
        <w:t xml:space="preserve">
      5.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 топтамасы болып табылады, ол осы Регламенттің 5 тармағында көрсетілген 2-іс-қимылды орындауды бастау үшін негіз болып табылады. Осы Регламенттің 5 тармағында көрсетілген 2-іс-қимыл бойынша мемлекеттік қызметті көрсету рәсімінің (іс-қимылының) нәтижесі мемлекеттік қызметті көрсету нәтижесін не Стандарттың 10-тармағында белгіленген негіздеме бойынша мемлекеттік қызмет көрсетуден бас тарту туралы дәлелді жауапты беру болып табылады.</w:t>
      </w:r>
    </w:p>
    <w:bookmarkEnd w:id="32"/>
    <w:bookmarkStart w:name="z37" w:id="3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3"/>
    <w:bookmarkStart w:name="z38" w:id="34"/>
    <w:p>
      <w:pPr>
        <w:spacing w:after="0"/>
        <w:ind w:left="0"/>
        <w:jc w:val="both"/>
      </w:pPr>
      <w:r>
        <w:rPr>
          <w:rFonts w:ascii="Times New Roman"/>
          <w:b w:val="false"/>
          <w:i w:val="false"/>
          <w:color w:val="000000"/>
          <w:sz w:val="28"/>
        </w:rPr>
        <w:t>
      6. Мемлекеттік көрсетілетін қызмет процесіне қатысатын қызметті берушінің құрылымдық бөлімшелерінің (қызметкерлерінің) тізбесі:</w:t>
      </w:r>
    </w:p>
    <w:bookmarkEnd w:id="34"/>
    <w:bookmarkStart w:name="z39" w:id="35"/>
    <w:p>
      <w:pPr>
        <w:spacing w:after="0"/>
        <w:ind w:left="0"/>
        <w:jc w:val="both"/>
      </w:pPr>
      <w:r>
        <w:rPr>
          <w:rFonts w:ascii="Times New Roman"/>
          <w:b w:val="false"/>
          <w:i w:val="false"/>
          <w:color w:val="000000"/>
          <w:sz w:val="28"/>
        </w:rPr>
        <w:t>
      көрсетілетін қызметті беруші кеңсесінің қызметкері.</w:t>
      </w:r>
    </w:p>
    <w:bookmarkEnd w:id="35"/>
    <w:bookmarkStart w:name="z40" w:id="36"/>
    <w:p>
      <w:pPr>
        <w:spacing w:after="0"/>
        <w:ind w:left="0"/>
        <w:jc w:val="both"/>
      </w:pPr>
      <w:r>
        <w:rPr>
          <w:rFonts w:ascii="Times New Roman"/>
          <w:b w:val="false"/>
          <w:i w:val="false"/>
          <w:color w:val="000000"/>
          <w:sz w:val="28"/>
        </w:rPr>
        <w:t>
      7. Мемлекеттік қызметті көрсету үшін қажетті рәсімдердің (іс-қимылдардың) сипаттамасы:</w:t>
      </w:r>
    </w:p>
    <w:bookmarkEnd w:id="36"/>
    <w:bookmarkStart w:name="z41" w:id="37"/>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Стандарттың 9 тармағына сәйкес құжаттар топтамасын қабылдауы. Орындалу ұзақтығы – 15 (он бес) минут; </w:t>
      </w:r>
    </w:p>
    <w:bookmarkEnd w:id="37"/>
    <w:bookmarkStart w:name="z42" w:id="38"/>
    <w:p>
      <w:pPr>
        <w:spacing w:after="0"/>
        <w:ind w:left="0"/>
        <w:jc w:val="both"/>
      </w:pPr>
      <w:r>
        <w:rPr>
          <w:rFonts w:ascii="Times New Roman"/>
          <w:b w:val="false"/>
          <w:i w:val="false"/>
          <w:color w:val="000000"/>
          <w:sz w:val="28"/>
        </w:rPr>
        <w:t>
      2) кеңсе қызметкерінің көрсетілетін қызметті алушыға мемлекеттік қызметті көрсету нәтижесін не Стандарттың 10-тармағында белгіленген негіздеме бойынша мемлекеттік қызмет көрсетуден бас тарту туралы дәлелді жауапты беруі. Орындалу ұзақтығы – 5 (бес) минут.</w:t>
      </w:r>
    </w:p>
    <w:bookmarkEnd w:id="38"/>
    <w:bookmarkStart w:name="z43" w:id="39"/>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 анықтамалығында көрсетілген. Мемлекеттік қызмет көрсету бизнес-процестер анықтамалығы "электрондық үкімет" веб-порталында, көрсетілетін қызмет берушінің интернет-ресурсында орналастырылған.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атағын беру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5"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4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Шартты белгілер</w:t>
      </w:r>
    </w:p>
    <w:bookmarkEnd w:id="42"/>
    <w:bookmarkStart w:name="z48"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658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әкімдігінің өзгерістер енгізілетін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xml:space="preserve">№ 230 қаулыларының тізбесіне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11 тамыздағы </w:t>
            </w:r>
            <w:r>
              <w:br/>
            </w:r>
            <w:r>
              <w:rPr>
                <w:rFonts w:ascii="Times New Roman"/>
                <w:b w:val="false"/>
                <w:i w:val="false"/>
                <w:color w:val="000000"/>
                <w:sz w:val="20"/>
              </w:rPr>
              <w:t>№ 203 қаулысымен бекітілген</w:t>
            </w:r>
          </w:p>
        </w:tc>
      </w:tr>
    </w:tbl>
    <w:bookmarkStart w:name="z51" w:id="44"/>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w:t>
      </w:r>
    </w:p>
    <w:bookmarkEnd w:id="44"/>
    <w:bookmarkStart w:name="z52" w:id="45"/>
    <w:p>
      <w:pPr>
        <w:spacing w:after="0"/>
        <w:ind w:left="0"/>
        <w:jc w:val="left"/>
      </w:pPr>
      <w:r>
        <w:rPr>
          <w:rFonts w:ascii="Times New Roman"/>
          <w:b/>
          <w:i w:val="false"/>
          <w:color w:val="000000"/>
        </w:rPr>
        <w:t xml:space="preserve"> 1. Жалпы ережелер</w:t>
      </w:r>
    </w:p>
    <w:bookmarkEnd w:id="45"/>
    <w:bookmarkStart w:name="z53" w:id="46"/>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қызметті (бұдан әрі – мемлекеттік көрсетілетін қызмет) облыстың жергілікті атқарушы органдары, облыстық маңызы бар қалалар мен аудандар (бұдан әрі – көрсетілетін қызметті беруші) көрсетеді.</w:t>
      </w:r>
    </w:p>
    <w:bookmarkEnd w:id="46"/>
    <w:bookmarkStart w:name="z54" w:id="47"/>
    <w:p>
      <w:pPr>
        <w:spacing w:after="0"/>
        <w:ind w:left="0"/>
        <w:jc w:val="both"/>
      </w:pPr>
      <w:r>
        <w:rPr>
          <w:rFonts w:ascii="Times New Roman"/>
          <w:b w:val="false"/>
          <w:i w:val="false"/>
          <w:color w:val="000000"/>
          <w:sz w:val="28"/>
        </w:rPr>
        <w:t>
      Құжаттарды қабылдау және мемлекеттік қызмет көрсетудің нәтижесін беру:</w:t>
      </w:r>
    </w:p>
    <w:bookmarkEnd w:id="47"/>
    <w:bookmarkStart w:name="z55" w:id="48"/>
    <w:p>
      <w:pPr>
        <w:spacing w:after="0"/>
        <w:ind w:left="0"/>
        <w:jc w:val="both"/>
      </w:pPr>
      <w:r>
        <w:rPr>
          <w:rFonts w:ascii="Times New Roman"/>
          <w:b w:val="false"/>
          <w:i w:val="false"/>
          <w:color w:val="000000"/>
          <w:sz w:val="28"/>
        </w:rPr>
        <w:t>
      1) көрсетілетін қызметті берушінің кеңсесі;</w:t>
      </w:r>
    </w:p>
    <w:bookmarkEnd w:id="48"/>
    <w:bookmarkStart w:name="z56" w:id="4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9"/>
    <w:bookmarkStart w:name="z57" w:id="50"/>
    <w:p>
      <w:pPr>
        <w:spacing w:after="0"/>
        <w:ind w:left="0"/>
        <w:jc w:val="both"/>
      </w:pPr>
      <w:r>
        <w:rPr>
          <w:rFonts w:ascii="Times New Roman"/>
          <w:b w:val="false"/>
          <w:i w:val="false"/>
          <w:color w:val="000000"/>
          <w:sz w:val="28"/>
        </w:rPr>
        <w:t>
      2. Мемлекеттік қызмет көрсету нысаны: қағаз түрінде.</w:t>
      </w:r>
    </w:p>
    <w:bookmarkEnd w:id="50"/>
    <w:bookmarkStart w:name="z58" w:id="51"/>
    <w:p>
      <w:pPr>
        <w:spacing w:after="0"/>
        <w:ind w:left="0"/>
        <w:jc w:val="both"/>
      </w:pPr>
      <w:r>
        <w:rPr>
          <w:rFonts w:ascii="Times New Roman"/>
          <w:b w:val="false"/>
          <w:i w:val="false"/>
          <w:color w:val="000000"/>
          <w:sz w:val="28"/>
        </w:rPr>
        <w:t xml:space="preserve">
      3. Мемлекеттік көрсетілетін қызмет нәтижесі – мемлекеттік орта білім беру мекемесінің басшылары лауазымдарына орналасу конкурсының қорытындысы туралы еркін түрдегі нысандағы хабарлама, не Қазақстан Республикасы Білім және ғылым министрінің 2015 жылғы 8 сәуірдегі № 173 бұйрығымен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51"/>
    <w:bookmarkStart w:name="z59" w:id="5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52"/>
    <w:bookmarkStart w:name="z60" w:id="53"/>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тұлғасының қолымен және мөрімен расталады.</w:t>
      </w:r>
    </w:p>
    <w:bookmarkEnd w:id="53"/>
    <w:bookmarkStart w:name="z61" w:id="54"/>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End w:id="54"/>
    <w:bookmarkStart w:name="z62" w:id="5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55"/>
    <w:bookmarkStart w:name="z63" w:id="56"/>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56"/>
    <w:bookmarkStart w:name="z64" w:id="57"/>
    <w:p>
      <w:pPr>
        <w:spacing w:after="0"/>
        <w:ind w:left="0"/>
        <w:jc w:val="both"/>
      </w:pPr>
      <w:r>
        <w:rPr>
          <w:rFonts w:ascii="Times New Roman"/>
          <w:b w:val="false"/>
          <w:i w:val="false"/>
          <w:color w:val="000000"/>
          <w:sz w:val="28"/>
        </w:rPr>
        <w:t>
      1-іс-қимыл – көрсетілетін қызметті берушінің кеңсесі Мемлекеттік корпорация курьері ұсынған немесе көрсетілетін қызметті алушының құжаттарын қабылдауды, тіркеуді жүзеге асырады.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топтамасын қабылдаудан бас тартады. Орындалу ұзақтығы – 20 (жиырма) минут;</w:t>
      </w:r>
    </w:p>
    <w:bookmarkEnd w:id="57"/>
    <w:bookmarkStart w:name="z65" w:id="58"/>
    <w:p>
      <w:pPr>
        <w:spacing w:after="0"/>
        <w:ind w:left="0"/>
        <w:jc w:val="both"/>
      </w:pPr>
      <w:r>
        <w:rPr>
          <w:rFonts w:ascii="Times New Roman"/>
          <w:b w:val="false"/>
          <w:i w:val="false"/>
          <w:color w:val="000000"/>
          <w:sz w:val="28"/>
        </w:rPr>
        <w:t>
      2-іс-қимыл –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20 (жиырма) минут;</w:t>
      </w:r>
    </w:p>
    <w:bookmarkEnd w:id="58"/>
    <w:bookmarkStart w:name="z66" w:id="59"/>
    <w:p>
      <w:pPr>
        <w:spacing w:after="0"/>
        <w:ind w:left="0"/>
        <w:jc w:val="both"/>
      </w:pPr>
      <w:r>
        <w:rPr>
          <w:rFonts w:ascii="Times New Roman"/>
          <w:b w:val="false"/>
          <w:i w:val="false"/>
          <w:color w:val="000000"/>
          <w:sz w:val="28"/>
        </w:rPr>
        <w:t>
      3-іс-қимыл – көрсетілетін қызметті берушінің қызметкері құжаттардың стандарттың 10-тармағында көзделген талаптарға сәйкестігін тексереді, рұқсат немесе мемлекеттік қызмет көрсетуден бас тарту туралы дәлелді жауап дайындайды және көрсетілетін қызметті берушінің басшысына тапсырады. Орындалу ұзақтығы –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End w:id="59"/>
    <w:bookmarkStart w:name="z67" w:id="60"/>
    <w:p>
      <w:pPr>
        <w:spacing w:after="0"/>
        <w:ind w:left="0"/>
        <w:jc w:val="both"/>
      </w:pPr>
      <w:r>
        <w:rPr>
          <w:rFonts w:ascii="Times New Roman"/>
          <w:b w:val="false"/>
          <w:i w:val="false"/>
          <w:color w:val="000000"/>
          <w:sz w:val="28"/>
        </w:rPr>
        <w:t>
      4-іс-қимыл – көрсетілетін қызметті беруші басшысының мемлекеттік көрсетілетін қызмет нәтижесіне қол қоюы және көрсетілетін қызметті берушінің кеңсесіне беруі. Орындалу ұзақтығы – 20 (жиырма) минут;</w:t>
      </w:r>
    </w:p>
    <w:bookmarkEnd w:id="60"/>
    <w:bookmarkStart w:name="z68" w:id="61"/>
    <w:p>
      <w:pPr>
        <w:spacing w:after="0"/>
        <w:ind w:left="0"/>
        <w:jc w:val="both"/>
      </w:pPr>
      <w:r>
        <w:rPr>
          <w:rFonts w:ascii="Times New Roman"/>
          <w:b w:val="false"/>
          <w:i w:val="false"/>
          <w:color w:val="000000"/>
          <w:sz w:val="28"/>
        </w:rPr>
        <w:t>
      5-іс-қимыл – көрсетілетін қызметті берушінің кеңсесі мемлекеттік көрсетілетін қызмет нәтижесін тіркейді және көрсетілетін қызметті алушыға немесе Мемлекеттік корпорация курьеріне береді. Орындалу ұзақтығы – 20 (жиырма) минут.</w:t>
      </w:r>
    </w:p>
    <w:bookmarkEnd w:id="61"/>
    <w:bookmarkStart w:name="z69" w:id="62"/>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және Мемлекеттік корпорацияға тапсырған сәттен бастап – орналасқан жері бойынша – 3 (үш) жұмыс күні, орналасқан жері бойынша емес – 7 (жеті) жұмыс күні.</w:t>
      </w:r>
    </w:p>
    <w:bookmarkEnd w:id="62"/>
    <w:bookmarkStart w:name="z70" w:id="6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 көрсету нәтижесін Мемлекеттік корпорацияға жеткізуді қамтамасыз етеді.</w:t>
      </w:r>
    </w:p>
    <w:bookmarkEnd w:id="63"/>
    <w:bookmarkStart w:name="z71" w:id="6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осы Регламенттің 5-тармағында көрсетілген 2-іс-қимылды орындауды бастау үшін негіз болатын көрсетілетін қызметті алушының тіркелген құжаттары болып табылады.</w:t>
      </w:r>
    </w:p>
    <w:bookmarkEnd w:id="64"/>
    <w:bookmarkStart w:name="z72" w:id="65"/>
    <w:p>
      <w:pPr>
        <w:spacing w:after="0"/>
        <w:ind w:left="0"/>
        <w:jc w:val="both"/>
      </w:pPr>
      <w:r>
        <w:rPr>
          <w:rFonts w:ascii="Times New Roman"/>
          <w:b w:val="false"/>
          <w:i w:val="false"/>
          <w:color w:val="000000"/>
          <w:sz w:val="28"/>
        </w:rPr>
        <w:t>
      Осы Регламенттің 5-тармағында көрсетілген 2-іс-қимыл нәтижесі осы Регламенттің 5-тармағында көрсетілген 3-іс-қимылды орындауды бастау үшін негіз болатын көрсетілетін қызметті беруші басшысының бұрыштамасы қойылған құжаттар болып табылады.</w:t>
      </w:r>
    </w:p>
    <w:bookmarkEnd w:id="65"/>
    <w:bookmarkStart w:name="z73" w:id="66"/>
    <w:p>
      <w:pPr>
        <w:spacing w:after="0"/>
        <w:ind w:left="0"/>
        <w:jc w:val="both"/>
      </w:pPr>
      <w:r>
        <w:rPr>
          <w:rFonts w:ascii="Times New Roman"/>
          <w:b w:val="false"/>
          <w:i w:val="false"/>
          <w:color w:val="000000"/>
          <w:sz w:val="28"/>
        </w:rPr>
        <w:t>
      Осы Регламенттің 5-тармағында көрсетілген 3-іс-қимыл нәтижесі осы Регламенттің 5-тармағында көрсетілген 4-іс-қимылды орындауды бастау үшін негіз болатын дайындалған мемлекеттік қызмет көрсету нәтижесі немесе мемлекеттік қызмет көрсетуден бас тарту туралы дәлелді жауап болып табылады.</w:t>
      </w:r>
    </w:p>
    <w:bookmarkEnd w:id="66"/>
    <w:bookmarkStart w:name="z74" w:id="67"/>
    <w:p>
      <w:pPr>
        <w:spacing w:after="0"/>
        <w:ind w:left="0"/>
        <w:jc w:val="both"/>
      </w:pPr>
      <w:r>
        <w:rPr>
          <w:rFonts w:ascii="Times New Roman"/>
          <w:b w:val="false"/>
          <w:i w:val="false"/>
          <w:color w:val="000000"/>
          <w:sz w:val="28"/>
        </w:rPr>
        <w:t>
      Осы Регламенттің 5-тармағында көрсетілген 4-іс-қимыл нәтижесі осы Регламенттің 5-тармағында көрсетілген 5-іс-қимылды орындауды бастау үшін негіз болатын көрсетілетін қызметті берушінің басшысының қолы қойылған мемлекеттік көрсетілетін қызмет нәтижесі болып табылады.</w:t>
      </w:r>
    </w:p>
    <w:bookmarkEnd w:id="67"/>
    <w:bookmarkStart w:name="z75" w:id="68"/>
    <w:p>
      <w:pPr>
        <w:spacing w:after="0"/>
        <w:ind w:left="0"/>
        <w:jc w:val="both"/>
      </w:pPr>
      <w:r>
        <w:rPr>
          <w:rFonts w:ascii="Times New Roman"/>
          <w:b w:val="false"/>
          <w:i w:val="false"/>
          <w:color w:val="000000"/>
          <w:sz w:val="28"/>
        </w:rPr>
        <w:t>
      Осы Регламенттің 5-тармағында көрсетілген 5-іс-қимыл нәтижесі көрсетілетін қызметті беруші кеңсесінің көрсетілетін қызметті алушыға мемлекеттік қызмет көрсету нәтижесін беруі немесе Мемлекеттік корпорация курьерінің мемлекеттік қызмет көрсету нәтижесін алғаны туралы қолхаты болып табылады.</w:t>
      </w:r>
    </w:p>
    <w:bookmarkEnd w:id="68"/>
    <w:bookmarkStart w:name="z76" w:id="6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9"/>
    <w:bookmarkStart w:name="z77" w:id="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0"/>
    <w:bookmarkStart w:name="z78" w:id="71"/>
    <w:p>
      <w:pPr>
        <w:spacing w:after="0"/>
        <w:ind w:left="0"/>
        <w:jc w:val="both"/>
      </w:pPr>
      <w:r>
        <w:rPr>
          <w:rFonts w:ascii="Times New Roman"/>
          <w:b w:val="false"/>
          <w:i w:val="false"/>
          <w:color w:val="000000"/>
          <w:sz w:val="28"/>
        </w:rPr>
        <w:t xml:space="preserve">
      1) көрсетілетін қызметті берушінің кеңсесі; </w:t>
      </w:r>
    </w:p>
    <w:bookmarkEnd w:id="71"/>
    <w:bookmarkStart w:name="z79"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80" w:id="73"/>
    <w:p>
      <w:pPr>
        <w:spacing w:after="0"/>
        <w:ind w:left="0"/>
        <w:jc w:val="both"/>
      </w:pPr>
      <w:r>
        <w:rPr>
          <w:rFonts w:ascii="Times New Roman"/>
          <w:b w:val="false"/>
          <w:i w:val="false"/>
          <w:color w:val="000000"/>
          <w:sz w:val="28"/>
        </w:rPr>
        <w:t>
      3) көрсетілетін қызметті берушінің орындаушысы.</w:t>
      </w:r>
    </w:p>
    <w:bookmarkEnd w:id="73"/>
    <w:bookmarkStart w:name="z81" w:id="74"/>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74"/>
    <w:bookmarkStart w:name="z82" w:id="75"/>
    <w:p>
      <w:pPr>
        <w:spacing w:after="0"/>
        <w:ind w:left="0"/>
        <w:jc w:val="both"/>
      </w:pPr>
      <w:r>
        <w:rPr>
          <w:rFonts w:ascii="Times New Roman"/>
          <w:b w:val="false"/>
          <w:i w:val="false"/>
          <w:color w:val="000000"/>
          <w:sz w:val="28"/>
        </w:rPr>
        <w:t>
      1) көрсетілетін қызметті берушінің кеңсесі Мемлекеттік корпорация курьері ұсынған немесе көрсетілетін қызметті алушының құжаттарын қабылдауды, тіркеуді жүзеге асырады.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топтамасын қабылдаудан бас тартады. Орындалу ұзақтығы – 20 (жиырма) минут;</w:t>
      </w:r>
    </w:p>
    <w:bookmarkEnd w:id="75"/>
    <w:bookmarkStart w:name="z83" w:id="76"/>
    <w:p>
      <w:pPr>
        <w:spacing w:after="0"/>
        <w:ind w:left="0"/>
        <w:jc w:val="both"/>
      </w:pPr>
      <w:r>
        <w:rPr>
          <w:rFonts w:ascii="Times New Roman"/>
          <w:b w:val="false"/>
          <w:i w:val="false"/>
          <w:color w:val="000000"/>
          <w:sz w:val="28"/>
        </w:rPr>
        <w:t>
      2)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20 (жиырма) минут;</w:t>
      </w:r>
    </w:p>
    <w:bookmarkEnd w:id="76"/>
    <w:bookmarkStart w:name="z84" w:id="77"/>
    <w:p>
      <w:pPr>
        <w:spacing w:after="0"/>
        <w:ind w:left="0"/>
        <w:jc w:val="both"/>
      </w:pPr>
      <w:r>
        <w:rPr>
          <w:rFonts w:ascii="Times New Roman"/>
          <w:b w:val="false"/>
          <w:i w:val="false"/>
          <w:color w:val="000000"/>
          <w:sz w:val="28"/>
        </w:rPr>
        <w:t>
      3) көрсетілетін қызметті берушінің қызметкері құжаттардың Стандарттың 10-тармағында қарастырылған талаптарға сәйкестігін тексереді, мемлекеттік қызмет көрсету нәтижесін немесе мемлекеттік қызмет көрсетуден бас тарту туралы дәлелді жауап дайындайды. Орындалу ұзақтығы –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End w:id="77"/>
    <w:bookmarkStart w:name="z85" w:id="78"/>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және көрсетілетін қызметті берушінің кеңсесіне беруі. Орындалу ұзақтығы – 20 (жиырма) минут;</w:t>
      </w:r>
    </w:p>
    <w:bookmarkEnd w:id="78"/>
    <w:bookmarkStart w:name="z86" w:id="79"/>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тіркейді және көрсетілетін қызметті алушыға немесе Мемлекеттік корпорация курьеріне береді. Орындалу ұзақтығы – 20 (жиырма) минут.</w:t>
      </w:r>
    </w:p>
    <w:bookmarkEnd w:id="79"/>
    <w:bookmarkStart w:name="z87" w:id="80"/>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80"/>
    <w:bookmarkStart w:name="z88" w:id="81"/>
    <w:p>
      <w:pPr>
        <w:spacing w:after="0"/>
        <w:ind w:left="0"/>
        <w:jc w:val="both"/>
      </w:pPr>
      <w:r>
        <w:rPr>
          <w:rFonts w:ascii="Times New Roman"/>
          <w:b w:val="false"/>
          <w:i w:val="false"/>
          <w:color w:val="000000"/>
          <w:sz w:val="28"/>
        </w:rPr>
        <w:t>
      9. Көрсетілетін қызметті алушылар мемлекеттік қызмет алу үшін Мемлекеттік корпорацияға жүгінеді және Стандарттың 9-тармағында көзделген құжаттарды ұсынады.</w:t>
      </w:r>
    </w:p>
    <w:bookmarkEnd w:id="81"/>
    <w:bookmarkStart w:name="z89" w:id="82"/>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82"/>
    <w:bookmarkStart w:name="z90" w:id="83"/>
    <w:p>
      <w:pPr>
        <w:spacing w:after="0"/>
        <w:ind w:left="0"/>
        <w:jc w:val="both"/>
      </w:pPr>
      <w:r>
        <w:rPr>
          <w:rFonts w:ascii="Times New Roman"/>
          <w:b w:val="false"/>
          <w:i w:val="false"/>
          <w:color w:val="000000"/>
          <w:sz w:val="28"/>
        </w:rPr>
        <w:t>
      Сұратуды дайындау және көрсетілетін қызметті берушіге жолдау тәртібі:</w:t>
      </w:r>
    </w:p>
    <w:bookmarkEnd w:id="83"/>
    <w:bookmarkStart w:name="z91" w:id="84"/>
    <w:p>
      <w:pPr>
        <w:spacing w:after="0"/>
        <w:ind w:left="0"/>
        <w:jc w:val="both"/>
      </w:pPr>
      <w:r>
        <w:rPr>
          <w:rFonts w:ascii="Times New Roman"/>
          <w:b w:val="false"/>
          <w:i w:val="false"/>
          <w:color w:val="000000"/>
          <w:sz w:val="28"/>
        </w:rPr>
        <w:t>
      1) Мемлекеттік корпорация қызметкері Стандартпен көзделген тізбеге сәйкес құжаттар топтамасын қабылдайды және тиісті құжаттардың қабылданғаны туралы қолхат береді.</w:t>
      </w:r>
    </w:p>
    <w:bookmarkEnd w:id="84"/>
    <w:bookmarkStart w:name="z92" w:id="85"/>
    <w:p>
      <w:pPr>
        <w:spacing w:after="0"/>
        <w:ind w:left="0"/>
        <w:jc w:val="both"/>
      </w:pPr>
      <w:r>
        <w:rPr>
          <w:rFonts w:ascii="Times New Roman"/>
          <w:b w:val="false"/>
          <w:i w:val="false"/>
          <w:color w:val="000000"/>
          <w:sz w:val="28"/>
        </w:rPr>
        <w:t>
      Көрсетілетін қызметті алушы Стандартпен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қолхат береді;</w:t>
      </w:r>
    </w:p>
    <w:bookmarkEnd w:id="85"/>
    <w:bookmarkStart w:name="z93" w:id="86"/>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w:t>
      </w:r>
    </w:p>
    <w:bookmarkEnd w:id="86"/>
    <w:bookmarkStart w:name="z94" w:id="87"/>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жинақталады, қолхаттағы штрих-кодты сканерлеу арқылы "Мемлекеттік корпорацияның ықпалдастырылған ақпараттық жүйесі" ақпараттық жүйесінде (бұдан әрі – МК ЫАЖ) тіркеледі;</w:t>
      </w:r>
    </w:p>
    <w:bookmarkEnd w:id="87"/>
    <w:bookmarkStart w:name="z95" w:id="88"/>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 курьеріне береді;</w:t>
      </w:r>
    </w:p>
    <w:bookmarkEnd w:id="88"/>
    <w:bookmarkStart w:name="z96" w:id="89"/>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беруді жүзеге асырады.</w:t>
      </w:r>
    </w:p>
    <w:bookmarkEnd w:id="89"/>
    <w:bookmarkStart w:name="z97" w:id="90"/>
    <w:p>
      <w:pPr>
        <w:spacing w:after="0"/>
        <w:ind w:left="0"/>
        <w:jc w:val="both"/>
      </w:pPr>
      <w:r>
        <w:rPr>
          <w:rFonts w:ascii="Times New Roman"/>
          <w:b w:val="false"/>
          <w:i w:val="false"/>
          <w:color w:val="000000"/>
          <w:sz w:val="28"/>
        </w:rPr>
        <w:t>
      Көрсетілетін қызметті берушінің сұратуын жолдауға уәкілетті құрылымдық бөлімшелер немесе лауазымды тұлғалар:</w:t>
      </w:r>
    </w:p>
    <w:bookmarkEnd w:id="90"/>
    <w:bookmarkStart w:name="z98" w:id="91"/>
    <w:p>
      <w:pPr>
        <w:spacing w:after="0"/>
        <w:ind w:left="0"/>
        <w:jc w:val="both"/>
      </w:pPr>
      <w:r>
        <w:rPr>
          <w:rFonts w:ascii="Times New Roman"/>
          <w:b w:val="false"/>
          <w:i w:val="false"/>
          <w:color w:val="000000"/>
          <w:sz w:val="28"/>
        </w:rPr>
        <w:t>
      Мемлекеттік корпорация қызметкері.</w:t>
      </w:r>
    </w:p>
    <w:bookmarkEnd w:id="91"/>
    <w:bookmarkStart w:name="z99" w:id="92"/>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92"/>
    <w:bookmarkStart w:name="z100" w:id="93"/>
    <w:p>
      <w:pPr>
        <w:spacing w:after="0"/>
        <w:ind w:left="0"/>
        <w:jc w:val="both"/>
      </w:pPr>
      <w:r>
        <w:rPr>
          <w:rFonts w:ascii="Times New Roman"/>
          <w:b w:val="false"/>
          <w:i w:val="false"/>
          <w:color w:val="000000"/>
          <w:sz w:val="28"/>
        </w:rPr>
        <w:t>
      Мемлекеттік корпорацияға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93"/>
    <w:bookmarkStart w:name="z101" w:id="9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94"/>
    <w:bookmarkStart w:name="z102" w:id="95"/>
    <w:p>
      <w:pPr>
        <w:spacing w:after="0"/>
        <w:ind w:left="0"/>
        <w:jc w:val="both"/>
      </w:pPr>
      <w:r>
        <w:rPr>
          <w:rFonts w:ascii="Times New Roman"/>
          <w:b w:val="false"/>
          <w:i w:val="false"/>
          <w:color w:val="000000"/>
          <w:sz w:val="28"/>
        </w:rPr>
        <w:t xml:space="preserve">
      11.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мекемелерінің басшылары </w:t>
            </w:r>
            <w:r>
              <w:br/>
            </w:r>
            <w:r>
              <w:rPr>
                <w:rFonts w:ascii="Times New Roman"/>
                <w:b w:val="false"/>
                <w:i w:val="false"/>
                <w:color w:val="000000"/>
                <w:sz w:val="20"/>
              </w:rPr>
              <w:t xml:space="preserve">лауазымдарына орналасу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04" w:id="96"/>
    <w:p>
      <w:pPr>
        <w:spacing w:after="0"/>
        <w:ind w:left="0"/>
        <w:jc w:val="left"/>
      </w:pPr>
      <w:r>
        <w:rPr>
          <w:rFonts w:ascii="Times New Roman"/>
          <w:b/>
          <w:i w:val="false"/>
          <w:color w:val="000000"/>
        </w:rPr>
        <w:t xml:space="preserve"> 1) Мемлекеттік қызмет беруші арқылы мемлекеттік қызмет көрсетуде мемлекеттік қызмет көрсету бизнес-процестерінің анықтамалығы</w:t>
      </w:r>
    </w:p>
    <w:bookmarkEnd w:id="96"/>
    <w:bookmarkStart w:name="z10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8"/>
    <w:p>
      <w:pPr>
        <w:spacing w:after="0"/>
        <w:ind w:left="0"/>
        <w:jc w:val="left"/>
      </w:pPr>
      <w:r>
        <w:rPr>
          <w:rFonts w:ascii="Times New Roman"/>
          <w:b/>
          <w:i w:val="false"/>
          <w:color w:val="000000"/>
        </w:rPr>
        <w:t xml:space="preserve"> 2) Мемлекеттік корпорация арқылы мемлекеттік қызмет көрсету кезінде мемлекеттік қызмет көрсету бизнес-процестерінің  анықтамалығы</w:t>
      </w:r>
    </w:p>
    <w:bookmarkEnd w:id="98"/>
    <w:bookmarkStart w:name="z107"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0"/>
    <w:p>
      <w:pPr>
        <w:spacing w:after="0"/>
        <w:ind w:left="0"/>
        <w:jc w:val="left"/>
      </w:pPr>
      <w:r>
        <w:rPr>
          <w:rFonts w:ascii="Times New Roman"/>
          <w:b/>
          <w:i w:val="false"/>
          <w:color w:val="000000"/>
        </w:rPr>
        <w:t xml:space="preserve"> Шартты белгілер:</w:t>
      </w:r>
    </w:p>
    <w:bookmarkEnd w:id="100"/>
    <w:bookmarkStart w:name="z10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921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21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әкімдігінің өзгерістер енгізілетін </w:t>
            </w:r>
            <w:r>
              <w:br/>
            </w:r>
            <w:r>
              <w:rPr>
                <w:rFonts w:ascii="Times New Roman"/>
                <w:b w:val="false"/>
                <w:i w:val="false"/>
                <w:color w:val="000000"/>
                <w:sz w:val="20"/>
              </w:rPr>
              <w:t xml:space="preserve">2018 жылғы "20" шілдедегі </w:t>
            </w:r>
            <w:r>
              <w:br/>
            </w:r>
            <w:r>
              <w:rPr>
                <w:rFonts w:ascii="Times New Roman"/>
                <w:b w:val="false"/>
                <w:i w:val="false"/>
                <w:color w:val="000000"/>
                <w:sz w:val="20"/>
              </w:rPr>
              <w:t xml:space="preserve">№ 230 қаулыларының тізбесіне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11 шілдедегі </w:t>
            </w:r>
            <w:r>
              <w:br/>
            </w:r>
            <w:r>
              <w:rPr>
                <w:rFonts w:ascii="Times New Roman"/>
                <w:b w:val="false"/>
                <w:i w:val="false"/>
                <w:color w:val="000000"/>
                <w:sz w:val="20"/>
              </w:rPr>
              <w:t>№ 211 қаулысымен бекітілген</w:t>
            </w:r>
          </w:p>
        </w:tc>
      </w:tr>
    </w:tbl>
    <w:bookmarkStart w:name="z112" w:id="102"/>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w:t>
      </w:r>
    </w:p>
    <w:bookmarkEnd w:id="102"/>
    <w:bookmarkStart w:name="z113" w:id="103"/>
    <w:p>
      <w:pPr>
        <w:spacing w:after="0"/>
        <w:ind w:left="0"/>
        <w:jc w:val="left"/>
      </w:pPr>
      <w:r>
        <w:rPr>
          <w:rFonts w:ascii="Times New Roman"/>
          <w:b/>
          <w:i w:val="false"/>
          <w:color w:val="000000"/>
        </w:rPr>
        <w:t xml:space="preserve"> 1. Жалпы ережелер</w:t>
      </w:r>
    </w:p>
    <w:bookmarkEnd w:id="103"/>
    <w:bookmarkStart w:name="z114" w:id="104"/>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қызметін (бұдан әрі – мемлекеттік көрсетілетін қызмет) облыстың, аудандар мен облыстық маңызы бар қалалардың жергілікті атқарушы органдары, мектепке дейінгі тәрбие мен оқыту,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p>
    <w:bookmarkEnd w:id="104"/>
    <w:bookmarkStart w:name="z115" w:id="105"/>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05"/>
    <w:bookmarkStart w:name="z116" w:id="106"/>
    <w:p>
      <w:pPr>
        <w:spacing w:after="0"/>
        <w:ind w:left="0"/>
        <w:jc w:val="both"/>
      </w:pPr>
      <w:r>
        <w:rPr>
          <w:rFonts w:ascii="Times New Roman"/>
          <w:b w:val="false"/>
          <w:i w:val="false"/>
          <w:color w:val="000000"/>
          <w:sz w:val="28"/>
        </w:rPr>
        <w:t>
      1) көрсетілетінқызметтіберушініңкеңсесі;</w:t>
      </w:r>
    </w:p>
    <w:bookmarkEnd w:id="106"/>
    <w:bookmarkStart w:name="z117" w:id="10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w:t>
      </w:r>
    </w:p>
    <w:bookmarkEnd w:id="107"/>
    <w:bookmarkStart w:name="z118" w:id="108"/>
    <w:p>
      <w:pPr>
        <w:spacing w:after="0"/>
        <w:ind w:left="0"/>
        <w:jc w:val="both"/>
      </w:pPr>
      <w:r>
        <w:rPr>
          <w:rFonts w:ascii="Times New Roman"/>
          <w:b w:val="false"/>
          <w:i w:val="false"/>
          <w:color w:val="000000"/>
          <w:sz w:val="28"/>
        </w:rPr>
        <w:t>
      2. Мемлекеттік қызмет көрсету нысаны: қағаз жүзінде.</w:t>
      </w:r>
    </w:p>
    <w:bookmarkEnd w:id="108"/>
    <w:bookmarkStart w:name="z119" w:id="109"/>
    <w:p>
      <w:pPr>
        <w:spacing w:after="0"/>
        <w:ind w:left="0"/>
        <w:jc w:val="both"/>
      </w:pPr>
      <w:r>
        <w:rPr>
          <w:rFonts w:ascii="Times New Roman"/>
          <w:b w:val="false"/>
          <w:i w:val="false"/>
          <w:color w:val="000000"/>
          <w:sz w:val="28"/>
        </w:rPr>
        <w:t xml:space="preserve">
      3. Мемлекеттік көрсетілетін қызметтің нәтижесі Қазақстан Республикасы Білім және ғылым министрінің 2015 жылғы 9 қарашадағы № 632 (Нормативтік құқықтық актілерді мемлекеттік тіркеу тізілімінде 12449 нөмірімен тіркелген) бұйрығымен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бойынша мемлекеттік көрсетілетін қызмет стандарттарын бекіту туралы"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туралы қолхат беру болып табылады.</w:t>
      </w:r>
    </w:p>
    <w:bookmarkEnd w:id="109"/>
    <w:bookmarkStart w:name="z120" w:id="110"/>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10"/>
    <w:bookmarkStart w:name="z121" w:id="1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қимыл тәртібін сипаттау</w:t>
      </w:r>
    </w:p>
    <w:bookmarkEnd w:id="111"/>
    <w:bookmarkStart w:name="z122" w:id="1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 болып табылады.</w:t>
      </w:r>
    </w:p>
    <w:bookmarkEnd w:id="112"/>
    <w:bookmarkStart w:name="z123" w:id="11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3"/>
    <w:bookmarkStart w:name="z124" w:id="114"/>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алушының өтініші мен құжаттар топтамасын қабылдауы. Орындалу ұзақтығы – 15 (он бес) минут;</w:t>
      </w:r>
    </w:p>
    <w:bookmarkEnd w:id="114"/>
    <w:bookmarkStart w:name="z125" w:id="115"/>
    <w:p>
      <w:pPr>
        <w:spacing w:after="0"/>
        <w:ind w:left="0"/>
        <w:jc w:val="both"/>
      </w:pPr>
      <w:r>
        <w:rPr>
          <w:rFonts w:ascii="Times New Roman"/>
          <w:b w:val="false"/>
          <w:i w:val="false"/>
          <w:color w:val="000000"/>
          <w:sz w:val="28"/>
        </w:rPr>
        <w:t>
      2-іс-қимыл – көрсетілетін қызметті берушінің кеңсе қызметкерінің көрсетілетін қызметті алушыға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туралы қолхат беруі. Орындалу ұзақтығы – 5 (бес) минут.</w:t>
      </w:r>
    </w:p>
    <w:bookmarkEnd w:id="115"/>
    <w:bookmarkStart w:name="z126" w:id="116"/>
    <w:p>
      <w:pPr>
        <w:spacing w:after="0"/>
        <w:ind w:left="0"/>
        <w:jc w:val="both"/>
      </w:pPr>
      <w:r>
        <w:rPr>
          <w:rFonts w:ascii="Times New Roman"/>
          <w:b w:val="false"/>
          <w:i w:val="false"/>
          <w:color w:val="000000"/>
          <w:sz w:val="28"/>
        </w:rPr>
        <w:t>
      Мемлекеттік қызметті көрсету мерзімі – 20 (жиырма) минут.</w:t>
      </w:r>
    </w:p>
    <w:bookmarkEnd w:id="116"/>
    <w:bookmarkStart w:name="z127" w:id="117"/>
    <w:p>
      <w:pPr>
        <w:spacing w:after="0"/>
        <w:ind w:left="0"/>
        <w:jc w:val="both"/>
      </w:pPr>
      <w:r>
        <w:rPr>
          <w:rFonts w:ascii="Times New Roman"/>
          <w:b w:val="false"/>
          <w:i w:val="false"/>
          <w:color w:val="000000"/>
          <w:sz w:val="28"/>
        </w:rPr>
        <w:t>
      көрсетілген қызметті алушыға қызмет көрсетудің рұқсат етілген ең ұзақ уақыты;</w:t>
      </w:r>
    </w:p>
    <w:bookmarkEnd w:id="117"/>
    <w:bookmarkStart w:name="z128" w:id="118"/>
    <w:p>
      <w:pPr>
        <w:spacing w:after="0"/>
        <w:ind w:left="0"/>
        <w:jc w:val="both"/>
      </w:pPr>
      <w:r>
        <w:rPr>
          <w:rFonts w:ascii="Times New Roman"/>
          <w:b w:val="false"/>
          <w:i w:val="false"/>
          <w:color w:val="000000"/>
          <w:sz w:val="28"/>
        </w:rPr>
        <w:t>
      1) Мемлекеттік корпорацияға орналасқан жері бойынша көрсетілетін қызметті берушінің құжаттар топтамасын тапсырған күннен бастап – 3 (үш) жұмыс күні, орналаспаған жері бойынша – 7 (жеті) жұмыс күні.</w:t>
      </w:r>
    </w:p>
    <w:bookmarkEnd w:id="118"/>
    <w:bookmarkStart w:name="z129" w:id="119"/>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bookmarkEnd w:id="119"/>
    <w:bookmarkStart w:name="z130" w:id="120"/>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End w:id="120"/>
    <w:bookmarkStart w:name="z131" w:id="121"/>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121"/>
    <w:bookmarkStart w:name="z132" w:id="122"/>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122"/>
    <w:bookmarkStart w:name="z133" w:id="1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көрсетілетін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123"/>
    <w:bookmarkStart w:name="z134" w:id="124"/>
    <w:p>
      <w:pPr>
        <w:spacing w:after="0"/>
        <w:ind w:left="0"/>
        <w:jc w:val="both"/>
      </w:pPr>
      <w:r>
        <w:rPr>
          <w:rFonts w:ascii="Times New Roman"/>
          <w:b w:val="false"/>
          <w:i w:val="false"/>
          <w:color w:val="000000"/>
          <w:sz w:val="28"/>
        </w:rPr>
        <w:t>
      Осы Регламенттің 5-тармағында көрсетілетін 2-іс-қимыл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туралы қолхатне Стандарттың 10-тармағында белгіленген негіздеме бойынша мемлекеттік қызмет көрсетуден бас тарту туралы дәлелді жауап болып табылады.</w:t>
      </w:r>
    </w:p>
    <w:bookmarkEnd w:id="124"/>
    <w:bookmarkStart w:name="z135" w:id="125"/>
    <w:p>
      <w:pPr>
        <w:spacing w:after="0"/>
        <w:ind w:left="0"/>
        <w:jc w:val="both"/>
      </w:pPr>
      <w:r>
        <w:rPr>
          <w:rFonts w:ascii="Times New Roman"/>
          <w:b w:val="false"/>
          <w:i w:val="false"/>
          <w:color w:val="000000"/>
          <w:sz w:val="28"/>
        </w:rPr>
        <w:t>
      7. Көрсетілетін қызметті беруші:</w:t>
      </w:r>
    </w:p>
    <w:bookmarkEnd w:id="125"/>
    <w:bookmarkStart w:name="z136" w:id="12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126"/>
    <w:bookmarkStart w:name="z137" w:id="127"/>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127"/>
    <w:bookmarkStart w:name="z138" w:id="128"/>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bookmarkEnd w:id="128"/>
    <w:bookmarkStart w:name="z139" w:id="129"/>
    <w:p>
      <w:pPr>
        <w:spacing w:after="0"/>
        <w:ind w:left="0"/>
        <w:jc w:val="both"/>
      </w:pPr>
      <w:r>
        <w:rPr>
          <w:rFonts w:ascii="Times New Roman"/>
          <w:b w:val="false"/>
          <w:i w:val="false"/>
          <w:color w:val="000000"/>
          <w:sz w:val="28"/>
        </w:rPr>
        <w:t>
      Көрсетілетін қызметті алушы Стандарттың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bookmarkEnd w:id="129"/>
    <w:bookmarkStart w:name="z140" w:id="1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0"/>
    <w:bookmarkStart w:name="z141" w:id="131"/>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31"/>
    <w:bookmarkStart w:name="z142" w:id="132"/>
    <w:p>
      <w:pPr>
        <w:spacing w:after="0"/>
        <w:ind w:left="0"/>
        <w:jc w:val="both"/>
      </w:pPr>
      <w:r>
        <w:rPr>
          <w:rFonts w:ascii="Times New Roman"/>
          <w:b w:val="false"/>
          <w:i w:val="false"/>
          <w:color w:val="000000"/>
          <w:sz w:val="28"/>
        </w:rPr>
        <w:t>
      көрсетілетін қызметті берушінің, Мемлекеттік корпорацияның кеңсе қызметкері.</w:t>
      </w:r>
    </w:p>
    <w:bookmarkEnd w:id="132"/>
    <w:bookmarkStart w:name="z143" w:id="133"/>
    <w:p>
      <w:pPr>
        <w:spacing w:after="0"/>
        <w:ind w:left="0"/>
        <w:jc w:val="both"/>
      </w:pPr>
      <w:r>
        <w:rPr>
          <w:rFonts w:ascii="Times New Roman"/>
          <w:b w:val="false"/>
          <w:i w:val="false"/>
          <w:color w:val="000000"/>
          <w:sz w:val="28"/>
        </w:rPr>
        <w:t>
      9. Мемлекеттік қызмет көрсету үшін қажетті рәсімдердің (іс-қимылдардың) сипаттамасы:</w:t>
      </w:r>
    </w:p>
    <w:bookmarkEnd w:id="133"/>
    <w:bookmarkStart w:name="z144" w:id="134"/>
    <w:p>
      <w:pPr>
        <w:spacing w:after="0"/>
        <w:ind w:left="0"/>
        <w:jc w:val="both"/>
      </w:pPr>
      <w:r>
        <w:rPr>
          <w:rFonts w:ascii="Times New Roman"/>
          <w:b w:val="false"/>
          <w:i w:val="false"/>
          <w:color w:val="000000"/>
          <w:sz w:val="28"/>
        </w:rPr>
        <w:t>
      1) көрсетілетін қызметті берушінің, Мемлекеттік корпорацияның кеңсе қызметкерінің көрсетілетін қызметті алушының өтініші мен құжаттар топтамасын қабылдауы. Орындалу ұзақтығы – 15 (он бес) минут;</w:t>
      </w:r>
    </w:p>
    <w:bookmarkEnd w:id="134"/>
    <w:bookmarkStart w:name="z145" w:id="135"/>
    <w:p>
      <w:pPr>
        <w:spacing w:after="0"/>
        <w:ind w:left="0"/>
        <w:jc w:val="both"/>
      </w:pPr>
      <w:r>
        <w:rPr>
          <w:rFonts w:ascii="Times New Roman"/>
          <w:b w:val="false"/>
          <w:i w:val="false"/>
          <w:color w:val="000000"/>
          <w:sz w:val="28"/>
        </w:rPr>
        <w:t>
      2) көрсетілетін қызметті берушінің, Мемлекеттік корпорацияның кеңсе қызметкерінің көрсетілетін қызметті алушыға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туралы немесе құжаттарды қабылдаудан бас тарту туралы қолхат беруі. Орындалу ұзақтығы – 5 (бес) минут.</w:t>
      </w:r>
    </w:p>
    <w:bookmarkEnd w:id="135"/>
    <w:bookmarkStart w:name="z146" w:id="136"/>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36"/>
    <w:bookmarkStart w:name="z147" w:id="137"/>
    <w:p>
      <w:pPr>
        <w:spacing w:after="0"/>
        <w:ind w:left="0"/>
        <w:jc w:val="left"/>
      </w:pPr>
      <w:r>
        <w:rPr>
          <w:rFonts w:ascii="Times New Roman"/>
          <w:b/>
          <w:i w:val="false"/>
          <w:color w:val="000000"/>
        </w:rPr>
        <w:t xml:space="preserve"> 4. Мемлекеттік корпорациясымен мемлекеттік қызмет көрсету процесіндегі өзара іс-қимыл тәртібі</w:t>
      </w:r>
    </w:p>
    <w:bookmarkEnd w:id="137"/>
    <w:bookmarkStart w:name="z148" w:id="138"/>
    <w:p>
      <w:pPr>
        <w:spacing w:after="0"/>
        <w:ind w:left="0"/>
        <w:jc w:val="both"/>
      </w:pPr>
      <w:r>
        <w:rPr>
          <w:rFonts w:ascii="Times New Roman"/>
          <w:b w:val="false"/>
          <w:i w:val="false"/>
          <w:color w:val="000000"/>
          <w:sz w:val="28"/>
        </w:rPr>
        <w:t>
      10. Көрсетілетін қызметті алушы мемлекеттік қызметті алу үшін Мемлекеттік корпорацияға Стандарттың 9-тармағында көрсетілген бойынша құжаттарды ұсынады.</w:t>
      </w:r>
    </w:p>
    <w:bookmarkEnd w:id="138"/>
    <w:bookmarkStart w:name="z149" w:id="139"/>
    <w:p>
      <w:pPr>
        <w:spacing w:after="0"/>
        <w:ind w:left="0"/>
        <w:jc w:val="both"/>
      </w:pPr>
      <w:r>
        <w:rPr>
          <w:rFonts w:ascii="Times New Roman"/>
          <w:b w:val="false"/>
          <w:i w:val="false"/>
          <w:color w:val="000000"/>
          <w:sz w:val="28"/>
        </w:rPr>
        <w:t>
      Көрсетілетін қызметті алушының сұрауын өндеу ұзақтығы – 20 (жиырма) минут.</w:t>
      </w:r>
    </w:p>
    <w:bookmarkEnd w:id="139"/>
    <w:bookmarkStart w:name="z150" w:id="140"/>
    <w:p>
      <w:pPr>
        <w:spacing w:after="0"/>
        <w:ind w:left="0"/>
        <w:jc w:val="both"/>
      </w:pPr>
      <w:r>
        <w:rPr>
          <w:rFonts w:ascii="Times New Roman"/>
          <w:b w:val="false"/>
          <w:i w:val="false"/>
          <w:color w:val="000000"/>
          <w:sz w:val="28"/>
        </w:rPr>
        <w:t>
      Көрсетілетін қызметті берушіге сұратуды дайындау және жолдау тәртібі:</w:t>
      </w:r>
    </w:p>
    <w:bookmarkEnd w:id="140"/>
    <w:bookmarkStart w:name="z151" w:id="141"/>
    <w:p>
      <w:pPr>
        <w:spacing w:after="0"/>
        <w:ind w:left="0"/>
        <w:jc w:val="both"/>
      </w:pPr>
      <w:r>
        <w:rPr>
          <w:rFonts w:ascii="Times New Roman"/>
          <w:b w:val="false"/>
          <w:i w:val="false"/>
          <w:color w:val="000000"/>
          <w:sz w:val="28"/>
        </w:rPr>
        <w:t>
      1) Мемлекеттік корпорация қызметкері Стандартта қарастырылған тізбеге сәйкес құжаттар топтамасын қабылдайды және тиісті құжаттарды қабылдағаны туралы қолхат береді.</w:t>
      </w:r>
    </w:p>
    <w:bookmarkEnd w:id="141"/>
    <w:bookmarkStart w:name="z152" w:id="142"/>
    <w:p>
      <w:pPr>
        <w:spacing w:after="0"/>
        <w:ind w:left="0"/>
        <w:jc w:val="both"/>
      </w:pPr>
      <w:r>
        <w:rPr>
          <w:rFonts w:ascii="Times New Roman"/>
          <w:b w:val="false"/>
          <w:i w:val="false"/>
          <w:color w:val="000000"/>
          <w:sz w:val="28"/>
        </w:rPr>
        <w:t xml:space="preserve">
      Көрсетілетін қызметті алушы Стандартта қарастырылған тізбеге сәйкес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142"/>
    <w:bookmarkStart w:name="z153" w:id="143"/>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w:t>
      </w:r>
    </w:p>
    <w:bookmarkEnd w:id="143"/>
    <w:bookmarkStart w:name="z154" w:id="144"/>
    <w:p>
      <w:pPr>
        <w:spacing w:after="0"/>
        <w:ind w:left="0"/>
        <w:jc w:val="both"/>
      </w:pPr>
      <w:r>
        <w:rPr>
          <w:rFonts w:ascii="Times New Roman"/>
          <w:b w:val="false"/>
          <w:i w:val="false"/>
          <w:color w:val="000000"/>
          <w:sz w:val="28"/>
        </w:rPr>
        <w:t>
      3) Мемлекеттік корпорацияның жинақтау секторына келіп түскен құжаттар бағыттары бойынша жинақталып, "Мемлекеттік корпорацияға біріктірілген ақпарат жүйесі" ақпараттық жүйесінде (бұдан әрі – МК БАЖ) қолхаттағы штрих-кодты сканерлеу арқылы тіркеледі;</w:t>
      </w:r>
    </w:p>
    <w:bookmarkEnd w:id="144"/>
    <w:bookmarkStart w:name="z155" w:id="145"/>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береді;</w:t>
      </w:r>
    </w:p>
    <w:bookmarkEnd w:id="145"/>
    <w:bookmarkStart w:name="z156" w:id="146"/>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жеткізуді жүзеге асырады.</w:t>
      </w:r>
    </w:p>
    <w:bookmarkEnd w:id="146"/>
    <w:bookmarkStart w:name="z157" w:id="147"/>
    <w:p>
      <w:pPr>
        <w:spacing w:after="0"/>
        <w:ind w:left="0"/>
        <w:jc w:val="both"/>
      </w:pPr>
      <w:r>
        <w:rPr>
          <w:rFonts w:ascii="Times New Roman"/>
          <w:b w:val="false"/>
          <w:i w:val="false"/>
          <w:color w:val="000000"/>
          <w:sz w:val="28"/>
        </w:rPr>
        <w:t>
      Көрсетілетін қызметті берушіге сұранымды жолдауға уәкілетті құрылымдық бөлімшелер немесе лауазымды тұлғалар:</w:t>
      </w:r>
    </w:p>
    <w:bookmarkEnd w:id="147"/>
    <w:bookmarkStart w:name="z158" w:id="148"/>
    <w:p>
      <w:pPr>
        <w:spacing w:after="0"/>
        <w:ind w:left="0"/>
        <w:jc w:val="both"/>
      </w:pPr>
      <w:r>
        <w:rPr>
          <w:rFonts w:ascii="Times New Roman"/>
          <w:b w:val="false"/>
          <w:i w:val="false"/>
          <w:color w:val="000000"/>
          <w:sz w:val="28"/>
        </w:rPr>
        <w:t>
      Мемлекеттік корпорация қызметкері.</w:t>
      </w:r>
    </w:p>
    <w:bookmarkEnd w:id="148"/>
    <w:bookmarkStart w:name="z159" w:id="149"/>
    <w:p>
      <w:pPr>
        <w:spacing w:after="0"/>
        <w:ind w:left="0"/>
        <w:jc w:val="both"/>
      </w:pPr>
      <w:r>
        <w:rPr>
          <w:rFonts w:ascii="Times New Roman"/>
          <w:b w:val="false"/>
          <w:i w:val="false"/>
          <w:color w:val="000000"/>
          <w:sz w:val="28"/>
        </w:rPr>
        <w:t>
      11. Мемлекеттік корпорация арқылы мемлекеттік қызмет көрсету нәтижесін алу процесі:</w:t>
      </w:r>
    </w:p>
    <w:bookmarkEnd w:id="149"/>
    <w:bookmarkStart w:name="z160" w:id="150"/>
    <w:p>
      <w:pPr>
        <w:spacing w:after="0"/>
        <w:ind w:left="0"/>
        <w:jc w:val="both"/>
      </w:pPr>
      <w:r>
        <w:rPr>
          <w:rFonts w:ascii="Times New Roman"/>
          <w:b w:val="false"/>
          <w:i w:val="false"/>
          <w:color w:val="000000"/>
          <w:sz w:val="28"/>
        </w:rPr>
        <w:t>
      Мемлекеттік корпорацияға дайын құжаттарды беру көрсетілетін қызметті алушының жеке (не нотариалды куәландырылған сенімхат бойынша оның өкілінің) куәлігін ұсынған кезде құжаттардың қабылданғаны туралы қолхат негізінде жүзеге асырылады.</w:t>
      </w:r>
    </w:p>
    <w:bookmarkEnd w:id="150"/>
    <w:bookmarkStart w:name="z161" w:id="151"/>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одан кейін оларды одан әрі сақтау үшін көрсетілетін қызметті берушіге тапсырады. Көрсетілетін қызметті алушы 1 (бір) ай өткен соң жүгінген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беру үшін Мемлекеттік корпорацияға жібереді.</w:t>
      </w:r>
    </w:p>
    <w:bookmarkEnd w:id="151"/>
    <w:bookmarkStart w:name="z162" w:id="152"/>
    <w:p>
      <w:pPr>
        <w:spacing w:after="0"/>
        <w:ind w:left="0"/>
        <w:jc w:val="both"/>
      </w:pPr>
      <w:r>
        <w:rPr>
          <w:rFonts w:ascii="Times New Roman"/>
          <w:b w:val="false"/>
          <w:i w:val="false"/>
          <w:color w:val="000000"/>
          <w:sz w:val="28"/>
        </w:rPr>
        <w:t xml:space="preserve">
      12.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ұйымдарының педагог </w:t>
            </w:r>
            <w:r>
              <w:br/>
            </w:r>
            <w:r>
              <w:rPr>
                <w:rFonts w:ascii="Times New Roman"/>
                <w:b w:val="false"/>
                <w:i w:val="false"/>
                <w:color w:val="000000"/>
                <w:sz w:val="20"/>
              </w:rPr>
              <w:t xml:space="preserve">қызметкерлері мен оларға </w:t>
            </w:r>
            <w:r>
              <w:br/>
            </w:r>
            <w:r>
              <w:rPr>
                <w:rFonts w:ascii="Times New Roman"/>
                <w:b w:val="false"/>
                <w:i w:val="false"/>
                <w:color w:val="000000"/>
                <w:sz w:val="20"/>
              </w:rPr>
              <w:t xml:space="preserve">теңестірілген тұлғаларға </w:t>
            </w:r>
            <w:r>
              <w:br/>
            </w:r>
            <w:r>
              <w:rPr>
                <w:rFonts w:ascii="Times New Roman"/>
                <w:b w:val="false"/>
                <w:i w:val="false"/>
                <w:color w:val="000000"/>
                <w:sz w:val="20"/>
              </w:rPr>
              <w:t xml:space="preserve">біліктілік санаттарын беру </w:t>
            </w:r>
            <w:r>
              <w:br/>
            </w:r>
            <w:r>
              <w:rPr>
                <w:rFonts w:ascii="Times New Roman"/>
                <w:b w:val="false"/>
                <w:i w:val="false"/>
                <w:color w:val="000000"/>
                <w:sz w:val="20"/>
              </w:rPr>
              <w:t xml:space="preserve">(растау) үшін аттестаттаудан </w:t>
            </w:r>
            <w:r>
              <w:br/>
            </w:r>
            <w:r>
              <w:rPr>
                <w:rFonts w:ascii="Times New Roman"/>
                <w:b w:val="false"/>
                <w:i w:val="false"/>
                <w:color w:val="000000"/>
                <w:sz w:val="20"/>
              </w:rPr>
              <w:t xml:space="preserve">өткізуге құжаттарды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64" w:id="153"/>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қызметін көрсетудің бизнес-процестерінің анықтамалығы</w:t>
      </w:r>
    </w:p>
    <w:bookmarkEnd w:id="153"/>
    <w:bookmarkStart w:name="z165"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5"/>
    <w:p>
      <w:pPr>
        <w:spacing w:after="0"/>
        <w:ind w:left="0"/>
        <w:jc w:val="left"/>
      </w:pPr>
      <w:r>
        <w:rPr>
          <w:rFonts w:ascii="Times New Roman"/>
          <w:b/>
          <w:i w:val="false"/>
          <w:color w:val="000000"/>
        </w:rPr>
        <w:t xml:space="preserve"> Шартты белгілер:</w:t>
      </w:r>
    </w:p>
    <w:bookmarkEnd w:id="155"/>
    <w:bookmarkStart w:name="z167"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1247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247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