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ef1f7" w14:textId="8cef1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облысында есептеу аспаптары жоқ тұтынушылар үшін газбен жабдықтау, электрмен жабдықтау, сумен жабдықтау, су бұру және жылумен жабдықтау бойынша коммуналдық қызметтерді тұтыну нормаларын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2018 жылғы 4 мамырдағы № 120 қаулысы. Шығыс Қазақстан облысының Әділет департаментінде 2018 жылғы 22 мамырда № 5638 болып тіркелді. Күші жойылды - Шығыс Қазақстан облысы әкімдігінің 2020 жылғы 2 қарашадағы № 394 қаулысымен</w:t>
      </w:r>
    </w:p>
    <w:p>
      <w:pPr>
        <w:spacing w:after="0"/>
        <w:ind w:left="0"/>
        <w:jc w:val="both"/>
      </w:pPr>
      <w:r>
        <w:rPr>
          <w:rFonts w:ascii="Times New Roman"/>
          <w:b w:val="false"/>
          <w:i w:val="false"/>
          <w:color w:val="ff0000"/>
          <w:sz w:val="28"/>
        </w:rPr>
        <w:t xml:space="preserve">
      Ескерту. Күші жойылды - Шығыс Қазақстан облысы әкімдігінің 02.11.2020 </w:t>
      </w:r>
      <w:r>
        <w:rPr>
          <w:rFonts w:ascii="Times New Roman"/>
          <w:b w:val="false"/>
          <w:i w:val="false"/>
          <w:color w:val="ff0000"/>
          <w:sz w:val="28"/>
        </w:rPr>
        <w:t>№ 394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27-бабының</w:t>
      </w:r>
      <w:r>
        <w:rPr>
          <w:rFonts w:ascii="Times New Roman"/>
          <w:b w:val="false"/>
          <w:i w:val="false"/>
          <w:color w:val="000000"/>
          <w:sz w:val="28"/>
        </w:rPr>
        <w:t xml:space="preserve"> 1-тармағының 34) тармақшасына сәйкес Шығыс Қазақстан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Қоса берілген Шығыс Қазақстан облысында есептеу аспаптары жоқ тұтынушылар үшін газбен жабдықтау, электрмен жабдықтау, сумен жабдықтау, су бұру және жылумен жабдықтау бойынша коммуналдық қызметтерді тұтыну </w:t>
      </w:r>
      <w:r>
        <w:rPr>
          <w:rFonts w:ascii="Times New Roman"/>
          <w:b w:val="false"/>
          <w:i w:val="false"/>
          <w:color w:val="000000"/>
          <w:sz w:val="28"/>
        </w:rPr>
        <w:t>нормалары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Облыс әкімінің аппараты, облыстың энергетика және тұрғын үй-коммуналдық шаруашылық басқармасы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5" w:id="4"/>
    <w:p>
      <w:pPr>
        <w:spacing w:after="0"/>
        <w:ind w:left="0"/>
        <w:jc w:val="both"/>
      </w:pPr>
      <w:r>
        <w:rPr>
          <w:rFonts w:ascii="Times New Roman"/>
          <w:b w:val="false"/>
          <w:i w:val="false"/>
          <w:color w:val="000000"/>
          <w:sz w:val="28"/>
        </w:rPr>
        <w:t>
      2) осы әкімдік қаулысы мемлекеттік тіркелген күннен бастап күнтізбелік он күн ішінде оның қазақ және орыс тілдеріндегі қағаз және электрондық түрдегі көшірмесінің Қазақстан Республикасы нормативтік құқықтық актілерінің Эталондық бақылау банкiне жариялау және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4"/>
    <w:bookmarkStart w:name="z6" w:id="5"/>
    <w:p>
      <w:pPr>
        <w:spacing w:after="0"/>
        <w:ind w:left="0"/>
        <w:jc w:val="both"/>
      </w:pPr>
      <w:r>
        <w:rPr>
          <w:rFonts w:ascii="Times New Roman"/>
          <w:b w:val="false"/>
          <w:i w:val="false"/>
          <w:color w:val="000000"/>
          <w:sz w:val="28"/>
        </w:rPr>
        <w:t>
      3) осы қаулы мемлекеттік тіркелгеннен кейін күнтізбелік он күн ішінде оның көшірмесінің Шығыс Қазақстан облысы аумағында таратылатын мерзімді баспа басылымдарына ресми жариялауға жіберілуін;</w:t>
      </w:r>
    </w:p>
    <w:bookmarkEnd w:id="5"/>
    <w:bookmarkStart w:name="z7" w:id="6"/>
    <w:p>
      <w:pPr>
        <w:spacing w:after="0"/>
        <w:ind w:left="0"/>
        <w:jc w:val="both"/>
      </w:pPr>
      <w:r>
        <w:rPr>
          <w:rFonts w:ascii="Times New Roman"/>
          <w:b w:val="false"/>
          <w:i w:val="false"/>
          <w:color w:val="000000"/>
          <w:sz w:val="28"/>
        </w:rPr>
        <w:t>
      4) осы қаулының ресми жарияланғаннан кейін Шығыс Қазақстан облысы әкімінің интернет-ресурсында орналастырылуын қамтамасыз етсін.</w:t>
      </w:r>
    </w:p>
    <w:bookmarkEnd w:id="6"/>
    <w:bookmarkStart w:name="z8" w:id="7"/>
    <w:p>
      <w:pPr>
        <w:spacing w:after="0"/>
        <w:ind w:left="0"/>
        <w:jc w:val="both"/>
      </w:pPr>
      <w:r>
        <w:rPr>
          <w:rFonts w:ascii="Times New Roman"/>
          <w:b w:val="false"/>
          <w:i w:val="false"/>
          <w:color w:val="000000"/>
          <w:sz w:val="28"/>
        </w:rPr>
        <w:t>
      3. Осы қаулының орындалуын бақылау облыс әкімінің құрылыс, энергетика және тұрғын үй-коммуналдық шаруашылық мәселелері жөніндегі орынбасарына жүктелсін.</w:t>
      </w:r>
    </w:p>
    <w:bookmarkEnd w:id="7"/>
    <w:bookmarkStart w:name="z9" w:id="8"/>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облысы әкімдігінің </w:t>
            </w:r>
            <w:r>
              <w:br/>
            </w:r>
            <w:r>
              <w:rPr>
                <w:rFonts w:ascii="Times New Roman"/>
                <w:b w:val="false"/>
                <w:i w:val="false"/>
                <w:color w:val="000000"/>
                <w:sz w:val="20"/>
              </w:rPr>
              <w:t xml:space="preserve">2018 жылғы "4" мамырдағы </w:t>
            </w:r>
            <w:r>
              <w:br/>
            </w:r>
            <w:r>
              <w:rPr>
                <w:rFonts w:ascii="Times New Roman"/>
                <w:b w:val="false"/>
                <w:i w:val="false"/>
                <w:color w:val="000000"/>
                <w:sz w:val="20"/>
              </w:rPr>
              <w:t>№ 120 қаулысымен бекітілген</w:t>
            </w:r>
          </w:p>
        </w:tc>
      </w:tr>
    </w:tbl>
    <w:bookmarkStart w:name="z11" w:id="9"/>
    <w:p>
      <w:pPr>
        <w:spacing w:after="0"/>
        <w:ind w:left="0"/>
        <w:jc w:val="left"/>
      </w:pPr>
      <w:r>
        <w:rPr>
          <w:rFonts w:ascii="Times New Roman"/>
          <w:b/>
          <w:i w:val="false"/>
          <w:color w:val="000000"/>
        </w:rPr>
        <w:t xml:space="preserve"> Шығыс Қазақстан облысында есептеу аспаптары жоқ тұтынушылар үшін газбен жабдықтау бойынша коммуналдық қызметтерді тұтыну нормалары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6"/>
        <w:gridCol w:w="4921"/>
        <w:gridCol w:w="2738"/>
        <w:gridCol w:w="3015"/>
      </w:tblGrid>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тұтыну сипаттамасы (тауарлық газ)</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тұтыну нормасы</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плитасы және орталықтандырылған ыстық сумен қамту болған кезде</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айына текше метр</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плитасы және суды газбен ысытқыш болған кезде (орталықтандырылған ыстық сумен қамту болмаған кезде)</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айына текше метр</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плитасы болған және орталықтандырылған ыстық сумен қамту және суды газбен ысытқыш болмаған кезде</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айына текше метр</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жылу беру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шаршы метр ауданға айына текше метр</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9,157</w:t>
            </w:r>
          </w:p>
        </w:tc>
      </w:tr>
    </w:tbl>
    <w:bookmarkStart w:name="z12" w:id="10"/>
    <w:p>
      <w:pPr>
        <w:spacing w:after="0"/>
        <w:ind w:left="0"/>
        <w:jc w:val="both"/>
      </w:pPr>
      <w:r>
        <w:rPr>
          <w:rFonts w:ascii="Times New Roman"/>
          <w:b w:val="false"/>
          <w:i w:val="false"/>
          <w:color w:val="000000"/>
          <w:sz w:val="28"/>
        </w:rPr>
        <w:t xml:space="preserve">
      Ескертпе: Тауарлық газды тұтыну нормалары Қазақстан Республикасы Үкіметінің 2012 жылғы 9 шілдедегі № 927 </w:t>
      </w:r>
      <w:r>
        <w:rPr>
          <w:rFonts w:ascii="Times New Roman"/>
          <w:b w:val="false"/>
          <w:i w:val="false"/>
          <w:color w:val="000000"/>
          <w:sz w:val="28"/>
        </w:rPr>
        <w:t>қаулысымен</w:t>
      </w:r>
      <w:r>
        <w:rPr>
          <w:rFonts w:ascii="Times New Roman"/>
          <w:b w:val="false"/>
          <w:i w:val="false"/>
          <w:color w:val="000000"/>
          <w:sz w:val="28"/>
        </w:rPr>
        <w:t xml:space="preserve"> бекітілген Тауарлық және сұйытылған мұнай газын тұтыну нормаларын есептеу және бекіту қағидаларына сәйкес есептелген.</w:t>
      </w:r>
    </w:p>
    <w:bookmarkEnd w:id="10"/>
    <w:bookmarkStart w:name="z13" w:id="11"/>
    <w:p>
      <w:pPr>
        <w:spacing w:after="0"/>
        <w:ind w:left="0"/>
        <w:jc w:val="left"/>
      </w:pPr>
      <w:r>
        <w:rPr>
          <w:rFonts w:ascii="Times New Roman"/>
          <w:b/>
          <w:i w:val="false"/>
          <w:color w:val="000000"/>
        </w:rPr>
        <w:t xml:space="preserve"> Шығыс Қазақстан облысында есептеу аспаптары жоқ тұтынушылар үшін электрмен жабдықтау бойынша коммуналдық қызметтерді тұтыну нормалары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4"/>
        <w:gridCol w:w="544"/>
        <w:gridCol w:w="1601"/>
        <w:gridCol w:w="1601"/>
        <w:gridCol w:w="1602"/>
        <w:gridCol w:w="1602"/>
        <w:gridCol w:w="1602"/>
        <w:gridCol w:w="1602"/>
        <w:gridCol w:w="1602"/>
      </w:tblGrid>
      <w:tr>
        <w:trPr>
          <w:trHeight w:val="30" w:hRule="atLeast"/>
        </w:trPr>
        <w:tc>
          <w:tcPr>
            <w:tcW w:w="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 ліжатақхана</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бөлмелі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бөлмелі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бөлмелі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бөлмелі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бөлмелі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бөлмелі</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Шамдар саны</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кВт.с.</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кВт.с.</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кВт.с.</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кВт.с.</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кВт.с.</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кВт.с.</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кВт.с.</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кВт.с.</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кВт.с.</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кВт.с.</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кВт.с.</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кВт.с.</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кВт.с.</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кВт.с.</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1 818</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2 343</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2 694</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2 869</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3 044</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3 219</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3 570</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 орташа</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кВт.с.</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r>
    </w:tbl>
    <w:bookmarkStart w:name="z14" w:id="12"/>
    <w:p>
      <w:pPr>
        <w:spacing w:after="0"/>
        <w:ind w:left="0"/>
        <w:jc w:val="both"/>
      </w:pPr>
      <w:r>
        <w:rPr>
          <w:rFonts w:ascii="Times New Roman"/>
          <w:b w:val="false"/>
          <w:i w:val="false"/>
          <w:color w:val="000000"/>
          <w:sz w:val="28"/>
        </w:rPr>
        <w:t xml:space="preserve">
      Ескертпе: Электр энергиясы шығындарының нормалары Қазақстан Республикасы Ұлттық экономика министрінің 2015 жылғы 13 қаңтардағы № 15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Әділет министрлігінде 2015 жылғы 20 ақпанда № 10313 болып тіркелген, Есептеу аспаптары жоқ тұтынушылар үшін электрмен жабдықтау және жылумен жабдықтау бойынша коммуналдық қызметтерді тұтыну нормаларын есептеудің үлгі қағидаларына сәйкес есептелген.</w:t>
      </w:r>
    </w:p>
    <w:bookmarkEnd w:id="12"/>
    <w:p>
      <w:pPr>
        <w:spacing w:after="0"/>
        <w:ind w:left="0"/>
        <w:jc w:val="both"/>
      </w:pPr>
      <w:r>
        <w:rPr>
          <w:rFonts w:ascii="Times New Roman"/>
          <w:b w:val="false"/>
          <w:i w:val="false"/>
          <w:color w:val="000000"/>
          <w:sz w:val="28"/>
        </w:rPr>
        <w:t>
      Шығыс Қазақстан облысында есептеу аспаптары жоқ тұтынушылар үшін сумен жабдықтау, су бұру бойынша коммуналдық қызметтерді тұтыну нормалары</w:t>
      </w:r>
    </w:p>
    <w:bookmarkStart w:name="z15" w:id="13"/>
    <w:p>
      <w:pPr>
        <w:spacing w:after="0"/>
        <w:ind w:left="0"/>
        <w:jc w:val="both"/>
      </w:pPr>
      <w:r>
        <w:rPr>
          <w:rFonts w:ascii="Times New Roman"/>
          <w:b w:val="false"/>
          <w:i w:val="false"/>
          <w:color w:val="000000"/>
          <w:sz w:val="28"/>
        </w:rPr>
        <w:t>
      Өскемен қаласы бойынша:</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7"/>
        <w:gridCol w:w="5901"/>
        <w:gridCol w:w="1103"/>
        <w:gridCol w:w="1819"/>
        <w:gridCol w:w="182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"Өскемен-Водоканал" шаруашылық жүргізу құқығындағы коммуналдық мемлекеттік кәсіпорыны</w:t>
            </w:r>
          </w:p>
        </w:tc>
      </w:tr>
      <w:tr>
        <w:trPr>
          <w:trHeight w:val="30" w:hRule="atLeast"/>
        </w:trPr>
        <w:tc>
          <w:tcPr>
            <w:tcW w:w="1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сипаты</w:t>
            </w:r>
          </w:p>
        </w:tc>
        <w:tc>
          <w:tcPr>
            <w:tcW w:w="1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литр/тәулік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қамту</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w:t>
            </w:r>
          </w:p>
        </w:tc>
      </w:tr>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Көшедегі су тарту құдықтарынан су тарту</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тәулігіне </w:t>
            </w:r>
            <w:r>
              <w:br/>
            </w:r>
            <w:r>
              <w:rPr>
                <w:rFonts w:ascii="Times New Roman"/>
                <w:b w:val="false"/>
                <w:i w:val="false"/>
                <w:color w:val="000000"/>
                <w:sz w:val="20"/>
              </w:rPr>
              <w:t>
1 адамға</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үйлер:</w:t>
            </w:r>
          </w:p>
        </w:tc>
      </w:tr>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канализациясыз орталықтандырылған суық сумен қамтылған</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тәулігіне </w:t>
            </w:r>
            <w:r>
              <w:br/>
            </w:r>
            <w:r>
              <w:rPr>
                <w:rFonts w:ascii="Times New Roman"/>
                <w:b w:val="false"/>
                <w:i w:val="false"/>
                <w:color w:val="000000"/>
                <w:sz w:val="20"/>
              </w:rPr>
              <w:t>
1 адамға</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суық сумен қамтылған және ваннасыз, канализациясы бар</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тәулігіне </w:t>
            </w:r>
            <w:r>
              <w:br/>
            </w:r>
            <w:r>
              <w:rPr>
                <w:rFonts w:ascii="Times New Roman"/>
                <w:b w:val="false"/>
                <w:i w:val="false"/>
                <w:color w:val="000000"/>
                <w:sz w:val="20"/>
              </w:rPr>
              <w:t>
1 адамға</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орталықтандырылған суық сумен қамтылған, душпен жабдықталған ваннасымен канализациясы бар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тәулігіне </w:t>
            </w:r>
            <w:r>
              <w:br/>
            </w:r>
            <w:r>
              <w:rPr>
                <w:rFonts w:ascii="Times New Roman"/>
                <w:b w:val="false"/>
                <w:i w:val="false"/>
                <w:color w:val="000000"/>
                <w:sz w:val="20"/>
              </w:rPr>
              <w:t>
1 адамға</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суық сумен қамтылған, канализациясы және қатты отынмен жұмыс істейтін су ысытқышты ваннасы бар</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тәулігіне </w:t>
            </w:r>
            <w:r>
              <w:br/>
            </w:r>
            <w:r>
              <w:rPr>
                <w:rFonts w:ascii="Times New Roman"/>
                <w:b w:val="false"/>
                <w:i w:val="false"/>
                <w:color w:val="000000"/>
                <w:sz w:val="20"/>
              </w:rPr>
              <w:t>
1 адамға</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суық сумен қамтылған, канализациясы, газбен ысытылатын ваннасы бар</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тәулігіне </w:t>
            </w:r>
            <w:r>
              <w:br/>
            </w:r>
            <w:r>
              <w:rPr>
                <w:rFonts w:ascii="Times New Roman"/>
                <w:b w:val="false"/>
                <w:i w:val="false"/>
                <w:color w:val="000000"/>
                <w:sz w:val="20"/>
              </w:rPr>
              <w:t>
1 адамға</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суық сумен қамтылған, канализациясы, тез ысытылатын ваннасы және көп нүктелі су таратқышы бар</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тәулігіне </w:t>
            </w:r>
            <w:r>
              <w:br/>
            </w:r>
            <w:r>
              <w:rPr>
                <w:rFonts w:ascii="Times New Roman"/>
                <w:b w:val="false"/>
                <w:i w:val="false"/>
                <w:color w:val="000000"/>
                <w:sz w:val="20"/>
              </w:rPr>
              <w:t>
1 адамға</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суық сумен қамтылған, канализациямен, қол жуғыш, жуғыш және душпен жабдықталған</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тәулігіне </w:t>
            </w:r>
            <w:r>
              <w:br/>
            </w:r>
            <w:r>
              <w:rPr>
                <w:rFonts w:ascii="Times New Roman"/>
                <w:b w:val="false"/>
                <w:i w:val="false"/>
                <w:color w:val="000000"/>
                <w:sz w:val="20"/>
              </w:rPr>
              <w:t>
1 адамға</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r>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суық сумен қамтылған, канализация, отыратын ваннасымен, душпен жабдықталған</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тәулігіне </w:t>
            </w:r>
            <w:r>
              <w:br/>
            </w:r>
            <w:r>
              <w:rPr>
                <w:rFonts w:ascii="Times New Roman"/>
                <w:b w:val="false"/>
                <w:i w:val="false"/>
                <w:color w:val="000000"/>
                <w:sz w:val="20"/>
              </w:rPr>
              <w:t>
1 адамға</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r>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суық және ыстық сумен қамтылған, канализация, ваннасымен, душпен жабдықталған</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тәулігіне </w:t>
            </w:r>
            <w:r>
              <w:br/>
            </w:r>
            <w:r>
              <w:rPr>
                <w:rFonts w:ascii="Times New Roman"/>
                <w:b w:val="false"/>
                <w:i w:val="false"/>
                <w:color w:val="000000"/>
                <w:sz w:val="20"/>
              </w:rPr>
              <w:t>
1 адамға</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r>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суық сумен қамтылған, канализациямен, ғимараттың биіктігі 12 қабат және абаттандыруға жоғары талаптар қойылған</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тәулігіне </w:t>
            </w:r>
            <w:r>
              <w:br/>
            </w:r>
            <w:r>
              <w:rPr>
                <w:rFonts w:ascii="Times New Roman"/>
                <w:b w:val="false"/>
                <w:i w:val="false"/>
                <w:color w:val="000000"/>
                <w:sz w:val="20"/>
              </w:rPr>
              <w:t>
1 адамға</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r>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суық және ыстық сумен қамтылған, ваннасыз, канализациясы бар</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тәулігіне </w:t>
            </w:r>
            <w:r>
              <w:br/>
            </w:r>
            <w:r>
              <w:rPr>
                <w:rFonts w:ascii="Times New Roman"/>
                <w:b w:val="false"/>
                <w:i w:val="false"/>
                <w:color w:val="000000"/>
                <w:sz w:val="20"/>
              </w:rPr>
              <w:t>
1 адамға</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ыстық сумен қамтылған, канализациямен, орталықтандырылған суық судан ажыратылған</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тәулігіне </w:t>
            </w:r>
            <w:r>
              <w:br/>
            </w:r>
            <w:r>
              <w:rPr>
                <w:rFonts w:ascii="Times New Roman"/>
                <w:b w:val="false"/>
                <w:i w:val="false"/>
                <w:color w:val="000000"/>
                <w:sz w:val="20"/>
              </w:rPr>
              <w:t>
1 адамға</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орталықтандырылған суық және ыстық сумен қамтылған, канализациясы бар, унитазсыз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тәулігіне </w:t>
            </w:r>
            <w:r>
              <w:br/>
            </w:r>
            <w:r>
              <w:rPr>
                <w:rFonts w:ascii="Times New Roman"/>
                <w:b w:val="false"/>
                <w:i w:val="false"/>
                <w:color w:val="000000"/>
                <w:sz w:val="20"/>
              </w:rPr>
              <w:t>
1 адамға</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суық сумен қамтылған, канализациясы, ваннасы, душпен жабдықталған, ыстық судан ажыратылған</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тәулігіне </w:t>
            </w:r>
            <w:r>
              <w:br/>
            </w:r>
            <w:r>
              <w:rPr>
                <w:rFonts w:ascii="Times New Roman"/>
                <w:b w:val="false"/>
                <w:i w:val="false"/>
                <w:color w:val="000000"/>
                <w:sz w:val="20"/>
              </w:rPr>
              <w:t>
1 адамға</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ыстық сумен қамтылған, канализациясы, қол жуғыш, жуғыш және душпен жабдықталған, қарыздары үшін суық судан ажыратылған</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тәулігіне </w:t>
            </w:r>
            <w:r>
              <w:br/>
            </w:r>
            <w:r>
              <w:rPr>
                <w:rFonts w:ascii="Times New Roman"/>
                <w:b w:val="false"/>
                <w:i w:val="false"/>
                <w:color w:val="000000"/>
                <w:sz w:val="20"/>
              </w:rPr>
              <w:t>
1 адамға</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су тартудан орталықтандырылған суық сумен қамтылған, канализациясы, ваннасы, душпен жабдықталған</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тәулігіне </w:t>
            </w:r>
            <w:r>
              <w:br/>
            </w:r>
            <w:r>
              <w:rPr>
                <w:rFonts w:ascii="Times New Roman"/>
                <w:b w:val="false"/>
                <w:i w:val="false"/>
                <w:color w:val="000000"/>
                <w:sz w:val="20"/>
              </w:rPr>
              <w:t>
1 адамға</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ыстық сумен қамтылған және канализациясы бар, отыратын ваннасы, душпен жабдықталған, қарыздары үшін суық судан ажыратылған</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тәулігіне </w:t>
            </w:r>
            <w:r>
              <w:br/>
            </w:r>
            <w:r>
              <w:rPr>
                <w:rFonts w:ascii="Times New Roman"/>
                <w:b w:val="false"/>
                <w:i w:val="false"/>
                <w:color w:val="000000"/>
                <w:sz w:val="20"/>
              </w:rPr>
              <w:t>
1 адамға</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орталықтандырылған канализациямен, жылу беру кезеңінде жылыту жүйесінен ыстық сумен қамтылған, жуғышпен жабдықталған, суық су колонкадан алынады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тәулігіне </w:t>
            </w:r>
            <w:r>
              <w:br/>
            </w:r>
            <w:r>
              <w:rPr>
                <w:rFonts w:ascii="Times New Roman"/>
                <w:b w:val="false"/>
                <w:i w:val="false"/>
                <w:color w:val="000000"/>
                <w:sz w:val="20"/>
              </w:rPr>
              <w:t>
1 адамға</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ыстық сумен қамтылған, орталықтандырылған канализациямен, орталықтандырылған суық судан өтініш бойынша ажыратылған, ваннасыз</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тәулігіне </w:t>
            </w:r>
            <w:r>
              <w:br/>
            </w:r>
            <w:r>
              <w:rPr>
                <w:rFonts w:ascii="Times New Roman"/>
                <w:b w:val="false"/>
                <w:i w:val="false"/>
                <w:color w:val="000000"/>
                <w:sz w:val="20"/>
              </w:rPr>
              <w:t>
1 адамға</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орталықтандырылған канализациямен, жылу беру кезеңінде ыстық сумен қамтылған, душпен жабдықталған ваннасымен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тәулігіне </w:t>
            </w:r>
            <w:r>
              <w:br/>
            </w:r>
            <w:r>
              <w:rPr>
                <w:rFonts w:ascii="Times New Roman"/>
                <w:b w:val="false"/>
                <w:i w:val="false"/>
                <w:color w:val="000000"/>
                <w:sz w:val="20"/>
              </w:rPr>
              <w:t>
1 адамға</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Канализациясыз тұрғын үйлердегі қоқыс орны</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тәулігіне </w:t>
            </w:r>
            <w:r>
              <w:br/>
            </w:r>
            <w:r>
              <w:rPr>
                <w:rFonts w:ascii="Times New Roman"/>
                <w:b w:val="false"/>
                <w:i w:val="false"/>
                <w:color w:val="000000"/>
                <w:sz w:val="20"/>
              </w:rPr>
              <w:t>
1 адамға</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Жатақхана: </w:t>
            </w:r>
          </w:p>
        </w:tc>
      </w:tr>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суық сумен қамтылған, канализациясыз</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тәулігіне </w:t>
            </w:r>
            <w:r>
              <w:br/>
            </w:r>
            <w:r>
              <w:rPr>
                <w:rFonts w:ascii="Times New Roman"/>
                <w:b w:val="false"/>
                <w:i w:val="false"/>
                <w:color w:val="000000"/>
                <w:sz w:val="20"/>
              </w:rPr>
              <w:t>
1 адамға</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суық және ыстық сумен қамтылған канализациясы бар, душсыз</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тәулігіне </w:t>
            </w:r>
            <w:r>
              <w:br/>
            </w:r>
            <w:r>
              <w:rPr>
                <w:rFonts w:ascii="Times New Roman"/>
                <w:b w:val="false"/>
                <w:i w:val="false"/>
                <w:color w:val="000000"/>
                <w:sz w:val="20"/>
              </w:rPr>
              <w:t>
1 адамға</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суық және ыстық сумен қамтылған канализациясы бар, ортақ душпен</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тәулігіне </w:t>
            </w:r>
            <w:r>
              <w:br/>
            </w:r>
            <w:r>
              <w:rPr>
                <w:rFonts w:ascii="Times New Roman"/>
                <w:b w:val="false"/>
                <w:i w:val="false"/>
                <w:color w:val="000000"/>
                <w:sz w:val="20"/>
              </w:rPr>
              <w:t>
1 адамға</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суық және ыстық сумен қамтылған канализациясы бар, ортақ душпен, асханамен, кір жуатын орынмен</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тәулігіне </w:t>
            </w:r>
            <w:r>
              <w:br/>
            </w:r>
            <w:r>
              <w:rPr>
                <w:rFonts w:ascii="Times New Roman"/>
                <w:b w:val="false"/>
                <w:i w:val="false"/>
                <w:color w:val="000000"/>
                <w:sz w:val="20"/>
              </w:rPr>
              <w:t>
1 адамға</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суық және ыстық сумен қамтылған канализациясы бар, әр секцияда шағын бөлмелерде ортақ ас бөлмелері және душ блоктарымен</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тәулігіне </w:t>
            </w:r>
            <w:r>
              <w:br/>
            </w:r>
            <w:r>
              <w:rPr>
                <w:rFonts w:ascii="Times New Roman"/>
                <w:b w:val="false"/>
                <w:i w:val="false"/>
                <w:color w:val="000000"/>
                <w:sz w:val="20"/>
              </w:rPr>
              <w:t>
1 адамға</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суық және ыстық сумен қамтылған канализациясы бар, барлық тұратын бөлмелерде душы бар</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тәулігіне </w:t>
            </w:r>
            <w:r>
              <w:br/>
            </w:r>
            <w:r>
              <w:rPr>
                <w:rFonts w:ascii="Times New Roman"/>
                <w:b w:val="false"/>
                <w:i w:val="false"/>
                <w:color w:val="000000"/>
                <w:sz w:val="20"/>
              </w:rPr>
              <w:t>
1 адамға</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ыстық сумен қамтылған канализациясы бар, әр қабатта әр секцияда шағын бөлмелермен ортақ асбөлмелері және душ блоктарымен, қарыздары үшін суық судан ажыратылған</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тәулігіне </w:t>
            </w:r>
            <w:r>
              <w:br/>
            </w:r>
            <w:r>
              <w:rPr>
                <w:rFonts w:ascii="Times New Roman"/>
                <w:b w:val="false"/>
                <w:i w:val="false"/>
                <w:color w:val="000000"/>
                <w:sz w:val="20"/>
              </w:rPr>
              <w:t>
1 адамға</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ыстық сумен қамтылған канализациясы бар, ортақ душы, асханамен, кір жуатын орны бар, суық судан ажыратылған</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тәулігіне </w:t>
            </w:r>
            <w:r>
              <w:br/>
            </w:r>
            <w:r>
              <w:rPr>
                <w:rFonts w:ascii="Times New Roman"/>
                <w:b w:val="false"/>
                <w:i w:val="false"/>
                <w:color w:val="000000"/>
                <w:sz w:val="20"/>
              </w:rPr>
              <w:t>
1 адамға</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Согра" шаруашылық жүргізу құқығындағы коммуналдық мемлекеттік кәсіпорны</w:t>
            </w:r>
          </w:p>
        </w:tc>
      </w:tr>
      <w:tr>
        <w:trPr>
          <w:trHeight w:val="30" w:hRule="atLeast"/>
        </w:trPr>
        <w:tc>
          <w:tcPr>
            <w:tcW w:w="1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сипаты</w:t>
            </w:r>
          </w:p>
        </w:tc>
        <w:tc>
          <w:tcPr>
            <w:tcW w:w="1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литр/тәулік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қамту</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w:t>
            </w:r>
          </w:p>
        </w:tc>
      </w:tr>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Көшедегі су тарату колонкаларынан су тарату</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тәулігіне </w:t>
            </w:r>
            <w:r>
              <w:br/>
            </w:r>
            <w:r>
              <w:rPr>
                <w:rFonts w:ascii="Times New Roman"/>
                <w:b w:val="false"/>
                <w:i w:val="false"/>
                <w:color w:val="000000"/>
                <w:sz w:val="20"/>
              </w:rPr>
              <w:t>
1 адамға</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үйлер:</w:t>
            </w:r>
          </w:p>
        </w:tc>
      </w:tr>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суық сумен қамтылған канализациясыз</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тәулігіне </w:t>
            </w:r>
            <w:r>
              <w:br/>
            </w:r>
            <w:r>
              <w:rPr>
                <w:rFonts w:ascii="Times New Roman"/>
                <w:b w:val="false"/>
                <w:i w:val="false"/>
                <w:color w:val="000000"/>
                <w:sz w:val="20"/>
              </w:rPr>
              <w:t>
1 адамға</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суық сумен қамтылған және ваннасыз канализациямен</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тәулігіне </w:t>
            </w:r>
            <w:r>
              <w:br/>
            </w:r>
            <w:r>
              <w:rPr>
                <w:rFonts w:ascii="Times New Roman"/>
                <w:b w:val="false"/>
                <w:i w:val="false"/>
                <w:color w:val="000000"/>
                <w:sz w:val="20"/>
              </w:rPr>
              <w:t>
1 адамға</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суық сумен қамтылған және канализациясы бар, ыстық сусыз</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тәулігіне </w:t>
            </w:r>
            <w:r>
              <w:br/>
            </w:r>
            <w:r>
              <w:rPr>
                <w:rFonts w:ascii="Times New Roman"/>
                <w:b w:val="false"/>
                <w:i w:val="false"/>
                <w:color w:val="000000"/>
                <w:sz w:val="20"/>
              </w:rPr>
              <w:t>
1 адамға</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суық сумен қамтылған, канализациясы және қатты отынмен жұмыс істейтін су ысытқышты ваннасы бар</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тәулігіне </w:t>
            </w:r>
            <w:r>
              <w:br/>
            </w:r>
            <w:r>
              <w:rPr>
                <w:rFonts w:ascii="Times New Roman"/>
                <w:b w:val="false"/>
                <w:i w:val="false"/>
                <w:color w:val="000000"/>
                <w:sz w:val="20"/>
              </w:rPr>
              <w:t>
1 адамға</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суық сумен қамтылған, канализациясы, газбен су жылытатын ваннасы бар</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тәулігіне </w:t>
            </w:r>
            <w:r>
              <w:br/>
            </w:r>
            <w:r>
              <w:rPr>
                <w:rFonts w:ascii="Times New Roman"/>
                <w:b w:val="false"/>
                <w:i w:val="false"/>
                <w:color w:val="000000"/>
                <w:sz w:val="20"/>
              </w:rPr>
              <w:t>
1 адамға</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суық сумен қамтылған, канализациясымен, тез жылытқышы және көп нүктелі су таратқышымен ваннасы бар</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тәулігіне </w:t>
            </w:r>
            <w:r>
              <w:br/>
            </w:r>
            <w:r>
              <w:rPr>
                <w:rFonts w:ascii="Times New Roman"/>
                <w:b w:val="false"/>
                <w:i w:val="false"/>
                <w:color w:val="000000"/>
                <w:sz w:val="20"/>
              </w:rPr>
              <w:t>
1 адамға</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суық сумен қамтылған, канализациясы, жуыну орны қолжуғыш, душпен жабдықталған</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тәулігіне </w:t>
            </w:r>
            <w:r>
              <w:br/>
            </w:r>
            <w:r>
              <w:rPr>
                <w:rFonts w:ascii="Times New Roman"/>
                <w:b w:val="false"/>
                <w:i w:val="false"/>
                <w:color w:val="000000"/>
                <w:sz w:val="20"/>
              </w:rPr>
              <w:t>
1 адамға</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суық және ыстық сумен қамтылған, канализациясы, душпен жабдықталған отыратын ваннасы бар</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тәулігіне </w:t>
            </w:r>
            <w:r>
              <w:br/>
            </w:r>
            <w:r>
              <w:rPr>
                <w:rFonts w:ascii="Times New Roman"/>
                <w:b w:val="false"/>
                <w:i w:val="false"/>
                <w:color w:val="000000"/>
                <w:sz w:val="20"/>
              </w:rPr>
              <w:t>
1 адамға</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суық және ыстық сумен қамтылған, канализациясы, душпен жабдықталған ваннасы бар</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тәулігіне </w:t>
            </w:r>
            <w:r>
              <w:br/>
            </w:r>
            <w:r>
              <w:rPr>
                <w:rFonts w:ascii="Times New Roman"/>
                <w:b w:val="false"/>
                <w:i w:val="false"/>
                <w:color w:val="000000"/>
                <w:sz w:val="20"/>
              </w:rPr>
              <w:t>
1 адамға</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r>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суық және ыстық сумен қамтылған канализациясы, әр секцияда шағын бөлмелер болғанда ортақ асхана және душ блоктары бар жатақханалар</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тәулігіне </w:t>
            </w:r>
            <w:r>
              <w:br/>
            </w:r>
            <w:r>
              <w:rPr>
                <w:rFonts w:ascii="Times New Roman"/>
                <w:b w:val="false"/>
                <w:i w:val="false"/>
                <w:color w:val="000000"/>
                <w:sz w:val="20"/>
              </w:rPr>
              <w:t>
1 адамға</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bl>
    <w:bookmarkStart w:name="z16" w:id="14"/>
    <w:p>
      <w:pPr>
        <w:spacing w:after="0"/>
        <w:ind w:left="0"/>
        <w:jc w:val="both"/>
      </w:pPr>
      <w:r>
        <w:rPr>
          <w:rFonts w:ascii="Times New Roman"/>
          <w:b w:val="false"/>
          <w:i w:val="false"/>
          <w:color w:val="000000"/>
          <w:sz w:val="28"/>
        </w:rPr>
        <w:t>
      Семей қаласы бойынша:</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8"/>
        <w:gridCol w:w="5357"/>
        <w:gridCol w:w="1196"/>
        <w:gridCol w:w="1974"/>
        <w:gridCol w:w="1975"/>
      </w:tblGrid>
      <w:tr>
        <w:trPr>
          <w:trHeight w:val="30" w:hRule="atLeast"/>
        </w:trPr>
        <w:tc>
          <w:tcPr>
            <w:tcW w:w="1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сипаты</w:t>
            </w:r>
          </w:p>
        </w:tc>
        <w:tc>
          <w:tcPr>
            <w:tcW w:w="1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литр/тәулік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қамту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w:t>
            </w:r>
          </w:p>
        </w:tc>
      </w:tr>
      <w:tr>
        <w:trPr>
          <w:trHeight w:val="30" w:hRule="atLeast"/>
        </w:trPr>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Көшедегі су тарату колонкаларынан су тарату</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тәулігіне </w:t>
            </w:r>
            <w:r>
              <w:br/>
            </w:r>
            <w:r>
              <w:rPr>
                <w:rFonts w:ascii="Times New Roman"/>
                <w:b w:val="false"/>
                <w:i w:val="false"/>
                <w:color w:val="000000"/>
                <w:sz w:val="20"/>
              </w:rPr>
              <w:t>
1 адамға</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үйлер: </w:t>
            </w:r>
          </w:p>
        </w:tc>
      </w:tr>
      <w:tr>
        <w:trPr>
          <w:trHeight w:val="30" w:hRule="atLeast"/>
        </w:trPr>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суық сумен қамтылған, канализациясыз</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тәулігіне </w:t>
            </w:r>
            <w:r>
              <w:br/>
            </w:r>
            <w:r>
              <w:rPr>
                <w:rFonts w:ascii="Times New Roman"/>
                <w:b w:val="false"/>
                <w:i w:val="false"/>
                <w:color w:val="000000"/>
                <w:sz w:val="20"/>
              </w:rPr>
              <w:t>
1 адамға</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суық сумен қамтылған және ваннасыз, канализациямен</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тәулігіне </w:t>
            </w:r>
            <w:r>
              <w:br/>
            </w:r>
            <w:r>
              <w:rPr>
                <w:rFonts w:ascii="Times New Roman"/>
                <w:b w:val="false"/>
                <w:i w:val="false"/>
                <w:color w:val="000000"/>
                <w:sz w:val="20"/>
              </w:rPr>
              <w:t>
1 адамға</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суық сумен қамтылған, канализациямен және қатты отынмен жұмыс істейтін су ысытқышты ваннасы бар</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тәулігіне </w:t>
            </w:r>
            <w:r>
              <w:br/>
            </w:r>
            <w:r>
              <w:rPr>
                <w:rFonts w:ascii="Times New Roman"/>
                <w:b w:val="false"/>
                <w:i w:val="false"/>
                <w:color w:val="000000"/>
                <w:sz w:val="20"/>
              </w:rPr>
              <w:t>
1 адамға</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суық сумен қамтылған, канализациямен, газбен жылытылатын ваннасы бар</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тәулігіне </w:t>
            </w:r>
            <w:r>
              <w:br/>
            </w:r>
            <w:r>
              <w:rPr>
                <w:rFonts w:ascii="Times New Roman"/>
                <w:b w:val="false"/>
                <w:i w:val="false"/>
                <w:color w:val="000000"/>
                <w:sz w:val="20"/>
              </w:rPr>
              <w:t>
1 адамға</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суық сумен қамтылған, канализациямен, тез жылытылатын және көп нүктелі су таратқышты ваннасы бар</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тәулігіне </w:t>
            </w:r>
            <w:r>
              <w:br/>
            </w:r>
            <w:r>
              <w:rPr>
                <w:rFonts w:ascii="Times New Roman"/>
                <w:b w:val="false"/>
                <w:i w:val="false"/>
                <w:color w:val="000000"/>
                <w:sz w:val="20"/>
              </w:rPr>
              <w:t>
1 адамға</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суық сумен қамтылған, канализациямен, жуыну орны қолжуғыш, душпен жабдықталған</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тәулігіне </w:t>
            </w:r>
            <w:r>
              <w:br/>
            </w:r>
            <w:r>
              <w:rPr>
                <w:rFonts w:ascii="Times New Roman"/>
                <w:b w:val="false"/>
                <w:i w:val="false"/>
                <w:color w:val="000000"/>
                <w:sz w:val="20"/>
              </w:rPr>
              <w:t>
1 адамға</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орталықтандырылған суық сумен қамтылған, канализациямен, душпен жабдықталған отыратын ваннасы бар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тәулігіне </w:t>
            </w:r>
            <w:r>
              <w:br/>
            </w:r>
            <w:r>
              <w:rPr>
                <w:rFonts w:ascii="Times New Roman"/>
                <w:b w:val="false"/>
                <w:i w:val="false"/>
                <w:color w:val="000000"/>
                <w:sz w:val="20"/>
              </w:rPr>
              <w:t>
1 адамға</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орталықтандырылған суық және ыстық сумен қамтылған, канализациямен, душпен жабдықталған ваннасы бар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тәулігіне </w:t>
            </w:r>
            <w:r>
              <w:br/>
            </w:r>
            <w:r>
              <w:rPr>
                <w:rFonts w:ascii="Times New Roman"/>
                <w:b w:val="false"/>
                <w:i w:val="false"/>
                <w:color w:val="000000"/>
                <w:sz w:val="20"/>
              </w:rPr>
              <w:t>
1 адамға</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r>
      <w:tr>
        <w:trPr>
          <w:trHeight w:val="30" w:hRule="atLeast"/>
        </w:trPr>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суық сумен қамтылған, канализациямен, ғимараттың биіктігі 12 қабат және абаттандыруға жоғары талаптар қойылған</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тәулігіне </w:t>
            </w:r>
            <w:r>
              <w:br/>
            </w:r>
            <w:r>
              <w:rPr>
                <w:rFonts w:ascii="Times New Roman"/>
                <w:b w:val="false"/>
                <w:i w:val="false"/>
                <w:color w:val="000000"/>
                <w:sz w:val="20"/>
              </w:rPr>
              <w:t>
1 адамға</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суық сумен қамтылған, канализациямен, душпен жабдықталған ваннасы бар, ыстық сумен қамтудан ажыратылған</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тәулігіне </w:t>
            </w:r>
            <w:r>
              <w:br/>
            </w:r>
            <w:r>
              <w:rPr>
                <w:rFonts w:ascii="Times New Roman"/>
                <w:b w:val="false"/>
                <w:i w:val="false"/>
                <w:color w:val="000000"/>
                <w:sz w:val="20"/>
              </w:rPr>
              <w:t>
1 адамға</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ыстық сумен қамтылған және канализациямен, душпен жабдықталған отыратын ваннасы бар, қарыздары үшін суық судан ажыратылған</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тәулігіне </w:t>
            </w:r>
            <w:r>
              <w:br/>
            </w:r>
            <w:r>
              <w:rPr>
                <w:rFonts w:ascii="Times New Roman"/>
                <w:b w:val="false"/>
                <w:i w:val="false"/>
                <w:color w:val="000000"/>
                <w:sz w:val="20"/>
              </w:rPr>
              <w:t>
1 адамға</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Жатақхана: </w:t>
            </w:r>
          </w:p>
        </w:tc>
      </w:tr>
      <w:tr>
        <w:trPr>
          <w:trHeight w:val="30" w:hRule="atLeast"/>
        </w:trPr>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орталықтандырылған суық сумен қамтылған, канализациясыз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тәулігіне </w:t>
            </w:r>
            <w:r>
              <w:br/>
            </w:r>
            <w:r>
              <w:rPr>
                <w:rFonts w:ascii="Times New Roman"/>
                <w:b w:val="false"/>
                <w:i w:val="false"/>
                <w:color w:val="000000"/>
                <w:sz w:val="20"/>
              </w:rPr>
              <w:t>
1 адамға</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суық және ыстық сумен қамтылған канализациямен, душсыз</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тәулігіне </w:t>
            </w:r>
            <w:r>
              <w:br/>
            </w:r>
            <w:r>
              <w:rPr>
                <w:rFonts w:ascii="Times New Roman"/>
                <w:b w:val="false"/>
                <w:i w:val="false"/>
                <w:color w:val="000000"/>
                <w:sz w:val="20"/>
              </w:rPr>
              <w:t>
1 адамға</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r>
    </w:tbl>
    <w:bookmarkStart w:name="z17" w:id="15"/>
    <w:p>
      <w:pPr>
        <w:spacing w:after="0"/>
        <w:ind w:left="0"/>
        <w:jc w:val="both"/>
      </w:pPr>
      <w:r>
        <w:rPr>
          <w:rFonts w:ascii="Times New Roman"/>
          <w:b w:val="false"/>
          <w:i w:val="false"/>
          <w:color w:val="000000"/>
          <w:sz w:val="28"/>
        </w:rPr>
        <w:t>
      Риддер қаласы бойынша:</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0"/>
        <w:gridCol w:w="6177"/>
        <w:gridCol w:w="479"/>
        <w:gridCol w:w="492"/>
        <w:gridCol w:w="1317"/>
        <w:gridCol w:w="1317"/>
        <w:gridCol w:w="131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"Водоканал" шаруашылық жүргізу құқығындағы коммуналдық мемлекеттік кәсіпорны:</w:t>
            </w:r>
          </w:p>
        </w:tc>
      </w:tr>
      <w:tr>
        <w:trPr>
          <w:trHeight w:val="30" w:hRule="atLeast"/>
        </w:trPr>
        <w:tc>
          <w:tcPr>
            <w:tcW w:w="1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сипаты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литр/тәулік</w:t>
            </w:r>
          </w:p>
        </w:tc>
        <w:tc>
          <w:tcPr>
            <w:tcW w:w="1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су</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w:t>
            </w:r>
          </w:p>
        </w:tc>
        <w:tc>
          <w:tcPr>
            <w:tcW w:w="0" w:type="auto"/>
            <w:vMerge/>
            <w:tcBorders>
              <w:top w:val="nil"/>
              <w:left w:val="single" w:color="cfcfcf" w:sz="5"/>
              <w:bottom w:val="single" w:color="cfcfcf" w:sz="5"/>
              <w:right w:val="single" w:color="cfcfcf" w:sz="5"/>
            </w:tcBorders>
          </w:tcP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Көшедегі су тарату колонкаларынан су тарату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адамға</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үйлер:</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орталықтандырылған суық сумен қамтылған, канализациясыз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адамға</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суық сумен қамтылған және ваннасыз, канализациямен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адамға</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суық және ыстық сумен қамтылған канализациясыз (ваннасыз)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адамға</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суық және ыстық сумен қамтылған, канализациямен (ваннасыз)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адамға</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суық сумен қамтылған және қатты отынмен жұмыс істейтін су ысытқышты ваннасы бар, канализациясыз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адамға</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суық сумен қамтылған, канализациясы және қатты отынмен жұмыс істейтін су ысытқышты ваннасы 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адамға</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суық және ыстық сумен қамтылған, ванна және көп нүктелі су таратқышы бар (жеке сектор), канализациясыз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адамға</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суық және ыстық сумен қамтылған, канализациямен, ванна көп нүктелі су таратқышы бар (жеке сектор)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адамға</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суық және ыстық сумен қамтылған, душпен жабдықталған отыратын ваннасы бар, канализациясыз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адамға</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суық және ыстық сумен сумен қамтылған, канализациямен, отыратын ваннасы бар душпен жабдықталған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адамға</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суық сумен қамтылған, душпен жабдықталған, ваннасымен, канализациясыз (жайлылықтың толық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адамға</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суық сумен қамтылған, канализациямен, душпен жабдықталған ваннасымен, (жайлылықтың толық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адамға</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суық сумен қамтылған, душпен және ыстық сумен бойлер жылытқышы арқылы (120 литр ыстық су) жабдықталған канализациясыз, ваннамен - жайлылықтың толық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адамға</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суық сумен қамтылған, канализациямен, душпен және ыстық сумен бойлер жылытқышы арқылы жабдықталған, ваннасымен (120 литр ыстық су) - жайлылықтың толық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адамға</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ыстық сумен қамтылған, душпен жабдықталған ваннамен (жайлылықтың толық деңгейі) канализациясыз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адамға</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ыстық сумен қамтылған, канализациямен, душпен жабдықталған ваннасымен (жайлылықтың толық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адамға</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"Л-ТВК" жауапкершілігі шектеулі серіктестігі</w:t>
            </w:r>
          </w:p>
        </w:tc>
      </w:tr>
      <w:tr>
        <w:trPr>
          <w:trHeight w:val="30" w:hRule="atLeast"/>
        </w:trPr>
        <w:tc>
          <w:tcPr>
            <w:tcW w:w="1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сипаты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литр/тәулік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қамту</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Көшедегі су тарату колонкаларынан су тарату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адамға</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үйлер:</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орталықтандырылған суық сумен қамтылған канализациясыз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адамға</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суық сумен қамтылған және ваннасыз канализациясымен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адамға</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орталықтандырылған суық сумен қамтылған, канализациямен, душпен жабдықталған ваннасы бар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адамға</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суық сумен қамтылған, канализациямен және қатты отынмен жұмыс істейтін су жылытатын ваннасы 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адамға</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суық сумен қамтылған, канализациямен, газбен жылытатын ваннасы 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адамға</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суық сумен қамтылған, канализациямен, қолжуғыш, жуыну орны және душпен жабдықталған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адамға</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суық және ыстық сумен қамтылған, канализациямен, душпен жабдықталған ваннасы 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адамға</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орталықтандырылған суық және ыстық сумен қамтылған, канализациямен, ортақ душпен жабдықталған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адамға</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суық және ыстық сумен қамтылған канализациямен, әр секцияда шағын бөлмелерде ортақ асхана және душ блоктары 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адамға</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орталықтандырылған суық және ыстық сумен қамтылған, канализациямен, барлық тұрғын бөлмелерінде душы бар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адамға</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bl>
    <w:bookmarkStart w:name="z18" w:id="16"/>
    <w:p>
      <w:pPr>
        <w:spacing w:after="0"/>
        <w:ind w:left="0"/>
        <w:jc w:val="both"/>
      </w:pPr>
      <w:r>
        <w:rPr>
          <w:rFonts w:ascii="Times New Roman"/>
          <w:b w:val="false"/>
          <w:i w:val="false"/>
          <w:color w:val="000000"/>
          <w:sz w:val="28"/>
        </w:rPr>
        <w:t>
      Курчатов қаласы бойынша:</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6"/>
        <w:gridCol w:w="2593"/>
        <w:gridCol w:w="1807"/>
        <w:gridCol w:w="2982"/>
        <w:gridCol w:w="2982"/>
      </w:tblGrid>
      <w:tr>
        <w:trPr>
          <w:trHeight w:val="30" w:hRule="atLeast"/>
        </w:trPr>
        <w:tc>
          <w:tcPr>
            <w:tcW w:w="1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сипаты</w:t>
            </w:r>
          </w:p>
        </w:tc>
        <w:tc>
          <w:tcPr>
            <w:tcW w:w="1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литр/ тәулік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қамту</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Көшедегі су тарату колонкаларынан су тарату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тәулігіне </w:t>
            </w:r>
            <w:r>
              <w:br/>
            </w:r>
            <w:r>
              <w:rPr>
                <w:rFonts w:ascii="Times New Roman"/>
                <w:b w:val="false"/>
                <w:i w:val="false"/>
                <w:color w:val="000000"/>
                <w:sz w:val="20"/>
              </w:rPr>
              <w:t>
1 адамға</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үйлер:</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суық сумен қамтылған</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тәулігіне </w:t>
            </w:r>
            <w:r>
              <w:br/>
            </w:r>
            <w:r>
              <w:rPr>
                <w:rFonts w:ascii="Times New Roman"/>
                <w:b w:val="false"/>
                <w:i w:val="false"/>
                <w:color w:val="000000"/>
                <w:sz w:val="20"/>
              </w:rPr>
              <w:t>
1 адамға</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суық сумен қамтылған, канализациясыз</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тәулігіне </w:t>
            </w:r>
            <w:r>
              <w:br/>
            </w:r>
            <w:r>
              <w:rPr>
                <w:rFonts w:ascii="Times New Roman"/>
                <w:b w:val="false"/>
                <w:i w:val="false"/>
                <w:color w:val="000000"/>
                <w:sz w:val="20"/>
              </w:rPr>
              <w:t>
1 адамға</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суық сумен қамтылған заңды тұлғалар</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тәулігіне </w:t>
            </w:r>
            <w:r>
              <w:br/>
            </w:r>
            <w:r>
              <w:rPr>
                <w:rFonts w:ascii="Times New Roman"/>
                <w:b w:val="false"/>
                <w:i w:val="false"/>
                <w:color w:val="000000"/>
                <w:sz w:val="20"/>
              </w:rPr>
              <w:t>
1 адамға</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bookmarkStart w:name="z19" w:id="17"/>
    <w:p>
      <w:pPr>
        <w:spacing w:after="0"/>
        <w:ind w:left="0"/>
        <w:jc w:val="both"/>
      </w:pPr>
      <w:r>
        <w:rPr>
          <w:rFonts w:ascii="Times New Roman"/>
          <w:b w:val="false"/>
          <w:i w:val="false"/>
          <w:color w:val="000000"/>
          <w:sz w:val="28"/>
        </w:rPr>
        <w:t xml:space="preserve">
      Абай ауданы бойынша: </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4"/>
        <w:gridCol w:w="3611"/>
        <w:gridCol w:w="1931"/>
        <w:gridCol w:w="3185"/>
        <w:gridCol w:w="1229"/>
      </w:tblGrid>
      <w:tr>
        <w:trPr>
          <w:trHeight w:val="30" w:hRule="atLeast"/>
        </w:trPr>
        <w:tc>
          <w:tcPr>
            <w:tcW w:w="2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сипаты</w:t>
            </w:r>
          </w:p>
        </w:tc>
        <w:tc>
          <w:tcPr>
            <w:tcW w:w="1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литр/тәулік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қамту</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w:t>
            </w:r>
          </w:p>
        </w:tc>
      </w:tr>
      <w:tr>
        <w:trPr>
          <w:trHeight w:val="30" w:hRule="atLeast"/>
        </w:trPr>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Көшедегі су тарату колонкаларынан су тарату</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тәулігіне </w:t>
            </w:r>
            <w:r>
              <w:br/>
            </w:r>
            <w:r>
              <w:rPr>
                <w:rFonts w:ascii="Times New Roman"/>
                <w:b w:val="false"/>
                <w:i w:val="false"/>
                <w:color w:val="000000"/>
                <w:sz w:val="20"/>
              </w:rPr>
              <w:t>
1 адамға</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суық сумен қамтылған тұрғын үйлер, канализациясыз</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тәулігіне </w:t>
            </w:r>
            <w:r>
              <w:br/>
            </w:r>
            <w:r>
              <w:rPr>
                <w:rFonts w:ascii="Times New Roman"/>
                <w:b w:val="false"/>
                <w:i w:val="false"/>
                <w:color w:val="000000"/>
                <w:sz w:val="20"/>
              </w:rPr>
              <w:t>
1 адамға</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0" w:id="18"/>
    <w:p>
      <w:pPr>
        <w:spacing w:after="0"/>
        <w:ind w:left="0"/>
        <w:jc w:val="both"/>
      </w:pPr>
      <w:r>
        <w:rPr>
          <w:rFonts w:ascii="Times New Roman"/>
          <w:b w:val="false"/>
          <w:i w:val="false"/>
          <w:color w:val="000000"/>
          <w:sz w:val="28"/>
        </w:rPr>
        <w:t>
      Аягөз ауданы бойынша:</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9"/>
        <w:gridCol w:w="7035"/>
        <w:gridCol w:w="955"/>
        <w:gridCol w:w="1575"/>
        <w:gridCol w:w="1576"/>
      </w:tblGrid>
      <w:tr>
        <w:trPr>
          <w:trHeight w:val="30" w:hRule="atLeast"/>
        </w:trPr>
        <w:tc>
          <w:tcPr>
            <w:tcW w:w="1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сипаты</w:t>
            </w:r>
          </w:p>
        </w:tc>
        <w:tc>
          <w:tcPr>
            <w:tcW w:w="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литр/тәулік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қамту</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Көшедегі су тарату колонкаларынан су тарату</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тәулігіне </w:t>
            </w:r>
            <w:r>
              <w:br/>
            </w:r>
            <w:r>
              <w:rPr>
                <w:rFonts w:ascii="Times New Roman"/>
                <w:b w:val="false"/>
                <w:i w:val="false"/>
                <w:color w:val="000000"/>
                <w:sz w:val="20"/>
              </w:rPr>
              <w:t>
1 адамға</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үйлер:</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суық сумен қамтылған, канализациясыз</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тәулігіне </w:t>
            </w:r>
            <w:r>
              <w:br/>
            </w:r>
            <w:r>
              <w:rPr>
                <w:rFonts w:ascii="Times New Roman"/>
                <w:b w:val="false"/>
                <w:i w:val="false"/>
                <w:color w:val="000000"/>
                <w:sz w:val="20"/>
              </w:rPr>
              <w:t>
1 адамға</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суық сумен және канализациямен қамтылған, ваннасыз</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тәулігіне </w:t>
            </w:r>
            <w:r>
              <w:br/>
            </w:r>
            <w:r>
              <w:rPr>
                <w:rFonts w:ascii="Times New Roman"/>
                <w:b w:val="false"/>
                <w:i w:val="false"/>
                <w:color w:val="000000"/>
                <w:sz w:val="20"/>
              </w:rPr>
              <w:t>
1 адамға</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суық сумен және канализациямен қамтылған, ұзындығы 1500-ден 1700 мм дейін ваннамен, душпен жабдықталған</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тәулігіне </w:t>
            </w:r>
            <w:r>
              <w:br/>
            </w:r>
            <w:r>
              <w:rPr>
                <w:rFonts w:ascii="Times New Roman"/>
                <w:b w:val="false"/>
                <w:i w:val="false"/>
                <w:color w:val="000000"/>
                <w:sz w:val="20"/>
              </w:rPr>
              <w:t>
1 адамға</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суық сумен және канализациямен қамтылған, су жылытатын ваннамен</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тәулігіне </w:t>
            </w:r>
            <w:r>
              <w:br/>
            </w:r>
            <w:r>
              <w:rPr>
                <w:rFonts w:ascii="Times New Roman"/>
                <w:b w:val="false"/>
                <w:i w:val="false"/>
                <w:color w:val="000000"/>
                <w:sz w:val="20"/>
              </w:rPr>
              <w:t>
1 адамға</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bl>
    <w:bookmarkStart w:name="z21" w:id="19"/>
    <w:p>
      <w:pPr>
        <w:spacing w:after="0"/>
        <w:ind w:left="0"/>
        <w:jc w:val="both"/>
      </w:pPr>
      <w:r>
        <w:rPr>
          <w:rFonts w:ascii="Times New Roman"/>
          <w:b w:val="false"/>
          <w:i w:val="false"/>
          <w:color w:val="000000"/>
          <w:sz w:val="28"/>
        </w:rPr>
        <w:t xml:space="preserve">
      Бесқарағай ауданы бойынша: </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2"/>
        <w:gridCol w:w="3555"/>
        <w:gridCol w:w="2151"/>
        <w:gridCol w:w="2612"/>
        <w:gridCol w:w="1370"/>
      </w:tblGrid>
      <w:tr>
        <w:trPr>
          <w:trHeight w:val="30" w:hRule="atLeast"/>
        </w:trPr>
        <w:tc>
          <w:tcPr>
            <w:tcW w:w="2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сипаты</w:t>
            </w:r>
          </w:p>
        </w:tc>
        <w:tc>
          <w:tcPr>
            <w:tcW w:w="2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литр/тәулік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қамту</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w:t>
            </w:r>
          </w:p>
        </w:tc>
      </w:tr>
      <w:tr>
        <w:trPr>
          <w:trHeight w:val="30" w:hRule="atLeast"/>
        </w:trPr>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Көшедегі су тарату колонкаларынан су тарату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тәулігіне </w:t>
            </w:r>
            <w:r>
              <w:br/>
            </w:r>
            <w:r>
              <w:rPr>
                <w:rFonts w:ascii="Times New Roman"/>
                <w:b w:val="false"/>
                <w:i w:val="false"/>
                <w:color w:val="000000"/>
                <w:sz w:val="20"/>
              </w:rPr>
              <w:t>
1 адамға</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суық сумен қамтылған канализациясыз тұрғын үйлер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тәулігіне </w:t>
            </w:r>
            <w:r>
              <w:br/>
            </w:r>
            <w:r>
              <w:rPr>
                <w:rFonts w:ascii="Times New Roman"/>
                <w:b w:val="false"/>
                <w:i w:val="false"/>
                <w:color w:val="000000"/>
                <w:sz w:val="20"/>
              </w:rPr>
              <w:t>
1 адамға</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2" w:id="20"/>
    <w:p>
      <w:pPr>
        <w:spacing w:after="0"/>
        <w:ind w:left="0"/>
        <w:jc w:val="both"/>
      </w:pPr>
      <w:r>
        <w:rPr>
          <w:rFonts w:ascii="Times New Roman"/>
          <w:b w:val="false"/>
          <w:i w:val="false"/>
          <w:color w:val="000000"/>
          <w:sz w:val="28"/>
        </w:rPr>
        <w:t xml:space="preserve">
      Бородулиха ауданы бойынша: </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2870"/>
        <w:gridCol w:w="2870"/>
        <w:gridCol w:w="348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сипаты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литр/тәулік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құбырымен, канализациясыз</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тәулігіне </w:t>
            </w:r>
            <w:r>
              <w:br/>
            </w:r>
            <w:r>
              <w:rPr>
                <w:rFonts w:ascii="Times New Roman"/>
                <w:b w:val="false"/>
                <w:i w:val="false"/>
                <w:color w:val="000000"/>
                <w:sz w:val="20"/>
              </w:rPr>
              <w:t>
1 адамға</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және канализациямен</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тәулігіне </w:t>
            </w:r>
            <w:r>
              <w:br/>
            </w:r>
            <w:r>
              <w:rPr>
                <w:rFonts w:ascii="Times New Roman"/>
                <w:b w:val="false"/>
                <w:i w:val="false"/>
                <w:color w:val="000000"/>
                <w:sz w:val="20"/>
              </w:rPr>
              <w:t>
1 адамға</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bookmarkStart w:name="z23" w:id="21"/>
    <w:p>
      <w:pPr>
        <w:spacing w:after="0"/>
        <w:ind w:left="0"/>
        <w:jc w:val="both"/>
      </w:pPr>
      <w:r>
        <w:rPr>
          <w:rFonts w:ascii="Times New Roman"/>
          <w:b w:val="false"/>
          <w:i w:val="false"/>
          <w:color w:val="000000"/>
          <w:sz w:val="28"/>
        </w:rPr>
        <w:t>
      Глубокое ауданы бойынша:</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6"/>
        <w:gridCol w:w="2593"/>
        <w:gridCol w:w="1807"/>
        <w:gridCol w:w="2982"/>
        <w:gridCol w:w="2982"/>
      </w:tblGrid>
      <w:tr>
        <w:trPr>
          <w:trHeight w:val="30" w:hRule="atLeast"/>
        </w:trPr>
        <w:tc>
          <w:tcPr>
            <w:tcW w:w="1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сипаты</w:t>
            </w:r>
          </w:p>
        </w:tc>
        <w:tc>
          <w:tcPr>
            <w:tcW w:w="1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литр/тәулік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қамту</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Көшедегі су тарату колонкаларынан су тарату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тәулігіне </w:t>
            </w:r>
            <w:r>
              <w:br/>
            </w:r>
            <w:r>
              <w:rPr>
                <w:rFonts w:ascii="Times New Roman"/>
                <w:b w:val="false"/>
                <w:i w:val="false"/>
                <w:color w:val="000000"/>
                <w:sz w:val="20"/>
              </w:rPr>
              <w:t>
1 адамға</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үйлер:</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орталықтандырылған ыстық сумен қамтылған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тәулігіне </w:t>
            </w:r>
            <w:r>
              <w:br/>
            </w:r>
            <w:r>
              <w:rPr>
                <w:rFonts w:ascii="Times New Roman"/>
                <w:b w:val="false"/>
                <w:i w:val="false"/>
                <w:color w:val="000000"/>
                <w:sz w:val="20"/>
              </w:rPr>
              <w:t>
1 адамға</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 кезеңі</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тәулігіне </w:t>
            </w:r>
            <w:r>
              <w:br/>
            </w:r>
            <w:r>
              <w:rPr>
                <w:rFonts w:ascii="Times New Roman"/>
                <w:b w:val="false"/>
                <w:i w:val="false"/>
                <w:color w:val="000000"/>
                <w:sz w:val="20"/>
              </w:rPr>
              <w:t>
1 адамға</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 кезеңі</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тәулігіне </w:t>
            </w:r>
            <w:r>
              <w:br/>
            </w:r>
            <w:r>
              <w:rPr>
                <w:rFonts w:ascii="Times New Roman"/>
                <w:b w:val="false"/>
                <w:i w:val="false"/>
                <w:color w:val="000000"/>
                <w:sz w:val="20"/>
              </w:rPr>
              <w:t>
1 адамға</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 ыстық сумен қамтылмаған</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тәулігіне </w:t>
            </w:r>
            <w:r>
              <w:br/>
            </w:r>
            <w:r>
              <w:rPr>
                <w:rFonts w:ascii="Times New Roman"/>
                <w:b w:val="false"/>
                <w:i w:val="false"/>
                <w:color w:val="000000"/>
                <w:sz w:val="20"/>
              </w:rPr>
              <w:t>
1 адамға</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құбырымен, бірақ канализациясыз</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тәулігіне </w:t>
            </w:r>
            <w:r>
              <w:br/>
            </w:r>
            <w:r>
              <w:rPr>
                <w:rFonts w:ascii="Times New Roman"/>
                <w:b w:val="false"/>
                <w:i w:val="false"/>
                <w:color w:val="000000"/>
                <w:sz w:val="20"/>
              </w:rPr>
              <w:t>
1 адамға</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құбырымен, канализациямен, ваннасыз</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тәулігіне </w:t>
            </w:r>
            <w:r>
              <w:br/>
            </w:r>
            <w:r>
              <w:rPr>
                <w:rFonts w:ascii="Times New Roman"/>
                <w:b w:val="false"/>
                <w:i w:val="false"/>
                <w:color w:val="000000"/>
                <w:sz w:val="20"/>
              </w:rPr>
              <w:t>
1 адамға</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Жатақханалар: </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құбырымен, бірақ канализациясыз</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тәулігіне </w:t>
            </w:r>
            <w:r>
              <w:br/>
            </w:r>
            <w:r>
              <w:rPr>
                <w:rFonts w:ascii="Times New Roman"/>
                <w:b w:val="false"/>
                <w:i w:val="false"/>
                <w:color w:val="000000"/>
                <w:sz w:val="20"/>
              </w:rPr>
              <w:t>
1 адамға</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құбырымен, канализациямен және душпен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тәулігіне </w:t>
            </w:r>
            <w:r>
              <w:br/>
            </w:r>
            <w:r>
              <w:rPr>
                <w:rFonts w:ascii="Times New Roman"/>
                <w:b w:val="false"/>
                <w:i w:val="false"/>
                <w:color w:val="000000"/>
                <w:sz w:val="20"/>
              </w:rPr>
              <w:t>
1 адамға</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құбырымен, канализациямен, душсыз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тәулігіне </w:t>
            </w:r>
            <w:r>
              <w:br/>
            </w:r>
            <w:r>
              <w:rPr>
                <w:rFonts w:ascii="Times New Roman"/>
                <w:b w:val="false"/>
                <w:i w:val="false"/>
                <w:color w:val="000000"/>
                <w:sz w:val="20"/>
              </w:rPr>
              <w:t>
1 адамға</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душпен</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тәулігіне </w:t>
            </w:r>
            <w:r>
              <w:br/>
            </w:r>
            <w:r>
              <w:rPr>
                <w:rFonts w:ascii="Times New Roman"/>
                <w:b w:val="false"/>
                <w:i w:val="false"/>
                <w:color w:val="000000"/>
                <w:sz w:val="20"/>
              </w:rPr>
              <w:t>
1 адамға</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асханамен</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тәулігіне </w:t>
            </w:r>
            <w:r>
              <w:br/>
            </w:r>
            <w:r>
              <w:rPr>
                <w:rFonts w:ascii="Times New Roman"/>
                <w:b w:val="false"/>
                <w:i w:val="false"/>
                <w:color w:val="000000"/>
                <w:sz w:val="20"/>
              </w:rPr>
              <w:t>
1 адамға</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bookmarkStart w:name="z24" w:id="22"/>
    <w:p>
      <w:pPr>
        <w:spacing w:after="0"/>
        <w:ind w:left="0"/>
        <w:jc w:val="both"/>
      </w:pPr>
      <w:r>
        <w:rPr>
          <w:rFonts w:ascii="Times New Roman"/>
          <w:b w:val="false"/>
          <w:i w:val="false"/>
          <w:color w:val="000000"/>
          <w:sz w:val="28"/>
        </w:rPr>
        <w:t>
      Жарма ауданы бойынша:</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0"/>
        <w:gridCol w:w="3796"/>
        <w:gridCol w:w="3221"/>
        <w:gridCol w:w="1606"/>
        <w:gridCol w:w="1607"/>
      </w:tblGrid>
      <w:tr>
        <w:trPr>
          <w:trHeight w:val="30" w:hRule="atLeast"/>
        </w:trPr>
        <w:tc>
          <w:tcPr>
            <w:tcW w:w="20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сипаты</w:t>
            </w:r>
          </w:p>
        </w:tc>
        <w:tc>
          <w:tcPr>
            <w:tcW w:w="3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литр/тәулік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қамту</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w:t>
            </w:r>
          </w:p>
        </w:tc>
      </w:tr>
      <w:tr>
        <w:trPr>
          <w:trHeight w:val="30" w:hRule="atLeast"/>
        </w:trPr>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Көшедегі су тарату колонкаларынан су тарату</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адамға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ауылының есептеу құралдары жоқ тұрғындардың суық су және шаруашылық-ауыз су қажетіне пайдаланатын суағызу шығынының нормалары</w:t>
            </w:r>
          </w:p>
        </w:tc>
      </w:tr>
      <w:tr>
        <w:trPr>
          <w:trHeight w:val="30" w:hRule="atLeast"/>
        </w:trPr>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құбырымен тұрғын үйлер, канализациясыз</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адамға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Көшедегі су тарату колонкаларынан су тарату</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адамға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bookmarkStart w:name="z25" w:id="23"/>
    <w:p>
      <w:pPr>
        <w:spacing w:after="0"/>
        <w:ind w:left="0"/>
        <w:jc w:val="both"/>
      </w:pPr>
      <w:r>
        <w:rPr>
          <w:rFonts w:ascii="Times New Roman"/>
          <w:b w:val="false"/>
          <w:i w:val="false"/>
          <w:color w:val="000000"/>
          <w:sz w:val="28"/>
        </w:rPr>
        <w:t>
      Зайсан ауданы бойынша:</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2"/>
        <w:gridCol w:w="4655"/>
        <w:gridCol w:w="1699"/>
        <w:gridCol w:w="2802"/>
        <w:gridCol w:w="1082"/>
      </w:tblGrid>
      <w:tr>
        <w:trPr>
          <w:trHeight w:val="30" w:hRule="atLeast"/>
        </w:trPr>
        <w:tc>
          <w:tcPr>
            <w:tcW w:w="2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сипаты</w:t>
            </w:r>
          </w:p>
        </w:tc>
        <w:tc>
          <w:tcPr>
            <w:tcW w:w="1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литр/тәулік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қамту</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Көшедегі су тарату колонкаларынан су тарату</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тәулігіне </w:t>
            </w:r>
            <w:r>
              <w:br/>
            </w:r>
            <w:r>
              <w:rPr>
                <w:rFonts w:ascii="Times New Roman"/>
                <w:b w:val="false"/>
                <w:i w:val="false"/>
                <w:color w:val="000000"/>
                <w:sz w:val="20"/>
              </w:rPr>
              <w:t>
1 адамға</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үйлер:</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пәтер үлгісінде су құбыры және канализациямен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тәулігіне </w:t>
            </w:r>
            <w:r>
              <w:br/>
            </w:r>
            <w:r>
              <w:rPr>
                <w:rFonts w:ascii="Times New Roman"/>
                <w:b w:val="false"/>
                <w:i w:val="false"/>
                <w:color w:val="000000"/>
                <w:sz w:val="20"/>
              </w:rPr>
              <w:t>
1 адамға</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және канализациямен, қатты отынмен жұмыс істейтін су жылытатын ваннамен</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тәулігіне </w:t>
            </w:r>
            <w:r>
              <w:br/>
            </w:r>
            <w:r>
              <w:rPr>
                <w:rFonts w:ascii="Times New Roman"/>
                <w:b w:val="false"/>
                <w:i w:val="false"/>
                <w:color w:val="000000"/>
                <w:sz w:val="20"/>
              </w:rPr>
              <w:t>
1 адамға</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Жатақханалар: </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душсыз</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тәулігіне </w:t>
            </w:r>
            <w:r>
              <w:br/>
            </w:r>
            <w:r>
              <w:rPr>
                <w:rFonts w:ascii="Times New Roman"/>
                <w:b w:val="false"/>
                <w:i w:val="false"/>
                <w:color w:val="000000"/>
                <w:sz w:val="20"/>
              </w:rPr>
              <w:t>
1 адамға</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душпен</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тәулігіне </w:t>
            </w:r>
            <w:r>
              <w:br/>
            </w:r>
            <w:r>
              <w:rPr>
                <w:rFonts w:ascii="Times New Roman"/>
                <w:b w:val="false"/>
                <w:i w:val="false"/>
                <w:color w:val="000000"/>
                <w:sz w:val="20"/>
              </w:rPr>
              <w:t>
1 адамға</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Қонақүйлер, пансионаттар:</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душсыз</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тәулігіне </w:t>
            </w:r>
            <w:r>
              <w:br/>
            </w:r>
            <w:r>
              <w:rPr>
                <w:rFonts w:ascii="Times New Roman"/>
                <w:b w:val="false"/>
                <w:i w:val="false"/>
                <w:color w:val="000000"/>
                <w:sz w:val="20"/>
              </w:rPr>
              <w:t>
1 орынға</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ваннамен және душпен</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тәулігіне </w:t>
            </w:r>
            <w:r>
              <w:br/>
            </w:r>
            <w:r>
              <w:rPr>
                <w:rFonts w:ascii="Times New Roman"/>
                <w:b w:val="false"/>
                <w:i w:val="false"/>
                <w:color w:val="000000"/>
                <w:sz w:val="20"/>
              </w:rPr>
              <w:t>
1 орынға</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6" w:id="24"/>
    <w:p>
      <w:pPr>
        <w:spacing w:after="0"/>
        <w:ind w:left="0"/>
        <w:jc w:val="both"/>
      </w:pPr>
      <w:r>
        <w:rPr>
          <w:rFonts w:ascii="Times New Roman"/>
          <w:b w:val="false"/>
          <w:i w:val="false"/>
          <w:color w:val="000000"/>
          <w:sz w:val="28"/>
        </w:rPr>
        <w:t>
      Зырян ауданы бойынша:</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8"/>
        <w:gridCol w:w="5592"/>
        <w:gridCol w:w="1249"/>
        <w:gridCol w:w="2060"/>
        <w:gridCol w:w="2061"/>
      </w:tblGrid>
      <w:tr>
        <w:trPr>
          <w:trHeight w:val="30" w:hRule="atLeast"/>
        </w:trPr>
        <w:tc>
          <w:tcPr>
            <w:tcW w:w="13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сипаты</w:t>
            </w:r>
          </w:p>
        </w:tc>
        <w:tc>
          <w:tcPr>
            <w:tcW w:w="12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литр/тәулік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қамту</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Көшедегі су тарату колонкаларынан су тарату</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тәулігіне </w:t>
            </w:r>
            <w:r>
              <w:br/>
            </w:r>
            <w:r>
              <w:rPr>
                <w:rFonts w:ascii="Times New Roman"/>
                <w:b w:val="false"/>
                <w:i w:val="false"/>
                <w:color w:val="000000"/>
                <w:sz w:val="20"/>
              </w:rPr>
              <w:t>
1 адамға</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үйлер:</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жайлылығы 1-ші деңгейлі пәтерлер (орталықтандырылған ыстық сумен канализациямен қамтылған,) ыстық суы жоқ</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тәулігіне </w:t>
            </w:r>
            <w:r>
              <w:br/>
            </w:r>
            <w:r>
              <w:rPr>
                <w:rFonts w:ascii="Times New Roman"/>
                <w:b w:val="false"/>
                <w:i w:val="false"/>
                <w:color w:val="000000"/>
                <w:sz w:val="20"/>
              </w:rPr>
              <w:t>
1 адамға</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жайлылығы 1-ші деңгейлі пәтерлер (ыстық сумен қамтудың бойлерлік жүйесі, канализация): </w:t>
            </w:r>
            <w:r>
              <w:br/>
            </w:r>
            <w:r>
              <w:rPr>
                <w:rFonts w:ascii="Times New Roman"/>
                <w:b w:val="false"/>
                <w:i w:val="false"/>
                <w:color w:val="000000"/>
                <w:sz w:val="20"/>
              </w:rPr>
              <w:t xml:space="preserve">- ыстық суы жоқ; </w:t>
            </w:r>
            <w:r>
              <w:br/>
            </w:r>
            <w:r>
              <w:rPr>
                <w:rFonts w:ascii="Times New Roman"/>
                <w:b w:val="false"/>
                <w:i w:val="false"/>
                <w:color w:val="000000"/>
                <w:sz w:val="20"/>
              </w:rPr>
              <w:t>- ыстық суы бар.</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тәулігіне </w:t>
            </w:r>
            <w:r>
              <w:br/>
            </w:r>
            <w:r>
              <w:rPr>
                <w:rFonts w:ascii="Times New Roman"/>
                <w:b w:val="false"/>
                <w:i w:val="false"/>
                <w:color w:val="000000"/>
                <w:sz w:val="20"/>
              </w:rPr>
              <w:t>
1 адамға</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 </w:t>
            </w:r>
            <w:r>
              <w:br/>
            </w:r>
            <w:r>
              <w:rPr>
                <w:rFonts w:ascii="Times New Roman"/>
                <w:b w:val="false"/>
                <w:i w:val="false"/>
                <w:color w:val="000000"/>
                <w:sz w:val="20"/>
              </w:rPr>
              <w:t>285</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 </w:t>
            </w:r>
            <w:r>
              <w:br/>
            </w:r>
            <w:r>
              <w:rPr>
                <w:rFonts w:ascii="Times New Roman"/>
                <w:b w:val="false"/>
                <w:i w:val="false"/>
                <w:color w:val="000000"/>
                <w:sz w:val="20"/>
              </w:rPr>
              <w:t>285</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жайлылығы 2-ші деңгейлі пәтерлер (титан, ванна, канализациямен): </w:t>
            </w:r>
            <w:r>
              <w:br/>
            </w:r>
            <w:r>
              <w:rPr>
                <w:rFonts w:ascii="Times New Roman"/>
                <w:b w:val="false"/>
                <w:i w:val="false"/>
                <w:color w:val="000000"/>
                <w:sz w:val="20"/>
              </w:rPr>
              <w:t xml:space="preserve">- ыстық суы жоқ; </w:t>
            </w:r>
            <w:r>
              <w:br/>
            </w:r>
            <w:r>
              <w:rPr>
                <w:rFonts w:ascii="Times New Roman"/>
                <w:b w:val="false"/>
                <w:i w:val="false"/>
                <w:color w:val="000000"/>
                <w:sz w:val="20"/>
              </w:rPr>
              <w:t>- батареядан ыстық су пайдаланғанда.</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тәулігіне </w:t>
            </w:r>
            <w:r>
              <w:br/>
            </w:r>
            <w:r>
              <w:rPr>
                <w:rFonts w:ascii="Times New Roman"/>
                <w:b w:val="false"/>
                <w:i w:val="false"/>
                <w:color w:val="000000"/>
                <w:sz w:val="20"/>
              </w:rPr>
              <w:t>
1 адамға</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185 </w:t>
            </w:r>
            <w:r>
              <w:br/>
            </w:r>
            <w:r>
              <w:rPr>
                <w:rFonts w:ascii="Times New Roman"/>
                <w:b w:val="false"/>
                <w:i w:val="false"/>
                <w:color w:val="000000"/>
                <w:sz w:val="20"/>
              </w:rPr>
              <w:t>185</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185 </w:t>
            </w:r>
            <w:r>
              <w:br/>
            </w:r>
            <w:r>
              <w:rPr>
                <w:rFonts w:ascii="Times New Roman"/>
                <w:b w:val="false"/>
                <w:i w:val="false"/>
                <w:color w:val="000000"/>
                <w:sz w:val="20"/>
              </w:rPr>
              <w:t>85</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жайлылығы 3-ші деңгейлі пәтерлер (титансыз, ваннасыз, бірақ канализациямен) батареядан ыстық су пайдаланғанда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тәулігіне </w:t>
            </w:r>
            <w:r>
              <w:br/>
            </w:r>
            <w:r>
              <w:rPr>
                <w:rFonts w:ascii="Times New Roman"/>
                <w:b w:val="false"/>
                <w:i w:val="false"/>
                <w:color w:val="000000"/>
                <w:sz w:val="20"/>
              </w:rPr>
              <w:t>
1 адамға</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жайлылығы 4-ші деңгейлі пәтерлер</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тәулігіне </w:t>
            </w:r>
            <w:r>
              <w:br/>
            </w:r>
            <w:r>
              <w:rPr>
                <w:rFonts w:ascii="Times New Roman"/>
                <w:b w:val="false"/>
                <w:i w:val="false"/>
                <w:color w:val="000000"/>
                <w:sz w:val="20"/>
              </w:rPr>
              <w:t>
1 адамға</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7" w:id="25"/>
    <w:p>
      <w:pPr>
        <w:spacing w:after="0"/>
        <w:ind w:left="0"/>
        <w:jc w:val="both"/>
      </w:pPr>
      <w:r>
        <w:rPr>
          <w:rFonts w:ascii="Times New Roman"/>
          <w:b w:val="false"/>
          <w:i w:val="false"/>
          <w:color w:val="000000"/>
          <w:sz w:val="28"/>
        </w:rPr>
        <w:t>
      Күршім ауданы бойынша:</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6"/>
        <w:gridCol w:w="2593"/>
        <w:gridCol w:w="1807"/>
        <w:gridCol w:w="2982"/>
        <w:gridCol w:w="2982"/>
      </w:tblGrid>
      <w:tr>
        <w:trPr>
          <w:trHeight w:val="30" w:hRule="atLeast"/>
        </w:trPr>
        <w:tc>
          <w:tcPr>
            <w:tcW w:w="1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сипаты</w:t>
            </w:r>
          </w:p>
        </w:tc>
        <w:tc>
          <w:tcPr>
            <w:tcW w:w="1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литр/тәулік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қамту</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Көшедегі су тарату колонкаларынан су тарату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тәулігіне </w:t>
            </w:r>
            <w:r>
              <w:br/>
            </w:r>
            <w:r>
              <w:rPr>
                <w:rFonts w:ascii="Times New Roman"/>
                <w:b w:val="false"/>
                <w:i w:val="false"/>
                <w:color w:val="000000"/>
                <w:sz w:val="20"/>
              </w:rPr>
              <w:t>
1 адамға</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үйлер:</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құбырымен, канализациясы жоқ</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тәулігіне </w:t>
            </w:r>
            <w:r>
              <w:br/>
            </w:r>
            <w:r>
              <w:rPr>
                <w:rFonts w:ascii="Times New Roman"/>
                <w:b w:val="false"/>
                <w:i w:val="false"/>
                <w:color w:val="000000"/>
                <w:sz w:val="20"/>
              </w:rPr>
              <w:t>
1 адамға</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құбыры және канализациямен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тәулігіне </w:t>
            </w:r>
            <w:r>
              <w:br/>
            </w:r>
            <w:r>
              <w:rPr>
                <w:rFonts w:ascii="Times New Roman"/>
                <w:b w:val="false"/>
                <w:i w:val="false"/>
                <w:color w:val="000000"/>
                <w:sz w:val="20"/>
              </w:rPr>
              <w:t>
1 адамға</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bl>
    <w:bookmarkStart w:name="z28" w:id="26"/>
    <w:p>
      <w:pPr>
        <w:spacing w:after="0"/>
        <w:ind w:left="0"/>
        <w:jc w:val="both"/>
      </w:pPr>
      <w:r>
        <w:rPr>
          <w:rFonts w:ascii="Times New Roman"/>
          <w:b w:val="false"/>
          <w:i w:val="false"/>
          <w:color w:val="000000"/>
          <w:sz w:val="28"/>
        </w:rPr>
        <w:t xml:space="preserve">
      Көкпекті ауданы бойынша: </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7"/>
        <w:gridCol w:w="5053"/>
        <w:gridCol w:w="1249"/>
        <w:gridCol w:w="2060"/>
        <w:gridCol w:w="2061"/>
      </w:tblGrid>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сипаты</w:t>
            </w:r>
          </w:p>
        </w:tc>
        <w:tc>
          <w:tcPr>
            <w:tcW w:w="12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литр/тәулік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қамту</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Көшедегі су тарату колонкаларынан су тарату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тәулігіне </w:t>
            </w:r>
            <w:r>
              <w:br/>
            </w:r>
            <w:r>
              <w:rPr>
                <w:rFonts w:ascii="Times New Roman"/>
                <w:b w:val="false"/>
                <w:i w:val="false"/>
                <w:color w:val="000000"/>
                <w:sz w:val="20"/>
              </w:rPr>
              <w:t>
1 адамға</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үйлер, жабдықталған:</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және канализациямен, раковинамен</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тәулігіне </w:t>
            </w:r>
            <w:r>
              <w:br/>
            </w:r>
            <w:r>
              <w:rPr>
                <w:rFonts w:ascii="Times New Roman"/>
                <w:b w:val="false"/>
                <w:i w:val="false"/>
                <w:color w:val="000000"/>
                <w:sz w:val="20"/>
              </w:rPr>
              <w:t>
1 адамға</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және канализациямен, раковина, унитазымен</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тәулігіне </w:t>
            </w:r>
            <w:r>
              <w:br/>
            </w:r>
            <w:r>
              <w:rPr>
                <w:rFonts w:ascii="Times New Roman"/>
                <w:b w:val="false"/>
                <w:i w:val="false"/>
                <w:color w:val="000000"/>
                <w:sz w:val="20"/>
              </w:rPr>
              <w:t>
1 адамға</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және канализациямен, раковина, унитаз, ваннамен</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тәулігіне </w:t>
            </w:r>
            <w:r>
              <w:br/>
            </w:r>
            <w:r>
              <w:rPr>
                <w:rFonts w:ascii="Times New Roman"/>
                <w:b w:val="false"/>
                <w:i w:val="false"/>
                <w:color w:val="000000"/>
                <w:sz w:val="20"/>
              </w:rPr>
              <w:t>
1 адамға</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канализациямен, раковина, унитаз, ванна, автоматты кір жуу машинамен</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тәулігіне </w:t>
            </w:r>
            <w:r>
              <w:br/>
            </w:r>
            <w:r>
              <w:rPr>
                <w:rFonts w:ascii="Times New Roman"/>
                <w:b w:val="false"/>
                <w:i w:val="false"/>
                <w:color w:val="000000"/>
                <w:sz w:val="20"/>
              </w:rPr>
              <w:t>
1 адамға</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канализациямен, раковина, унитаз, су жылытатын ваннамен</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тәулігіне </w:t>
            </w:r>
            <w:r>
              <w:br/>
            </w:r>
            <w:r>
              <w:rPr>
                <w:rFonts w:ascii="Times New Roman"/>
                <w:b w:val="false"/>
                <w:i w:val="false"/>
                <w:color w:val="000000"/>
                <w:sz w:val="20"/>
              </w:rPr>
              <w:t>
1 адамға</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және канализациямен, раковина, унитаз, су жылытатын ванна, автомат кір жуу машинасы бар</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тәулігіне </w:t>
            </w:r>
            <w:r>
              <w:br/>
            </w:r>
            <w:r>
              <w:rPr>
                <w:rFonts w:ascii="Times New Roman"/>
                <w:b w:val="false"/>
                <w:i w:val="false"/>
                <w:color w:val="000000"/>
                <w:sz w:val="20"/>
              </w:rPr>
              <w:t>
1 адамға</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және канализация, раковина, ваннамен</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тәулігіне </w:t>
            </w:r>
            <w:r>
              <w:br/>
            </w:r>
            <w:r>
              <w:rPr>
                <w:rFonts w:ascii="Times New Roman"/>
                <w:b w:val="false"/>
                <w:i w:val="false"/>
                <w:color w:val="000000"/>
                <w:sz w:val="20"/>
              </w:rPr>
              <w:t>
1 адамға</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және канализациямен, раковина, ванна, автоматты кір жуу машинасы бар</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тәулігіне </w:t>
            </w:r>
            <w:r>
              <w:br/>
            </w:r>
            <w:r>
              <w:rPr>
                <w:rFonts w:ascii="Times New Roman"/>
                <w:b w:val="false"/>
                <w:i w:val="false"/>
                <w:color w:val="000000"/>
                <w:sz w:val="20"/>
              </w:rPr>
              <w:t>
1 адамға</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және канализациясы, раковинасы, су жылытатын ваннасы, автомат кір жуатын машинасы бар</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тәулігіне </w:t>
            </w:r>
            <w:r>
              <w:br/>
            </w:r>
            <w:r>
              <w:rPr>
                <w:rFonts w:ascii="Times New Roman"/>
                <w:b w:val="false"/>
                <w:i w:val="false"/>
                <w:color w:val="000000"/>
                <w:sz w:val="20"/>
              </w:rPr>
              <w:t>
1 адамға</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канализация, раковина, автомат кір жуатын машинасы бар</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тәулігіне </w:t>
            </w:r>
            <w:r>
              <w:br/>
            </w:r>
            <w:r>
              <w:rPr>
                <w:rFonts w:ascii="Times New Roman"/>
                <w:b w:val="false"/>
                <w:i w:val="false"/>
                <w:color w:val="000000"/>
                <w:sz w:val="20"/>
              </w:rPr>
              <w:t>
1 адамға</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канализация, раковина, су жылытқыш, автомат кір жуу машинасы бар</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тәулігіне </w:t>
            </w:r>
            <w:r>
              <w:br/>
            </w:r>
            <w:r>
              <w:rPr>
                <w:rFonts w:ascii="Times New Roman"/>
                <w:b w:val="false"/>
                <w:i w:val="false"/>
                <w:color w:val="000000"/>
                <w:sz w:val="20"/>
              </w:rPr>
              <w:t>
1 адамға</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канализациямен, раковина, су жылытатынымен</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тәулігіне </w:t>
            </w:r>
            <w:r>
              <w:br/>
            </w:r>
            <w:r>
              <w:rPr>
                <w:rFonts w:ascii="Times New Roman"/>
                <w:b w:val="false"/>
                <w:i w:val="false"/>
                <w:color w:val="000000"/>
                <w:sz w:val="20"/>
              </w:rPr>
              <w:t>
1 адамға</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канализация, унитазымен</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тәулігіне </w:t>
            </w:r>
            <w:r>
              <w:br/>
            </w:r>
            <w:r>
              <w:rPr>
                <w:rFonts w:ascii="Times New Roman"/>
                <w:b w:val="false"/>
                <w:i w:val="false"/>
                <w:color w:val="000000"/>
                <w:sz w:val="20"/>
              </w:rPr>
              <w:t>
1 адамға</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канализациямен, унитаз, ваннамен</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тәулігіне </w:t>
            </w:r>
            <w:r>
              <w:br/>
            </w:r>
            <w:r>
              <w:rPr>
                <w:rFonts w:ascii="Times New Roman"/>
                <w:b w:val="false"/>
                <w:i w:val="false"/>
                <w:color w:val="000000"/>
                <w:sz w:val="20"/>
              </w:rPr>
              <w:t>
1 адамға</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канализациямен, унитазы, ваннасы, су жылытатынымен, автомат кір жуатын машинасы бар</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тәулігіне </w:t>
            </w:r>
            <w:r>
              <w:br/>
            </w:r>
            <w:r>
              <w:rPr>
                <w:rFonts w:ascii="Times New Roman"/>
                <w:b w:val="false"/>
                <w:i w:val="false"/>
                <w:color w:val="000000"/>
                <w:sz w:val="20"/>
              </w:rPr>
              <w:t>
1 адамға</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канализациясыз, санитарлық құралдарсыз</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тәулігіне </w:t>
            </w:r>
            <w:r>
              <w:br/>
            </w:r>
            <w:r>
              <w:rPr>
                <w:rFonts w:ascii="Times New Roman"/>
                <w:b w:val="false"/>
                <w:i w:val="false"/>
                <w:color w:val="000000"/>
                <w:sz w:val="20"/>
              </w:rPr>
              <w:t>
1 адамға</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9" w:id="27"/>
    <w:p>
      <w:pPr>
        <w:spacing w:after="0"/>
        <w:ind w:left="0"/>
        <w:jc w:val="both"/>
      </w:pPr>
      <w:r>
        <w:rPr>
          <w:rFonts w:ascii="Times New Roman"/>
          <w:b w:val="false"/>
          <w:i w:val="false"/>
          <w:color w:val="000000"/>
          <w:sz w:val="28"/>
        </w:rPr>
        <w:t xml:space="preserve">
      Катонқарағай ауданы бойынша: </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2"/>
        <w:gridCol w:w="4368"/>
        <w:gridCol w:w="1477"/>
        <w:gridCol w:w="2436"/>
        <w:gridCol w:w="2437"/>
      </w:tblGrid>
      <w:tr>
        <w:trPr>
          <w:trHeight w:val="30" w:hRule="atLeast"/>
        </w:trPr>
        <w:tc>
          <w:tcPr>
            <w:tcW w:w="1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сипаты</w:t>
            </w:r>
          </w:p>
        </w:tc>
        <w:tc>
          <w:tcPr>
            <w:tcW w:w="1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литр/тәулік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қамту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Көшелік су бөлу құдықтарынан су бөлу</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тәулігіне </w:t>
            </w:r>
            <w:r>
              <w:br/>
            </w:r>
            <w:r>
              <w:rPr>
                <w:rFonts w:ascii="Times New Roman"/>
                <w:b w:val="false"/>
                <w:i w:val="false"/>
                <w:color w:val="000000"/>
                <w:sz w:val="20"/>
              </w:rPr>
              <w:t>
1 адамға</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үйлер: </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суық сумен қамтылған, канализациясыз</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тәулігіне </w:t>
            </w:r>
            <w:r>
              <w:br/>
            </w:r>
            <w:r>
              <w:rPr>
                <w:rFonts w:ascii="Times New Roman"/>
                <w:b w:val="false"/>
                <w:i w:val="false"/>
                <w:color w:val="000000"/>
                <w:sz w:val="20"/>
              </w:rPr>
              <w:t>
1 адамға</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орталықтандырылған суық сумен қамтылған және канализациямен, ваннасыз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тәулігіне </w:t>
            </w:r>
            <w:r>
              <w:br/>
            </w:r>
            <w:r>
              <w:rPr>
                <w:rFonts w:ascii="Times New Roman"/>
                <w:b w:val="false"/>
                <w:i w:val="false"/>
                <w:color w:val="000000"/>
                <w:sz w:val="20"/>
              </w:rPr>
              <w:t>
1 адамға</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суық сумен қамтылған, душпен жабдықталған ваннамен, канализациямен</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тәулігіне </w:t>
            </w:r>
            <w:r>
              <w:br/>
            </w:r>
            <w:r>
              <w:rPr>
                <w:rFonts w:ascii="Times New Roman"/>
                <w:b w:val="false"/>
                <w:i w:val="false"/>
                <w:color w:val="000000"/>
                <w:sz w:val="20"/>
              </w:rPr>
              <w:t>
1 адамға</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орталықтандырылған сумен қамтылған, канализациямен, қол жуғыш, жуғыш және душпен жабдықталған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тәулігіне </w:t>
            </w:r>
            <w:r>
              <w:br/>
            </w:r>
            <w:r>
              <w:rPr>
                <w:rFonts w:ascii="Times New Roman"/>
                <w:b w:val="false"/>
                <w:i w:val="false"/>
                <w:color w:val="000000"/>
                <w:sz w:val="20"/>
              </w:rPr>
              <w:t>
1 адамға</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Канализациясыз, орталықтандырылған суық сумен қамтылған жатахана</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тәулігіне </w:t>
            </w:r>
            <w:r>
              <w:br/>
            </w:r>
            <w:r>
              <w:rPr>
                <w:rFonts w:ascii="Times New Roman"/>
                <w:b w:val="false"/>
                <w:i w:val="false"/>
                <w:color w:val="000000"/>
                <w:sz w:val="20"/>
              </w:rPr>
              <w:t>
1 адамға</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30" w:id="28"/>
    <w:p>
      <w:pPr>
        <w:spacing w:after="0"/>
        <w:ind w:left="0"/>
        <w:jc w:val="both"/>
      </w:pPr>
      <w:r>
        <w:rPr>
          <w:rFonts w:ascii="Times New Roman"/>
          <w:b w:val="false"/>
          <w:i w:val="false"/>
          <w:color w:val="000000"/>
          <w:sz w:val="28"/>
        </w:rPr>
        <w:t xml:space="preserve">
      Тарбағатай ауданы бойынша: </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7"/>
        <w:gridCol w:w="3119"/>
        <w:gridCol w:w="1887"/>
        <w:gridCol w:w="3114"/>
        <w:gridCol w:w="2293"/>
      </w:tblGrid>
      <w:tr>
        <w:trPr>
          <w:trHeight w:val="30" w:hRule="atLeast"/>
        </w:trPr>
        <w:tc>
          <w:tcPr>
            <w:tcW w:w="1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сипаты</w:t>
            </w:r>
          </w:p>
        </w:tc>
        <w:tc>
          <w:tcPr>
            <w:tcW w:w="1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литр/тәулік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қамту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коммуналдық мемлекеттік кәсіпорыны:</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көшелік су бөлу құдықтарынан су бөлу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тәулігіне </w:t>
            </w:r>
            <w:r>
              <w:br/>
            </w:r>
            <w:r>
              <w:rPr>
                <w:rFonts w:ascii="Times New Roman"/>
                <w:b w:val="false"/>
                <w:i w:val="false"/>
                <w:color w:val="000000"/>
                <w:sz w:val="20"/>
              </w:rPr>
              <w:t>
1 адамға</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коммуналдық мемлекеттік кәсіпорыны:</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Көшелік су бөлу құдықтарынан су бөлу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тәулігіне </w:t>
            </w:r>
            <w:r>
              <w:br/>
            </w:r>
            <w:r>
              <w:rPr>
                <w:rFonts w:ascii="Times New Roman"/>
                <w:b w:val="false"/>
                <w:i w:val="false"/>
                <w:color w:val="000000"/>
                <w:sz w:val="20"/>
              </w:rPr>
              <w:t>
1 адамға</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канализациямен тұрғын үйлер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тәулігіне </w:t>
            </w:r>
            <w:r>
              <w:br/>
            </w:r>
            <w:r>
              <w:rPr>
                <w:rFonts w:ascii="Times New Roman"/>
                <w:b w:val="false"/>
                <w:i w:val="false"/>
                <w:color w:val="000000"/>
                <w:sz w:val="20"/>
              </w:rPr>
              <w:t>
1 адамға</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құбырымен, бірақ канализациясыз тұрғын үйлер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тәулігіне </w:t>
            </w:r>
            <w:r>
              <w:br/>
            </w:r>
            <w:r>
              <w:rPr>
                <w:rFonts w:ascii="Times New Roman"/>
                <w:b w:val="false"/>
                <w:i w:val="false"/>
                <w:color w:val="000000"/>
                <w:sz w:val="20"/>
              </w:rPr>
              <w:t>
1 адамға</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31" w:id="29"/>
    <w:p>
      <w:pPr>
        <w:spacing w:after="0"/>
        <w:ind w:left="0"/>
        <w:jc w:val="both"/>
      </w:pPr>
      <w:r>
        <w:rPr>
          <w:rFonts w:ascii="Times New Roman"/>
          <w:b w:val="false"/>
          <w:i w:val="false"/>
          <w:color w:val="000000"/>
          <w:sz w:val="28"/>
        </w:rPr>
        <w:t>
      Ұлан ауданы бойынша:</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9"/>
        <w:gridCol w:w="7445"/>
        <w:gridCol w:w="880"/>
        <w:gridCol w:w="1453"/>
        <w:gridCol w:w="145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Таврия, Алмасай, Айыртау ауылдарының есептеу құралдары жоқ тұрғындардың суық су және шаруашылық-ауыз су қажетіне пайдаланатын суағызу шығынының нормалары</w:t>
            </w:r>
          </w:p>
        </w:tc>
      </w:tr>
      <w:tr>
        <w:trPr>
          <w:trHeight w:val="30" w:hRule="atLeast"/>
        </w:trPr>
        <w:tc>
          <w:tcPr>
            <w:tcW w:w="1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сипаты</w:t>
            </w:r>
          </w:p>
        </w:tc>
        <w:tc>
          <w:tcPr>
            <w:tcW w:w="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литр/тәулік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қамту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Көшелік су бөлу құдықтарынан су бөлу</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тәулігіне </w:t>
            </w:r>
            <w:r>
              <w:br/>
            </w:r>
            <w:r>
              <w:rPr>
                <w:rFonts w:ascii="Times New Roman"/>
                <w:b w:val="false"/>
                <w:i w:val="false"/>
                <w:color w:val="000000"/>
                <w:sz w:val="20"/>
              </w:rPr>
              <w:t>
1 адамға</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үйлер:</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суық сумен қамтылған канализациясыз</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тәулігіне </w:t>
            </w:r>
            <w:r>
              <w:br/>
            </w:r>
            <w:r>
              <w:rPr>
                <w:rFonts w:ascii="Times New Roman"/>
                <w:b w:val="false"/>
                <w:i w:val="false"/>
                <w:color w:val="000000"/>
                <w:sz w:val="20"/>
              </w:rPr>
              <w:t>
1 адамға</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орталықтан суық сумен және канализациямен қамтылған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тәулігіне </w:t>
            </w:r>
            <w:r>
              <w:br/>
            </w:r>
            <w:r>
              <w:rPr>
                <w:rFonts w:ascii="Times New Roman"/>
                <w:b w:val="false"/>
                <w:i w:val="false"/>
                <w:color w:val="000000"/>
                <w:sz w:val="20"/>
              </w:rPr>
              <w:t>
1 адамға</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суық сумен қамтылған, канализация және қатты отынмен жұмыс істейтін су жылытатын ваннамен</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тәулігіне </w:t>
            </w:r>
            <w:r>
              <w:br/>
            </w:r>
            <w:r>
              <w:rPr>
                <w:rFonts w:ascii="Times New Roman"/>
                <w:b w:val="false"/>
                <w:i w:val="false"/>
                <w:color w:val="000000"/>
                <w:sz w:val="20"/>
              </w:rPr>
              <w:t>
1 адамға</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суық сумен қамтылған, канализациямен, газбен жылытылатын ваннамен</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тәулігіне </w:t>
            </w:r>
            <w:r>
              <w:br/>
            </w:r>
            <w:r>
              <w:rPr>
                <w:rFonts w:ascii="Times New Roman"/>
                <w:b w:val="false"/>
                <w:i w:val="false"/>
                <w:color w:val="000000"/>
                <w:sz w:val="20"/>
              </w:rPr>
              <w:t>
1 адамға</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суық сумен қамтылған көп нүктелі су таратумен және канализациямен, тез жылытатын ваннамен</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тәулігіне </w:t>
            </w:r>
            <w:r>
              <w:br/>
            </w:r>
            <w:r>
              <w:rPr>
                <w:rFonts w:ascii="Times New Roman"/>
                <w:b w:val="false"/>
                <w:i w:val="false"/>
                <w:color w:val="000000"/>
                <w:sz w:val="20"/>
              </w:rPr>
              <w:t>
1 адамға</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суық сумен қамтылған канализациясыз жатақханалар</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тәулігіне </w:t>
            </w:r>
            <w:r>
              <w:br/>
            </w:r>
            <w:r>
              <w:rPr>
                <w:rFonts w:ascii="Times New Roman"/>
                <w:b w:val="false"/>
                <w:i w:val="false"/>
                <w:color w:val="000000"/>
                <w:sz w:val="20"/>
              </w:rPr>
              <w:t>
1 адамға</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Қасым Қайсенов кентінің есептеу құралдары жоқ тұрғындардың суық су және шаруашылық-ауыз су қажетіне пайдаланатын суағызу шығынының нормалары</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сипаты</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литр/тәулік</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қамту</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Канализациясы және су құбыры бар тұрғын үйлер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тәулігіне </w:t>
            </w:r>
            <w:r>
              <w:br/>
            </w:r>
            <w:r>
              <w:rPr>
                <w:rFonts w:ascii="Times New Roman"/>
                <w:b w:val="false"/>
                <w:i w:val="false"/>
                <w:color w:val="000000"/>
                <w:sz w:val="20"/>
              </w:rPr>
              <w:t>
1 адамға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ыстық сумен қамтылған, қол жуғыш, жуғыш және душпен және ұзындығы 1500-ден 1700 мм дейін ваннамен жабдықталған тұрғын үйлер</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тәулігіне </w:t>
            </w:r>
            <w:r>
              <w:br/>
            </w:r>
            <w:r>
              <w:rPr>
                <w:rFonts w:ascii="Times New Roman"/>
                <w:b w:val="false"/>
                <w:i w:val="false"/>
                <w:color w:val="000000"/>
                <w:sz w:val="20"/>
              </w:rPr>
              <w:t>
1 адамға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ауылының есептеу құралдары жоқ тұрғындардың суық су және шаруашылық-ауыз су қажетіне пайдаланатын суағызу шығынының нормалары</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бар канализациясыз тұрғын үйлер</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тәулігіне </w:t>
            </w:r>
            <w:r>
              <w:br/>
            </w:r>
            <w:r>
              <w:rPr>
                <w:rFonts w:ascii="Times New Roman"/>
                <w:b w:val="false"/>
                <w:i w:val="false"/>
                <w:color w:val="000000"/>
                <w:sz w:val="20"/>
              </w:rPr>
              <w:t>
1 адамға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bl>
    <w:bookmarkStart w:name="z32" w:id="30"/>
    <w:p>
      <w:pPr>
        <w:spacing w:after="0"/>
        <w:ind w:left="0"/>
        <w:jc w:val="both"/>
      </w:pPr>
      <w:r>
        <w:rPr>
          <w:rFonts w:ascii="Times New Roman"/>
          <w:b w:val="false"/>
          <w:i w:val="false"/>
          <w:color w:val="000000"/>
          <w:sz w:val="28"/>
        </w:rPr>
        <w:t>
      Үржар ауданы бойынша:</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5"/>
        <w:gridCol w:w="3864"/>
        <w:gridCol w:w="2517"/>
        <w:gridCol w:w="34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Науалы, Көлденең, Жана Тілек, Қарақол, Тасырық, Таскескен, Қарабұта ауылдарының есептеу құралдары жоқ тұрғындардың суық су және шаруашылық-ауыз су қажетіне пайдаланатын суағызу шығынының нормалары</w:t>
            </w:r>
          </w:p>
        </w:tc>
      </w:tr>
      <w:tr>
        <w:trPr>
          <w:trHeight w:val="30" w:hRule="atLeast"/>
        </w:trPr>
        <w:tc>
          <w:tcPr>
            <w:tcW w:w="2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сипаты</w:t>
            </w:r>
          </w:p>
        </w:tc>
        <w:tc>
          <w:tcPr>
            <w:tcW w:w="25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литр/тәулік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қамту</w:t>
            </w:r>
          </w:p>
        </w:tc>
      </w:tr>
      <w:tr>
        <w:trPr>
          <w:trHeight w:val="30" w:hRule="atLeast"/>
        </w:trPr>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Көшедегі су тарату колонкаларынан су тарату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адамға</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суық сумен қамтылған, канализациясыз тұрғын үйлер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адамға</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ауылының есептеу құралдары жоқ тұрғындардың суық су және шаруашылық-ауыз су қажетіне пайдаланатын суағызу шығынының нормалары</w:t>
            </w:r>
          </w:p>
        </w:tc>
      </w:tr>
      <w:tr>
        <w:trPr>
          <w:trHeight w:val="30" w:hRule="atLeast"/>
        </w:trPr>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үйлер: </w:t>
            </w:r>
          </w:p>
        </w:tc>
      </w:tr>
      <w:tr>
        <w:trPr>
          <w:trHeight w:val="30" w:hRule="atLeast"/>
        </w:trPr>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суық сумен қамтылған, канализациясыз</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адамға</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суық сумен қамтылған және канализациясы бар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адамға</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bookmarkStart w:name="z33" w:id="31"/>
    <w:p>
      <w:pPr>
        <w:spacing w:after="0"/>
        <w:ind w:left="0"/>
        <w:jc w:val="both"/>
      </w:pPr>
      <w:r>
        <w:rPr>
          <w:rFonts w:ascii="Times New Roman"/>
          <w:b w:val="false"/>
          <w:i w:val="false"/>
          <w:color w:val="000000"/>
          <w:sz w:val="28"/>
        </w:rPr>
        <w:t xml:space="preserve">
      Шемонайха ауданы бойынша: </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8"/>
        <w:gridCol w:w="3861"/>
        <w:gridCol w:w="1530"/>
        <w:gridCol w:w="2525"/>
        <w:gridCol w:w="2526"/>
      </w:tblGrid>
      <w:tr>
        <w:trPr>
          <w:trHeight w:val="30" w:hRule="atLeast"/>
        </w:trPr>
        <w:tc>
          <w:tcPr>
            <w:tcW w:w="1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сипаты</w:t>
            </w:r>
          </w:p>
        </w:tc>
        <w:tc>
          <w:tcPr>
            <w:tcW w:w="1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литр/ тәулік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қамту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Көшедегі су тарату колонкаларынан су тарату</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тәулігіне </w:t>
            </w:r>
            <w:r>
              <w:br/>
            </w:r>
            <w:r>
              <w:rPr>
                <w:rFonts w:ascii="Times New Roman"/>
                <w:b w:val="false"/>
                <w:i w:val="false"/>
                <w:color w:val="000000"/>
                <w:sz w:val="20"/>
              </w:rPr>
              <w:t>
1 адамға</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үйлер:</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суық және ыстық сумен қамтылған және канализациясы бар</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тәулігіне </w:t>
            </w:r>
            <w:r>
              <w:br/>
            </w:r>
            <w:r>
              <w:rPr>
                <w:rFonts w:ascii="Times New Roman"/>
                <w:b w:val="false"/>
                <w:i w:val="false"/>
                <w:color w:val="000000"/>
                <w:sz w:val="20"/>
              </w:rPr>
              <w:t>
1 адамға</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суық сумен қамтылған және канализациясы бар, ваннасыз</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тәулігіне </w:t>
            </w:r>
            <w:r>
              <w:br/>
            </w:r>
            <w:r>
              <w:rPr>
                <w:rFonts w:ascii="Times New Roman"/>
                <w:b w:val="false"/>
                <w:i w:val="false"/>
                <w:color w:val="000000"/>
                <w:sz w:val="20"/>
              </w:rPr>
              <w:t>
1 адамға</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ыстық сусыз, орталықтандырылған суық су мен жергілікті канализациясы бар</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тәулігіне </w:t>
            </w:r>
            <w:r>
              <w:br/>
            </w:r>
            <w:r>
              <w:rPr>
                <w:rFonts w:ascii="Times New Roman"/>
                <w:b w:val="false"/>
                <w:i w:val="false"/>
                <w:color w:val="000000"/>
                <w:sz w:val="20"/>
              </w:rPr>
              <w:t>
1 адамға</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суық сумен қамтылған, канализациясыз</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тәулігіне </w:t>
            </w:r>
            <w:r>
              <w:br/>
            </w:r>
            <w:r>
              <w:rPr>
                <w:rFonts w:ascii="Times New Roman"/>
                <w:b w:val="false"/>
                <w:i w:val="false"/>
                <w:color w:val="000000"/>
                <w:sz w:val="20"/>
              </w:rPr>
              <w:t>
1 адамға</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суық сумен қамтылған, канализациясыз жатақханалар</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тәулігіне </w:t>
            </w:r>
            <w:r>
              <w:br/>
            </w:r>
            <w:r>
              <w:rPr>
                <w:rFonts w:ascii="Times New Roman"/>
                <w:b w:val="false"/>
                <w:i w:val="false"/>
                <w:color w:val="000000"/>
                <w:sz w:val="20"/>
              </w:rPr>
              <w:t>
1 адамға</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34" w:id="32"/>
    <w:p>
      <w:pPr>
        <w:spacing w:after="0"/>
        <w:ind w:left="0"/>
        <w:jc w:val="both"/>
      </w:pPr>
      <w:r>
        <w:rPr>
          <w:rFonts w:ascii="Times New Roman"/>
          <w:b w:val="false"/>
          <w:i w:val="false"/>
          <w:color w:val="000000"/>
          <w:sz w:val="28"/>
        </w:rPr>
        <w:t xml:space="preserve">
      Сумен жабдықтау және су бұру жөніндегі коммуналдық көрсетілетін қызметтерді тұтыну нормалары Қазақстан Республикасы Ұлттық экономика министрінің 2015 жылғы 31 наурыздағы № 292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Әділет министрлігінде 2015 жылы 12 мамырда № 11017 болып тіркелген, Есепке алу аспаптары жоқ тұтынушылар үшін сумен жабдықтау және су бұру жөніндегі коммуналдық көрсетілетін қызметтерді тұтыну нормаларын есептеудің үлгі қағидаларына, Қазақстан Республикасы Құрылыс және тұрғын үй-коммуналдық шаруашылық істері агенттігі Төрағасының 2011 жылғы 26 қыркүйектегі № 354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 Әділет министрлігінде 2011 жылғы 17 қазанда № 7257 болып тіркелген, Сумен жабдықтау және су бұру жөнінде көрсетілген қызметтің көлемін есептеу әдістемесіне сәйкес есептелген.</w:t>
      </w:r>
    </w:p>
    <w:bookmarkEnd w:id="32"/>
    <w:bookmarkStart w:name="z35" w:id="33"/>
    <w:p>
      <w:pPr>
        <w:spacing w:after="0"/>
        <w:ind w:left="0"/>
        <w:jc w:val="left"/>
      </w:pPr>
      <w:r>
        <w:rPr>
          <w:rFonts w:ascii="Times New Roman"/>
          <w:b/>
          <w:i w:val="false"/>
          <w:color w:val="000000"/>
        </w:rPr>
        <w:t xml:space="preserve"> Шығыс Қазақстан облысында есептеу аспаптары жоқ тұтынушылар үшін жылумен жабдықтау жөніндегі коммуналдық көрсетілетін қызметтерді тұтыну нормалары</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0"/>
        <w:gridCol w:w="3175"/>
        <w:gridCol w:w="6977"/>
        <w:gridCol w:w="1488"/>
      </w:tblGrid>
      <w:tr>
        <w:trPr>
          <w:trHeight w:val="30" w:hRule="atLeast"/>
        </w:trPr>
        <w:tc>
          <w:tcPr>
            <w:tcW w:w="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көрсетушілер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қамту, ыстық сумен қамту(ЫСҚ)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шығынының нормасы, Гкал/шаршы метр</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 тұтыну нормасы, Гкал/1 адам айына</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қаласының тұтынушылары үшін жылумен қамту бойынша коммуналдық қызметтерді тұтыну нормалары</w:t>
            </w:r>
          </w:p>
        </w:tc>
        <w:tc>
          <w:tcPr>
            <w:tcW w:w="6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0,030068 (жылу беру кезеңіне есептегенде 7 ай) / 0,01754 (бір жылға есептегенде)</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0,174</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тұтынушылары үшін жылумен қамту бойынша коммуналдық қызметтерді тұтыну нормалары</w:t>
            </w:r>
          </w:p>
        </w:tc>
        <w:tc>
          <w:tcPr>
            <w:tcW w:w="6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0,038 (жылу беру кезеңіне есептегенде 7 ай) / 0,019 (бір жылға есептегенде)</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0,197</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қаласының тұтынушылары үшін жылумен қамту бойынша коммуналдық қызметтерді тұтыну нормалары ("Риддер-ЖЭО" акционерлік қоғамы)</w:t>
            </w:r>
          </w:p>
        </w:tc>
        <w:tc>
          <w:tcPr>
            <w:tcW w:w="6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0,03428 (жылу беру кезеңіне есептегенде 7 ай) / 0,02 (бір жылға есептегенде)</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0,284</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қаласының жеке секторындағы тұтынушылары үшін жылумен қамту бойынша коммуналдық қызметтерді тұтыну нормалары ("Л-ТВК" жауапкершілігі шектеулі серіктестігі)</w:t>
            </w:r>
          </w:p>
        </w:tc>
        <w:tc>
          <w:tcPr>
            <w:tcW w:w="6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0,02586 (бір жылға есептегенде)</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0,175</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қаласының көп пәтерлі тұрғын үйлерінің тұтынушылары үшін жылумен қамту бойынша коммуналдық қызметтерді тұтыну нормалары ("Л-ТВК" Жауапкершілігі шектеулі серіктестігі)</w:t>
            </w:r>
          </w:p>
        </w:tc>
        <w:tc>
          <w:tcPr>
            <w:tcW w:w="6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0,019 (бір жылға есептегенде)</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0,175</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Зырян ауданы Зырян қаласының тұтынушылар үшін жылумен қамту бойынша коммуналдық қызметтерді тұтыну нормалары </w:t>
            </w:r>
          </w:p>
        </w:tc>
        <w:tc>
          <w:tcPr>
            <w:tcW w:w="6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0,043 (жылу беру кезеңіне есептегенде 6 ай) / 0,025 (бір жылға есептегенде)</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Зырян ауданы Серебрянск қаласының тұтынушылары үшін жылумен қамту бойынша коммуналдық қызметтерді тұтыну нормалары </w:t>
            </w:r>
          </w:p>
        </w:tc>
        <w:tc>
          <w:tcPr>
            <w:tcW w:w="6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(жылу беру кезеңіне есептегенде 7 ай) / 0,0175 (бір жылға есептегенде)</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Зырян ауданы Жаңа Бұхтарма кентінің тұтынушылары үшін жылумен қамту бойынша коммуналдық қызметтерді тұтыну нормалары</w:t>
            </w:r>
          </w:p>
        </w:tc>
        <w:tc>
          <w:tcPr>
            <w:tcW w:w="6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0,029 (жылу беру кезеңіне есептегенде 7 ай) / 0,0169 (бір жылға есептегенде)</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0,029</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Курчатов қаласының тұтынушылары үшін жылумен қамту бойынша коммуналдық қызметтерді тұтыну нормалары</w:t>
            </w:r>
          </w:p>
        </w:tc>
        <w:tc>
          <w:tcPr>
            <w:tcW w:w="6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0,034 (жылу беру кезеңіне есептегенде 6 ай) / 0,0169 (бір жылға есептегенде)</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ауданы Аягөз қаласының тұтынушылары үшін жылумен қамту бойынша коммуналдық қызметтерді тұтыну нормалары</w:t>
            </w:r>
          </w:p>
        </w:tc>
        <w:tc>
          <w:tcPr>
            <w:tcW w:w="6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0,0462 (жылу беру кезеңіне есептегенде 6 ай) / 0,0231 (бір жылға есептегенде)</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ауданы Шемонаиха қаласының тұтынушылары үшін жылумен қамту бойынша коммуналдық қызметтерді тұтыну нормалары</w:t>
            </w:r>
          </w:p>
        </w:tc>
        <w:tc>
          <w:tcPr>
            <w:tcW w:w="6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үйлер – 0,0328 (жылу беру кезеңіне есептегенде 7 ай) /бір қабатты үйлер – 0,0414 (жылу беру кезеңіне есептегенде 7 ай)</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0,163</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 Зайсан қаласының тұтынушылары үшін жылумен қамту бойынша коммуналдық қызметтерді тұтыну нормалары</w:t>
            </w:r>
          </w:p>
        </w:tc>
        <w:tc>
          <w:tcPr>
            <w:tcW w:w="6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0,0406 (жылу беру кезеңіне есептегенде 6 ай)</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ауданы Глубокое кентінің тұтынушылары үшін жылумен қамту бойынша коммуналдық қызметтерді тұтыну нормалары</w:t>
            </w:r>
          </w:p>
        </w:tc>
        <w:tc>
          <w:tcPr>
            <w:tcW w:w="6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0,0404 (жылу беру кезеңіне есептегенде 6 ай) / 0,0202 (бір жылға есептегенде)</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0,1896</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 Қасым Қайсенов кентінің тұтынушылары үшін жылумен қамту бойынша коммуналдық қызметтерді тұтыну нормалары</w:t>
            </w:r>
          </w:p>
        </w:tc>
        <w:tc>
          <w:tcPr>
            <w:tcW w:w="6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0,0329 (жылу беру кезеңіне есептегенде 7 ай) / 0,0192 (бір жылға есептегенде)</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0,174</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 Үлкен Нарын ауылының тұтынушылары үшін жылумен қамту бойынша коммуналдық қызметтерді тұтыну нормалары</w:t>
            </w:r>
          </w:p>
        </w:tc>
        <w:tc>
          <w:tcPr>
            <w:tcW w:w="6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(жылу беру кезеңіне есептегенде)</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 ауданы Бородулиха кентінің тұтынушылары үшін жылумен қамту бойынша коммуналдық қызметтерді тұтыну нормалары</w:t>
            </w:r>
          </w:p>
        </w:tc>
        <w:tc>
          <w:tcPr>
            <w:tcW w:w="6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0,038 (жылу беру кезеңіне есептегенде) / 0,019 (бір жылға есептегенде)</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 Күршім кентінің тұтынушылары үшін жылумен қамту бойынша коммуналдық қызметтерді тұтыну нормалары</w:t>
            </w:r>
          </w:p>
        </w:tc>
        <w:tc>
          <w:tcPr>
            <w:tcW w:w="6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0,0626 (жылу беру кезеңіне есептегенде 6 ай)</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Үржар кентінің тұтынушылары үшін жылумен қамту бойынша коммуналдық қызметтерді тұтыну нормалары</w:t>
            </w:r>
          </w:p>
        </w:tc>
        <w:tc>
          <w:tcPr>
            <w:tcW w:w="6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0,026 (жылу беру кезеңіне есептегенде 6 ай) /0,013 (бір жылға есептегенде)</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 Жарма кентінің тұтынушылары үшін жылумен қамту бойынша коммуналдық қызметтерді тұтыну нормалары</w:t>
            </w:r>
          </w:p>
        </w:tc>
        <w:tc>
          <w:tcPr>
            <w:tcW w:w="6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0,3276 (жылу беру кезеңіне есептегенде 6 ай) /1,9656 (бір жылға есептегенде)</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0,1638</w:t>
            </w:r>
          </w:p>
        </w:tc>
      </w:tr>
    </w:tbl>
    <w:bookmarkStart w:name="z36" w:id="34"/>
    <w:p>
      <w:pPr>
        <w:spacing w:after="0"/>
        <w:ind w:left="0"/>
        <w:jc w:val="both"/>
      </w:pPr>
      <w:r>
        <w:rPr>
          <w:rFonts w:ascii="Times New Roman"/>
          <w:b w:val="false"/>
          <w:i w:val="false"/>
          <w:color w:val="000000"/>
          <w:sz w:val="28"/>
        </w:rPr>
        <w:t xml:space="preserve">
      Ескертпе: Жылу энергиясы шығындарының нормалары Қазақстан Республикасы Ұлттық экономика министрінің 2015 жылғы 13 қаңтардағы № 15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Әділет министрлігінде 2015 жылы 20 ақпанда № 10313 болып тіркелген, Есептеу аспаптары жоқ тұтынушылар үшін электрмен жабдықтау және жылумен жабдықтау бойынша коммуналдық қызметтерді тұтыну нормаларын есептеудің үлгі қағидаларына, Қазақстан Республикасы Энергетика министрінің 2014 жылғы 18 желтоқсандағы № 211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 Әділет министрлігінде 2015 жылғы 12 ақпанда № 10234 болып тіркелген, Жылу энергиясын пайдалану қағидаларына сәйкес есептелген.</w:t>
      </w:r>
    </w:p>
    <w:bookmarkEnd w:id="34"/>
    <w:bookmarkStart w:name="z37" w:id="35"/>
    <w:p>
      <w:pPr>
        <w:spacing w:after="0"/>
        <w:ind w:left="0"/>
        <w:jc w:val="both"/>
      </w:pPr>
      <w:r>
        <w:rPr>
          <w:rFonts w:ascii="Times New Roman"/>
          <w:b w:val="false"/>
          <w:i w:val="false"/>
          <w:color w:val="000000"/>
          <w:sz w:val="28"/>
        </w:rPr>
        <w:t xml:space="preserve">
      Ыстық суды тұтыну нормалары Қазақстан Республикасы Табиғи монополияларды реттеу агенттігі төрағасының міндетін атқарушы 2013 жылғы 17 қыркүйектегі № 284-НҚ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Әділет министрлігінде 2013 жылы 7 қарашада № 8887 болып тіркелген, Табиғи монополия субъектілерінің жылу энергиясымен жабдықтау жөніндегі реттеліп көрсетілетін қызметтеріне тарифтер немесе олардың шектi деңгейлерiн есептеу әдістемесіне сәйкес есептелген.</w:t>
      </w:r>
    </w:p>
    <w:bookmarkEnd w:id="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