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1230" w14:textId="ee012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"Темір жол көлігінің әлеуметтік мәні бар ауданаралық жолаушылар қатынасының тізбесін бекіту туралы" Шығыс Қазақстан облыстық мәслихатының 2011 жылғы 8 желтоқсандағы № 34/401-IV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2018 жылғы 12 сәуірдегі № 19/218-VI шешімі. Шығыс Қазақстан облысының Әділет департаментінде 2018 жылғы 27 сәуірде № 5625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"Темір жол көлігі туралы" Қазақстан Республикасының 2001 жылғы 8 желтоқсандағы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"Қазақстан Республикасының кейбір теміржол станцияларының атауын және атауларының транскрипциясын өзгерту туралы" Қазақстан Республикасы Үкіметінің 2017 жылғы 29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Шығыс Қазақстан облыстық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"Темір жол көлігінің әлеуметтік мәні бар ауданаралық жолаушылар қатынасының тізбесін бекіту туралы" Шығыс Қазақстан облыстық мәслихатының 2011 жылғы 8 желтоқсандағы № 34/401-IV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2562, 2012 жылғы 9 қаңтардағы "Дидар", 2012 жылғы 10 қаңтардағы "Рудный Алтай" газеттерінде жарияланған)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"Өскемен-1-Риддер", "Өскемен-1-Зырян", "Өскемен-1- Жалаңашкөл", "Семей-Жалаңашкөл" маршруттары бойынша темір жол көлігінің әлеуметтік мәні бар ауданаралық жолаушылар қатынасының тізбесі бекітілсін.".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Шығыс Қазақстан облыстық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