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afba" w14:textId="446a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 және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2018 жылғы 25 қыркүйектегі № 4-27-VI шешімі. Түркістан облысының Әділет департаментінде 2018 жылғы 27 қыркүйекте № 4746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Келес аудандық мәслихатының 2018 жылғы 06 қыркүйектегі 3-17-VI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Абай ауылының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166 153 мың теңге:</w:t>
      </w:r>
    </w:p>
    <w:p>
      <w:pPr>
        <w:spacing w:after="0"/>
        <w:ind w:left="0"/>
        <w:jc w:val="both"/>
      </w:pPr>
      <w:r>
        <w:rPr>
          <w:rFonts w:ascii="Times New Roman"/>
          <w:b w:val="false"/>
          <w:i w:val="false"/>
          <w:color w:val="000000"/>
          <w:sz w:val="28"/>
        </w:rPr>
        <w:t>
      салықтық түсiмдер – 13 081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153 072 мың теңге;</w:t>
      </w:r>
    </w:p>
    <w:p>
      <w:pPr>
        <w:spacing w:after="0"/>
        <w:ind w:left="0"/>
        <w:jc w:val="both"/>
      </w:pPr>
      <w:r>
        <w:rPr>
          <w:rFonts w:ascii="Times New Roman"/>
          <w:b w:val="false"/>
          <w:i w:val="false"/>
          <w:color w:val="000000"/>
          <w:sz w:val="28"/>
        </w:rPr>
        <w:t>
      2) шығындар – 166 153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Бірлесу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25 191 мың теңге:</w:t>
      </w:r>
    </w:p>
    <w:p>
      <w:pPr>
        <w:spacing w:after="0"/>
        <w:ind w:left="0"/>
        <w:jc w:val="both"/>
      </w:pPr>
      <w:r>
        <w:rPr>
          <w:rFonts w:ascii="Times New Roman"/>
          <w:b w:val="false"/>
          <w:i w:val="false"/>
          <w:color w:val="000000"/>
          <w:sz w:val="28"/>
        </w:rPr>
        <w:t>
      салықтық түсiмдер – 826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24 365 мың теңге;</w:t>
      </w:r>
    </w:p>
    <w:p>
      <w:pPr>
        <w:spacing w:after="0"/>
        <w:ind w:left="0"/>
        <w:jc w:val="both"/>
      </w:pPr>
      <w:r>
        <w:rPr>
          <w:rFonts w:ascii="Times New Roman"/>
          <w:b w:val="false"/>
          <w:i w:val="false"/>
          <w:color w:val="000000"/>
          <w:sz w:val="28"/>
        </w:rPr>
        <w:t>
      2) шығындар – 25 191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Ұшқын ауылдық округінің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42 386 мың теңге:</w:t>
      </w:r>
    </w:p>
    <w:p>
      <w:pPr>
        <w:spacing w:after="0"/>
        <w:ind w:left="0"/>
        <w:jc w:val="both"/>
      </w:pPr>
      <w:r>
        <w:rPr>
          <w:rFonts w:ascii="Times New Roman"/>
          <w:b w:val="false"/>
          <w:i w:val="false"/>
          <w:color w:val="000000"/>
          <w:sz w:val="28"/>
        </w:rPr>
        <w:t>
      салықтық түсiмдер – 1 124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41 262 мың теңге;</w:t>
      </w:r>
    </w:p>
    <w:p>
      <w:pPr>
        <w:spacing w:after="0"/>
        <w:ind w:left="0"/>
        <w:jc w:val="both"/>
      </w:pPr>
      <w:r>
        <w:rPr>
          <w:rFonts w:ascii="Times New Roman"/>
          <w:b w:val="false"/>
          <w:i w:val="false"/>
          <w:color w:val="000000"/>
          <w:sz w:val="28"/>
        </w:rPr>
        <w:t>
      2) шығындар – 42 386мың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Жамбыл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23 412 мың теңге:</w:t>
      </w:r>
    </w:p>
    <w:p>
      <w:pPr>
        <w:spacing w:after="0"/>
        <w:ind w:left="0"/>
        <w:jc w:val="both"/>
      </w:pPr>
      <w:r>
        <w:rPr>
          <w:rFonts w:ascii="Times New Roman"/>
          <w:b w:val="false"/>
          <w:i w:val="false"/>
          <w:color w:val="000000"/>
          <w:sz w:val="28"/>
        </w:rPr>
        <w:t>
      салықтық түсiмдер – 521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22 891 мың теңге;</w:t>
      </w:r>
    </w:p>
    <w:p>
      <w:pPr>
        <w:spacing w:after="0"/>
        <w:ind w:left="0"/>
        <w:jc w:val="both"/>
      </w:pPr>
      <w:r>
        <w:rPr>
          <w:rFonts w:ascii="Times New Roman"/>
          <w:b w:val="false"/>
          <w:i w:val="false"/>
          <w:color w:val="000000"/>
          <w:sz w:val="28"/>
        </w:rPr>
        <w:t>
      2) шығындар – 23 412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Бозай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16 071 мың теңге:</w:t>
      </w:r>
    </w:p>
    <w:p>
      <w:pPr>
        <w:spacing w:after="0"/>
        <w:ind w:left="0"/>
        <w:jc w:val="both"/>
      </w:pPr>
      <w:r>
        <w:rPr>
          <w:rFonts w:ascii="Times New Roman"/>
          <w:b w:val="false"/>
          <w:i w:val="false"/>
          <w:color w:val="000000"/>
          <w:sz w:val="28"/>
        </w:rPr>
        <w:t>
      салықтық түсiмдер – 1 792 мың теңге;</w:t>
      </w:r>
    </w:p>
    <w:p>
      <w:pPr>
        <w:spacing w:after="0"/>
        <w:ind w:left="0"/>
        <w:jc w:val="both"/>
      </w:pPr>
      <w:r>
        <w:rPr>
          <w:rFonts w:ascii="Times New Roman"/>
          <w:b w:val="false"/>
          <w:i w:val="false"/>
          <w:color w:val="000000"/>
          <w:sz w:val="28"/>
        </w:rPr>
        <w:t>
      салықтық емес түсiмдер – 491мың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13 788 мың теңге;</w:t>
      </w:r>
    </w:p>
    <w:p>
      <w:pPr>
        <w:spacing w:after="0"/>
        <w:ind w:left="0"/>
        <w:jc w:val="both"/>
      </w:pPr>
      <w:r>
        <w:rPr>
          <w:rFonts w:ascii="Times New Roman"/>
          <w:b w:val="false"/>
          <w:i w:val="false"/>
          <w:color w:val="000000"/>
          <w:sz w:val="28"/>
        </w:rPr>
        <w:t>
      2) шығындар – 16 071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Бірлік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31 669 мың теңге:</w:t>
      </w:r>
    </w:p>
    <w:p>
      <w:pPr>
        <w:spacing w:after="0"/>
        <w:ind w:left="0"/>
        <w:jc w:val="both"/>
      </w:pPr>
      <w:r>
        <w:rPr>
          <w:rFonts w:ascii="Times New Roman"/>
          <w:b w:val="false"/>
          <w:i w:val="false"/>
          <w:color w:val="000000"/>
          <w:sz w:val="28"/>
        </w:rPr>
        <w:t>
      салықтық түсiмдер – 478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31 191 мың теңге;</w:t>
      </w:r>
    </w:p>
    <w:p>
      <w:pPr>
        <w:spacing w:after="0"/>
        <w:ind w:left="0"/>
        <w:jc w:val="both"/>
      </w:pPr>
      <w:r>
        <w:rPr>
          <w:rFonts w:ascii="Times New Roman"/>
          <w:b w:val="false"/>
          <w:i w:val="false"/>
          <w:color w:val="000000"/>
          <w:sz w:val="28"/>
        </w:rPr>
        <w:t>
      2) шығындар – 31 669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Ақтөбе ауылдық округінің 2018-2020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84 153 мың теңге:</w:t>
      </w:r>
    </w:p>
    <w:p>
      <w:pPr>
        <w:spacing w:after="0"/>
        <w:ind w:left="0"/>
        <w:jc w:val="both"/>
      </w:pPr>
      <w:r>
        <w:rPr>
          <w:rFonts w:ascii="Times New Roman"/>
          <w:b w:val="false"/>
          <w:i w:val="false"/>
          <w:color w:val="000000"/>
          <w:sz w:val="28"/>
        </w:rPr>
        <w:t>
      салықтық түсiмдер – 2 809 мың теңге;</w:t>
      </w:r>
    </w:p>
    <w:p>
      <w:pPr>
        <w:spacing w:after="0"/>
        <w:ind w:left="0"/>
        <w:jc w:val="both"/>
      </w:pPr>
      <w:r>
        <w:rPr>
          <w:rFonts w:ascii="Times New Roman"/>
          <w:b w:val="false"/>
          <w:i w:val="false"/>
          <w:color w:val="000000"/>
          <w:sz w:val="28"/>
        </w:rPr>
        <w:t>
      салықтық емес түсiмдер – 4 565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76 779 мың теңге;</w:t>
      </w:r>
    </w:p>
    <w:p>
      <w:pPr>
        <w:spacing w:after="0"/>
        <w:ind w:left="0"/>
        <w:jc w:val="both"/>
      </w:pPr>
      <w:r>
        <w:rPr>
          <w:rFonts w:ascii="Times New Roman"/>
          <w:b w:val="false"/>
          <w:i w:val="false"/>
          <w:color w:val="000000"/>
          <w:sz w:val="28"/>
        </w:rPr>
        <w:t>
      2) шығындар – 84 153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Ошақты ауылдық округінің 2018-2020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121 782 мың теңге:</w:t>
      </w:r>
    </w:p>
    <w:p>
      <w:pPr>
        <w:spacing w:after="0"/>
        <w:ind w:left="0"/>
        <w:jc w:val="both"/>
      </w:pPr>
      <w:r>
        <w:rPr>
          <w:rFonts w:ascii="Times New Roman"/>
          <w:b w:val="false"/>
          <w:i w:val="false"/>
          <w:color w:val="000000"/>
          <w:sz w:val="28"/>
        </w:rPr>
        <w:t>
      салықтық түсiмдер – 767 мың теңге;</w:t>
      </w:r>
    </w:p>
    <w:p>
      <w:pPr>
        <w:spacing w:after="0"/>
        <w:ind w:left="0"/>
        <w:jc w:val="both"/>
      </w:pPr>
      <w:r>
        <w:rPr>
          <w:rFonts w:ascii="Times New Roman"/>
          <w:b w:val="false"/>
          <w:i w:val="false"/>
          <w:color w:val="000000"/>
          <w:sz w:val="28"/>
        </w:rPr>
        <w:t>
      салықтық емес түсiмдер – 1 167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119 848 мың теңге;</w:t>
      </w:r>
    </w:p>
    <w:p>
      <w:pPr>
        <w:spacing w:after="0"/>
        <w:ind w:left="0"/>
        <w:jc w:val="both"/>
      </w:pPr>
      <w:r>
        <w:rPr>
          <w:rFonts w:ascii="Times New Roman"/>
          <w:b w:val="false"/>
          <w:i w:val="false"/>
          <w:color w:val="000000"/>
          <w:sz w:val="28"/>
        </w:rPr>
        <w:t>
      2) шығындар – 121 782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Қошқарата ауылдық округінің 2018-2020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89 083 мың теңге:</w:t>
      </w:r>
    </w:p>
    <w:p>
      <w:pPr>
        <w:spacing w:after="0"/>
        <w:ind w:left="0"/>
        <w:jc w:val="both"/>
      </w:pPr>
      <w:r>
        <w:rPr>
          <w:rFonts w:ascii="Times New Roman"/>
          <w:b w:val="false"/>
          <w:i w:val="false"/>
          <w:color w:val="000000"/>
          <w:sz w:val="28"/>
        </w:rPr>
        <w:t>
      салықтық түсiмдер – 5 376 мың теңге;</w:t>
      </w:r>
    </w:p>
    <w:p>
      <w:pPr>
        <w:spacing w:after="0"/>
        <w:ind w:left="0"/>
        <w:jc w:val="both"/>
      </w:pPr>
      <w:r>
        <w:rPr>
          <w:rFonts w:ascii="Times New Roman"/>
          <w:b w:val="false"/>
          <w:i w:val="false"/>
          <w:color w:val="000000"/>
          <w:sz w:val="28"/>
        </w:rPr>
        <w:t>
      салықтық емес түсiмдер – 1 394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82 313 мың теңге;</w:t>
      </w:r>
    </w:p>
    <w:p>
      <w:pPr>
        <w:spacing w:after="0"/>
        <w:ind w:left="0"/>
        <w:jc w:val="both"/>
      </w:pPr>
      <w:r>
        <w:rPr>
          <w:rFonts w:ascii="Times New Roman"/>
          <w:b w:val="false"/>
          <w:i w:val="false"/>
          <w:color w:val="000000"/>
          <w:sz w:val="28"/>
        </w:rPr>
        <w:t>
      2) шығындар – 89 083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Алпамыс батыр ауылдық округінің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42 619 мың теңге:</w:t>
      </w:r>
    </w:p>
    <w:p>
      <w:pPr>
        <w:spacing w:after="0"/>
        <w:ind w:left="0"/>
        <w:jc w:val="both"/>
      </w:pPr>
      <w:r>
        <w:rPr>
          <w:rFonts w:ascii="Times New Roman"/>
          <w:b w:val="false"/>
          <w:i w:val="false"/>
          <w:color w:val="000000"/>
          <w:sz w:val="28"/>
        </w:rPr>
        <w:t>
      салықтық түсiмдер –560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42 059 мың теңге;</w:t>
      </w:r>
    </w:p>
    <w:p>
      <w:pPr>
        <w:spacing w:after="0"/>
        <w:ind w:left="0"/>
        <w:jc w:val="both"/>
      </w:pPr>
      <w:r>
        <w:rPr>
          <w:rFonts w:ascii="Times New Roman"/>
          <w:b w:val="false"/>
          <w:i w:val="false"/>
          <w:color w:val="000000"/>
          <w:sz w:val="28"/>
        </w:rPr>
        <w:t>
      2) шығындар – 42 619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Біртілек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111 207мың теңге:</w:t>
      </w:r>
    </w:p>
    <w:p>
      <w:pPr>
        <w:spacing w:after="0"/>
        <w:ind w:left="0"/>
        <w:jc w:val="both"/>
      </w:pPr>
      <w:r>
        <w:rPr>
          <w:rFonts w:ascii="Times New Roman"/>
          <w:b w:val="false"/>
          <w:i w:val="false"/>
          <w:color w:val="000000"/>
          <w:sz w:val="28"/>
        </w:rPr>
        <w:t>
      салықтық түсiмдер – 3 169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108 038 мың теңге;</w:t>
      </w:r>
    </w:p>
    <w:p>
      <w:pPr>
        <w:spacing w:after="0"/>
        <w:ind w:left="0"/>
        <w:jc w:val="both"/>
      </w:pPr>
      <w:r>
        <w:rPr>
          <w:rFonts w:ascii="Times New Roman"/>
          <w:b w:val="false"/>
          <w:i w:val="false"/>
          <w:color w:val="000000"/>
          <w:sz w:val="28"/>
        </w:rPr>
        <w:t>
      2) шығындар – 111 207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Жүзімдік ауылдық округінің 2018-2020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63 976 мың теңге:</w:t>
      </w:r>
    </w:p>
    <w:p>
      <w:pPr>
        <w:spacing w:after="0"/>
        <w:ind w:left="0"/>
        <w:jc w:val="both"/>
      </w:pPr>
      <w:r>
        <w:rPr>
          <w:rFonts w:ascii="Times New Roman"/>
          <w:b w:val="false"/>
          <w:i w:val="false"/>
          <w:color w:val="000000"/>
          <w:sz w:val="28"/>
        </w:rPr>
        <w:t>
      салықтық түсiмдер – 356 мың теңге;</w:t>
      </w:r>
    </w:p>
    <w:p>
      <w:pPr>
        <w:spacing w:after="0"/>
        <w:ind w:left="0"/>
        <w:jc w:val="both"/>
      </w:pPr>
      <w:r>
        <w:rPr>
          <w:rFonts w:ascii="Times New Roman"/>
          <w:b w:val="false"/>
          <w:i w:val="false"/>
          <w:color w:val="000000"/>
          <w:sz w:val="28"/>
        </w:rPr>
        <w:t>
      салықтық емес түсiмдер – 458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63 162 мың теңге;</w:t>
      </w:r>
    </w:p>
    <w:p>
      <w:pPr>
        <w:spacing w:after="0"/>
        <w:ind w:left="0"/>
        <w:jc w:val="both"/>
      </w:pPr>
      <w:r>
        <w:rPr>
          <w:rFonts w:ascii="Times New Roman"/>
          <w:b w:val="false"/>
          <w:i w:val="false"/>
          <w:color w:val="000000"/>
          <w:sz w:val="28"/>
        </w:rPr>
        <w:t>
      2) шығындар – 63 976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Келес аудандық мәслихатының 23.11.2018 </w:t>
      </w:r>
      <w:r>
        <w:rPr>
          <w:rFonts w:ascii="Times New Roman"/>
          <w:b w:val="false"/>
          <w:i w:val="false"/>
          <w:color w:val="000000"/>
          <w:sz w:val="28"/>
        </w:rPr>
        <w:t>№ 7-47-VI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селолық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3"/>
    <w:bookmarkStart w:name="z15" w:id="14"/>
    <w:p>
      <w:pPr>
        <w:spacing w:after="0"/>
        <w:ind w:left="0"/>
        <w:jc w:val="both"/>
      </w:pPr>
      <w:r>
        <w:rPr>
          <w:rFonts w:ascii="Times New Roman"/>
          <w:b w:val="false"/>
          <w:i w:val="false"/>
          <w:color w:val="000000"/>
          <w:sz w:val="28"/>
        </w:rPr>
        <w:t>
      14. "Келес аудандық мәслихат аппараты" мемлекеттік мекемесі Қазақстан Республикасының заңнамалық актілерінде белгіленген тәртіпте:</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Сарыағаш және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2018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Абай ауылының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Абай ауылының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Бірлесу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Бірлесу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№4-27-VI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Ұшқын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Ұшқын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№4-27-VI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Бозай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Бозай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Ақтөбе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Ақтөбе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Ошақты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Ошақты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Қошқарата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Қошқарата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Алпамыс батыр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Алпамыс батыр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Біртілек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Біртілек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Келес аудандық мәслихатының 23.11.2018 </w:t>
      </w:r>
      <w:r>
        <w:rPr>
          <w:rFonts w:ascii="Times New Roman"/>
          <w:b w:val="false"/>
          <w:i w:val="false"/>
          <w:color w:val="ff0000"/>
          <w:sz w:val="28"/>
        </w:rPr>
        <w:t>№ 7-47-VI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Жүзімдік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№4-27-VI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Жүзімдік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