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7567" w14:textId="94a7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бойынша елді мекендердің шегін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Шардара ауданы әкімдігінің 2018 жылғы 20 маусымдағы № 365 қаулысы және Оңтүстік Қазақстан облысы Шардара аудандық мәслихатының 2018 жылғы 20 маусымдағы № 28-191-VI шешімі. Оңтүстік Қазақстан облысының Әділет департаментінде 2018 жылғы 11 шілдеде № 4676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сейкес, Шардара ауданының әкімдігі ҚАУЛЫ ЕТЕДІ және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Шардара аудандық ауыл шаруашылығы және жер қатынастары бөлімі мен Шардара аудандық құрылыс, сәулет және қала құрылысы бөлімінің бірлескен ұсынысына сәйкес, шекаралары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20,70 гектар жер учаскесі елді мекеннің шегіне енгізіле отырып, Көксу ауылдық округі Айдаркөл қашар елді мекенінің жалпы ауданы 302,86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23,05 гектар жер учаскесі елді мекеннің шегіне енгізіле отырып, Көксу ауылдық округі Баспанды елді мекенінің жалпы ауданы 145,75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9,60 гектар жер учаскесі елді мекеннің шегіне енгізіле отырып, Көксу ауылдық округі Жоласар елді мекенінің жалпы ауданы 120,70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87,85 гектар жер учаскесі елді мекеннің шегіне енгізіле отырып, Көксу ауылдық округі Көксу елді мекенінің жалпы ауданы 537,72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23,25 гектар жер учаскесі елді мекеннің шегіне енгізіле отырып, Сүткент ауылдық округі Сүткент елді мекенінің жалпы ауданы 466,87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4,71 гектар жер учаскесі елді мекеннің шегіне енгізіле отырып, Ұзын ата ауылдық округі Ұзын ата елді мекенінің жалпы ауданы 446,10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10,0 гектар жер учаскесі елді мекеннің шегіне енгізіле отырып, Алатау батыр ауылдық округі Целинное елді мекені № 618 пикет көшесінің жалпы ауданы 128,99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Ж.Тұрлыбаев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