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f2e9" w14:textId="d00f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ауданының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Шардара ауданы әкiмдiгiнiң 2018 жылғы 8 маусымдағы № 301 қаулысы. Оңтүстiк Қазақстан облысының Әдiлет департаментiнде 2018 жылғы 25 маусымда № 4645 болып тiркелдi. Күші жойылды - Түркістан облысы Шардара ауданы әкiмдiгiнiң 2020 жылғы 15 шілдедегі № 172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Шардара ауданы әкiмдiгiнiң 15.07.2020 № 172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сәйкес, Шардара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 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 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Шардара ауданы әкімдігінің 2018 жылғы 28 ақпандағы № 89 "Шардара ауданының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(Нормативтік құқықтық актілерді мемлекеттік тіркеу тізілімінде № 4476 нөмірімен тіркелген, 2018 жылғы 30 наурызда "Шартарап-Шарайна" газетінде және 2018 жылғы 29 наурызда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"Шардара ауданы әкімінің аппараты" мемлекеттік мекемесі Қазақстан Республикасының заңнамалық актілерінде белгіленген тәртіпте:</w:t>
      </w:r>
    </w:p>
    <w:bookmarkEnd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Шардара ауданы әкімдігінің интернет-ресурсына орналастыруын қамтамасыз етсін.</w:t>
      </w:r>
    </w:p>
    <w:bookmarkStart w:name="z7" w:id="6"/>
    <w:p>
      <w:pPr>
        <w:spacing w:after="0"/>
        <w:ind w:left="0"/>
        <w:jc w:val="both"/>
      </w:pPr>
      <w:r>
        <w:rPr>
          <w:rFonts w:ascii="Times New Roman"/>
          <w:b w:val="false"/>
          <w:i w:val="false"/>
          <w:color w:val="000000"/>
          <w:sz w:val="28"/>
        </w:rPr>
        <w:t xml:space="preserve">
      6. Осы қаулының орындалуын бақылау аудан әкiмiнiң орынбасары </w:t>
      </w:r>
      <w:r>
        <w:br/>
      </w:r>
      <w:r>
        <w:rPr>
          <w:rFonts w:ascii="Times New Roman"/>
          <w:b w:val="false"/>
          <w:i w:val="false"/>
          <w:color w:val="000000"/>
          <w:sz w:val="28"/>
        </w:rPr>
        <w:t xml:space="preserve">Б.Шомпиевке жүктелсiн. </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Б.Кистауов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2018 жылғы "8" маусымдағы</w:t>
            </w:r>
            <w:r>
              <w:br/>
            </w:r>
            <w:r>
              <w:rPr>
                <w:rFonts w:ascii="Times New Roman"/>
                <w:b w:val="false"/>
                <w:i w:val="false"/>
                <w:color w:val="000000"/>
                <w:sz w:val="20"/>
              </w:rPr>
              <w:t>№ 301 қаулысына 1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 квотасы белгіленетін Шардара ауданы ұйымдарының тізімі</w:t>
      </w:r>
    </w:p>
    <w:p>
      <w:pPr>
        <w:spacing w:after="0"/>
        <w:ind w:left="0"/>
        <w:jc w:val="both"/>
      </w:pPr>
      <w:r>
        <w:rPr>
          <w:rFonts w:ascii="Times New Roman"/>
          <w:b w:val="false"/>
          <w:i w:val="false"/>
          <w:color w:val="ff0000"/>
          <w:sz w:val="28"/>
        </w:rPr>
        <w:t xml:space="preserve">
      Ескерту. 1-қосымша жаңа редакцияда - Түркістан облысы Шардара ауданы әкiмдiгiнiң 16.01.2020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5211"/>
        <w:gridCol w:w="1769"/>
        <w:gridCol w:w="2327"/>
        <w:gridCol w:w="1776"/>
      </w:tblGrid>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Шардара аудандық мәдениет және тілдерді дамыту бөлімінің "Шардара аудандық мәдениет сарайы" мемлекеттік коммуналдық қазыналық кәсіпорыны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басқармасының "Шардара аудандық орталық ауруханасы" шаруашылық жүргізу құқығындағы мемлекеттік коммуналдық кәсіпорыны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тұрғын үй-коммуналдық шаруашылық, жолаушылар көлігі және автомобиль жолдары бөлімінің "Шардара сервис" шаруашылық жүргізу құқығындағы мемлекеттік коммуналдық кәсіпорыны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тұрғын үй- коммуналдық шаруашылық, жолаушылар көлігі және автомобиль жолдары бөлімінің "Шардара жасыл аймақ" шаруашылық жүргізу құқығындағы мемлекеттік коммуналдық кәсіпорыны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 ветеринария бөлімінің "Шардара аудандық ветеринарлық қызметі" шаруашылық жүргізу құқығындағы мемлекеттік коммуналдық кәсіпорыны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электр стансасы" акционерлік қоғамы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 ауыл шаруашылығы өндірістік кооперативі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"Шардара-балық-1" жауапкершілігі шектеулі серіктестігі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"Жалгасбаев"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жарық Транзит" жауапкершілігі шектеулі серіктестігі Шардара филиалы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ресустар және табиғат пайдалануды реттеу басқармасының "Шардара орман және жануарлар әлемін қорғау жөніндегі мемлекеттік мекемесі" коммуналдық мемлекеттік мекемесі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2018 жылғы "8" маусымдағы</w:t>
            </w:r>
            <w:r>
              <w:br/>
            </w:r>
            <w:r>
              <w:rPr>
                <w:rFonts w:ascii="Times New Roman"/>
                <w:b w:val="false"/>
                <w:i w:val="false"/>
                <w:color w:val="000000"/>
                <w:sz w:val="20"/>
              </w:rPr>
              <w:t>№ 301 қаулысына 2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квотасы белгіленетін Шардара ауданы ұйымдарының тізімі</w:t>
      </w:r>
    </w:p>
    <w:p>
      <w:pPr>
        <w:spacing w:after="0"/>
        <w:ind w:left="0"/>
        <w:jc w:val="both"/>
      </w:pPr>
      <w:r>
        <w:rPr>
          <w:rFonts w:ascii="Times New Roman"/>
          <w:b w:val="false"/>
          <w:i w:val="false"/>
          <w:color w:val="ff0000"/>
          <w:sz w:val="28"/>
        </w:rPr>
        <w:t xml:space="preserve">
      Ескерту. 2-қосымша жаңа редакцияда - Түркістан облысы Шардара ауданы әкiмдiгiнiң 16.01.2020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5290"/>
        <w:gridCol w:w="1796"/>
        <w:gridCol w:w="2362"/>
        <w:gridCol w:w="1990"/>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тұрғын үй- коммуналдық шаруашылық, жолаушылар көлігі және автомобиль жолдары бөлімінің "Шардара жасыл аймақ" шаруашылық жүргізу құқығындағы мемлекеттік коммуналдық кәсіпорыны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тұрғын үй-коммуналдық шаруашылық, жолаушылар көлігі және автомобиль жолдары бөлімінің "Шардара сервис" шаруашылық жүргізу құқығындағы мемлекеттік коммуналдық кәсіпорыны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басқармасының "Шардара аудандық орталық ауруханасы" шаруашылық жүргізу құқығындағы мемлекеттік коммуналдық кәсіпорыны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Шардара аудандық дене шынықтыру және спорт бөлімінің "№ 2 Шардара аудандық балалар мен жасөспірімдер спорт мектебі" коммуналдық мемлекеттік мекемесі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Шардара аудандық дене шынықтыру және спорт бөлімінің "№ 1 Шардара ауданының балалар мен жасөспірімдер спорт мектебі" коммуналдық мемлекеттік мекемесі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 ауыл шаруашылығы өндірістік кооперативі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2018 жылғы "8" маусымдағы</w:t>
            </w:r>
            <w:r>
              <w:br/>
            </w:r>
            <w:r>
              <w:rPr>
                <w:rFonts w:ascii="Times New Roman"/>
                <w:b w:val="false"/>
                <w:i w:val="false"/>
                <w:color w:val="000000"/>
                <w:sz w:val="20"/>
              </w:rPr>
              <w:t>№ 301 қаулысына 3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белгіленетін Шардара ауданы ұйымдарының тізімі</w:t>
      </w:r>
    </w:p>
    <w:p>
      <w:pPr>
        <w:spacing w:after="0"/>
        <w:ind w:left="0"/>
        <w:jc w:val="both"/>
      </w:pPr>
      <w:r>
        <w:rPr>
          <w:rFonts w:ascii="Times New Roman"/>
          <w:b w:val="false"/>
          <w:i w:val="false"/>
          <w:color w:val="ff0000"/>
          <w:sz w:val="28"/>
        </w:rPr>
        <w:t xml:space="preserve">
      Ескерту. 3-қосымша жаңа редакцияда - Түркістан облысы Шардара ауданы әкiмдiгiнiң 16.01.2020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4236"/>
        <w:gridCol w:w="1153"/>
        <w:gridCol w:w="1914"/>
        <w:gridCol w:w="4298"/>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 16 Колледж" мемлекеттік коммуналдық қазыналық кәсіпорны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"Мәулен Қалмырза атындағы № 3 мамандандырылған мектеп-интернаты" коммуналдық мемлекеттік мекемесі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 Шардара аудандық дене шынықтыру және спорт бөлімінің "Шардара аудандық балалар мен жасөспірімдер футбол мектебі" коммуналдық мемлекеттік мекемесі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Шардара аудандық дене шынықтыру және спорт бөлімінің "№ 2 Шардара аудандық балалар мен жасөспірімдер спорт мектебі" коммуналдық мемлекеттік мекемесі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Шардара аудандық білім бөлімінің "Шардара аудандық оқушылар үйі" мемлекеттік коммуналдық қазыналық кәсіпорыны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Шардара аудандық білім бөлімінің "Шардара балалар саз мектебі" мемлекеттік коммуналдық қазыналық кәсіпорыны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 ауыл шаруашылығы өндірістік кооперативі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