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ebed" w14:textId="02de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28 наурыздағы № 25-174-VI шешiмi. Оңтүстiк Қазақстан облысының Әдiлет департаментiнде 2018 жылғы 10 сәуірде № 4508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2018 жылғы 14 наурыздағы № 08-839 мәлімдемесіне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2018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С.Айдос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