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82ae" w14:textId="7fd8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және поселкелік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13 сәуірдегі № 26/3-06 шешімі. Оңтүстік Қазақстан облысының Әділет департаментінде 2018 жылғы 23 сәуірде № 4565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Түркістан облысы Түлкібас аудандық мәслихатының 07.08.2024 </w:t>
      </w:r>
      <w:r>
        <w:rPr>
          <w:rFonts w:ascii="Times New Roman"/>
          <w:b w:val="false"/>
          <w:i w:val="false"/>
          <w:color w:val="ff0000"/>
          <w:sz w:val="28"/>
        </w:rPr>
        <w:t>№ 22/3-08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Түлкібас аудандық мәслихатының 07.08.2024 </w:t>
      </w:r>
      <w:r>
        <w:rPr>
          <w:rFonts w:ascii="Times New Roman"/>
          <w:b w:val="false"/>
          <w:i w:val="false"/>
          <w:color w:val="000000"/>
          <w:sz w:val="28"/>
        </w:rPr>
        <w:t>№ 22/3-08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Түлкібас ауданының ауылдық және поселкелік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Түркістан облысы Түлкібас аудандық мәслихатының 07.08.2024 </w:t>
      </w:r>
      <w:r>
        <w:rPr>
          <w:rFonts w:ascii="Times New Roman"/>
          <w:b w:val="false"/>
          <w:i w:val="false"/>
          <w:color w:val="000000"/>
          <w:sz w:val="28"/>
        </w:rPr>
        <w:t>№ 22/3-08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3. Алып тасталды - Түркістан облысы Түлкібас аудандық мәслихатының 07.08.2024 </w:t>
      </w:r>
      <w:r>
        <w:rPr>
          <w:rFonts w:ascii="Times New Roman"/>
          <w:b w:val="false"/>
          <w:i w:val="false"/>
          <w:color w:val="000000"/>
          <w:sz w:val="28"/>
        </w:rPr>
        <w:t>№ 22/3-08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Ештаев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13 сәуірдегі</w:t>
            </w:r>
            <w:r>
              <w:br/>
            </w:r>
            <w:r>
              <w:rPr>
                <w:rFonts w:ascii="Times New Roman"/>
                <w:b w:val="false"/>
                <w:i w:val="false"/>
                <w:color w:val="000000"/>
                <w:sz w:val="20"/>
              </w:rPr>
              <w:t>№ 26/3-06 шешімімен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Түлкібас ауданының ауылдық округтері мен кенттерінің жергілікті қоғамдастық жиналысының регламенті</w:t>
      </w:r>
    </w:p>
    <w:bookmarkEnd w:id="2"/>
    <w:p>
      <w:pPr>
        <w:spacing w:after="0"/>
        <w:ind w:left="0"/>
        <w:jc w:val="both"/>
      </w:pPr>
      <w:r>
        <w:rPr>
          <w:rFonts w:ascii="Times New Roman"/>
          <w:b w:val="false"/>
          <w:i w:val="false"/>
          <w:color w:val="ff0000"/>
          <w:sz w:val="28"/>
        </w:rPr>
        <w:t xml:space="preserve">
      Ескерту. Қосымша жаңа редакциядя - Түркістан облысы Түлкібас аудандық мәслихатының 07.08.2024 </w:t>
      </w:r>
      <w:r>
        <w:rPr>
          <w:rFonts w:ascii="Times New Roman"/>
          <w:b w:val="false"/>
          <w:i w:val="false"/>
          <w:color w:val="ff0000"/>
          <w:sz w:val="28"/>
        </w:rPr>
        <w:t>№ 22/3-08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3"/>
    <w:p>
      <w:pPr>
        <w:spacing w:after="0"/>
        <w:ind w:left="0"/>
        <w:jc w:val="left"/>
      </w:pPr>
      <w:r>
        <w:rPr>
          <w:rFonts w:ascii="Times New Roman"/>
          <w:b/>
          <w:i w:val="false"/>
          <w:color w:val="000000"/>
        </w:rPr>
        <w:t xml:space="preserve"> 1-тарау. Жалпы ережелер</w:t>
      </w:r>
    </w:p>
    <w:bookmarkEnd w:id="3"/>
    <w:bookmarkStart w:name="z11" w:id="4"/>
    <w:p>
      <w:pPr>
        <w:spacing w:after="0"/>
        <w:ind w:left="0"/>
        <w:jc w:val="both"/>
      </w:pPr>
      <w:r>
        <w:rPr>
          <w:rFonts w:ascii="Times New Roman"/>
          <w:b w:val="false"/>
          <w:i w:val="false"/>
          <w:color w:val="000000"/>
          <w:sz w:val="28"/>
        </w:rPr>
        <w:t xml:space="preserve">
      1. Осы Түлкібас ауданының ауылдық округтері мен кенттерінің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4"/>
    <w:bookmarkStart w:name="z12"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3" w:id="6"/>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6"/>
    <w:bookmarkStart w:name="z14" w:id="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5"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6"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w:t>
      </w:r>
      <w:r>
        <w:rPr>
          <w:rFonts w:ascii="Times New Roman"/>
          <w:b w:val="false"/>
          <w:i w:val="false"/>
          <w:color w:val="000000"/>
          <w:sz w:val="28"/>
        </w:rPr>
        <w:t>ң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7"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8"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Заңға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аудандық маңызы бар қала,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9" w:id="12"/>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20"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1"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2"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3"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4" w:id="17"/>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5"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6"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7"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8" w:id="2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9" w:id="2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30"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31" w:id="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32"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33"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34"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